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37" w:rsidRPr="00A64DE8" w:rsidRDefault="00505337" w:rsidP="00131D30">
      <w:pPr>
        <w:suppressAutoHyphens/>
        <w:spacing w:line="360" w:lineRule="auto"/>
        <w:ind w:left="2035" w:right="1771"/>
        <w:rPr>
          <w:rFonts w:ascii="Times New Roman" w:hAnsi="Times New Roman" w:cs="Times New Roman"/>
          <w:sz w:val="24"/>
          <w:szCs w:val="24"/>
        </w:rPr>
      </w:pPr>
    </w:p>
    <w:p w:rsidR="00505337" w:rsidRPr="00A64DE8" w:rsidRDefault="00CC2041" w:rsidP="00131D30">
      <w:pPr>
        <w:suppressAutoHyphens/>
        <w:spacing w:line="360" w:lineRule="auto"/>
        <w:ind w:left="2035" w:right="1771"/>
        <w:rPr>
          <w:rFonts w:ascii="Times New Roman" w:hAnsi="Times New Roman" w:cs="Times New Roman"/>
          <w:sz w:val="24"/>
          <w:szCs w:val="24"/>
          <w:lang w:val="en-US"/>
        </w:rPr>
      </w:pPr>
      <w:r w:rsidRPr="00A64DE8">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51.8pt;margin-top:37.4pt;width:217.25pt;height:148.9pt;z-index:251658240" stroked="f">
            <v:textbox style="mso-next-textbox:#_x0000_s1026">
              <w:txbxContent>
                <w:p w:rsidR="003A0BE2" w:rsidRPr="00D66F7A" w:rsidRDefault="003A0BE2" w:rsidP="00AB08D4">
                  <w:pPr>
                    <w:shd w:val="clear" w:color="auto" w:fill="FFFFFF"/>
                    <w:tabs>
                      <w:tab w:val="left" w:leader="dot" w:pos="4478"/>
                    </w:tabs>
                    <w:spacing w:before="394"/>
                    <w:jc w:val="right"/>
                    <w:rPr>
                      <w:sz w:val="22"/>
                      <w:szCs w:val="22"/>
                    </w:rPr>
                  </w:pPr>
                  <w:r>
                    <w:rPr>
                      <w:color w:val="000000"/>
                      <w:sz w:val="22"/>
                      <w:szCs w:val="22"/>
                    </w:rPr>
                    <w:t>Ηράκλειο</w:t>
                  </w:r>
                  <w:r w:rsidRPr="00016DF4">
                    <w:rPr>
                      <w:color w:val="000000"/>
                      <w:sz w:val="22"/>
                      <w:szCs w:val="22"/>
                    </w:rPr>
                    <w:t xml:space="preserve">,  </w:t>
                  </w:r>
                  <w:r w:rsidR="00D66F7A">
                    <w:rPr>
                      <w:color w:val="000000"/>
                      <w:sz w:val="22"/>
                      <w:szCs w:val="22"/>
                    </w:rPr>
                    <w:t>19</w:t>
                  </w:r>
                  <w:r w:rsidRPr="00016DF4">
                    <w:rPr>
                      <w:color w:val="000000"/>
                      <w:sz w:val="22"/>
                      <w:szCs w:val="22"/>
                    </w:rPr>
                    <w:t>/</w:t>
                  </w:r>
                  <w:r w:rsidR="006A665B" w:rsidRPr="00D66F7A">
                    <w:rPr>
                      <w:color w:val="000000"/>
                      <w:sz w:val="22"/>
                      <w:szCs w:val="22"/>
                    </w:rPr>
                    <w:t>3</w:t>
                  </w:r>
                  <w:r w:rsidRPr="00016DF4">
                    <w:rPr>
                      <w:color w:val="000000"/>
                      <w:sz w:val="22"/>
                      <w:szCs w:val="22"/>
                    </w:rPr>
                    <w:t>/201</w:t>
                  </w:r>
                  <w:r w:rsidR="00D66F7A">
                    <w:rPr>
                      <w:color w:val="000000"/>
                      <w:sz w:val="22"/>
                      <w:szCs w:val="22"/>
                    </w:rPr>
                    <w:t>9</w:t>
                  </w:r>
                </w:p>
                <w:p w:rsidR="003A0BE2" w:rsidRDefault="003A0BE2">
                  <w:pPr>
                    <w:shd w:val="clear" w:color="auto" w:fill="FFFFFF"/>
                    <w:spacing w:before="130"/>
                    <w:ind w:left="317"/>
                    <w:jc w:val="both"/>
                    <w:rPr>
                      <w:b/>
                      <w:color w:val="000000"/>
                      <w:spacing w:val="7"/>
                      <w:sz w:val="22"/>
                      <w:szCs w:val="22"/>
                    </w:rPr>
                  </w:pPr>
                </w:p>
                <w:p w:rsidR="003A0BE2" w:rsidRPr="00D66F7A" w:rsidRDefault="00D66F7A" w:rsidP="00D66F7A">
                  <w:pPr>
                    <w:shd w:val="clear" w:color="auto" w:fill="FFFFFF"/>
                    <w:spacing w:before="130"/>
                    <w:ind w:left="317"/>
                    <w:jc w:val="right"/>
                    <w:rPr>
                      <w:b/>
                      <w:color w:val="000000"/>
                      <w:spacing w:val="7"/>
                      <w:sz w:val="22"/>
                      <w:szCs w:val="22"/>
                    </w:rPr>
                  </w:pPr>
                  <w:r>
                    <w:rPr>
                      <w:b/>
                      <w:color w:val="000000"/>
                      <w:spacing w:val="7"/>
                      <w:sz w:val="22"/>
                      <w:szCs w:val="22"/>
                    </w:rPr>
                    <w:t>Αρ.πρωτ.: 9</w:t>
                  </w:r>
                </w:p>
                <w:p w:rsidR="00D66F7A" w:rsidRDefault="003A0BE2">
                  <w:pPr>
                    <w:shd w:val="clear" w:color="auto" w:fill="FFFFFF"/>
                    <w:spacing w:before="130"/>
                    <w:ind w:left="317"/>
                    <w:jc w:val="both"/>
                    <w:rPr>
                      <w:b/>
                      <w:color w:val="000000"/>
                      <w:spacing w:val="-1"/>
                      <w:sz w:val="22"/>
                      <w:szCs w:val="22"/>
                    </w:rPr>
                  </w:pPr>
                  <w:r>
                    <w:rPr>
                      <w:b/>
                      <w:color w:val="000000"/>
                      <w:spacing w:val="-1"/>
                      <w:sz w:val="22"/>
                      <w:szCs w:val="22"/>
                    </w:rPr>
                    <w:t xml:space="preserve">         </w:t>
                  </w:r>
                </w:p>
                <w:p w:rsidR="003A0BE2" w:rsidRPr="00AB08D4" w:rsidRDefault="003A0BE2" w:rsidP="00D66F7A">
                  <w:pPr>
                    <w:shd w:val="clear" w:color="auto" w:fill="FFFFFF"/>
                    <w:spacing w:before="130"/>
                    <w:ind w:left="317"/>
                    <w:jc w:val="right"/>
                    <w:rPr>
                      <w:sz w:val="22"/>
                      <w:szCs w:val="22"/>
                    </w:rPr>
                  </w:pPr>
                  <w:r>
                    <w:rPr>
                      <w:b/>
                      <w:color w:val="000000"/>
                      <w:spacing w:val="-1"/>
                      <w:sz w:val="22"/>
                      <w:szCs w:val="22"/>
                    </w:rPr>
                    <w:t xml:space="preserve"> </w:t>
                  </w:r>
                  <w:r w:rsidRPr="000C18CC">
                    <w:rPr>
                      <w:b/>
                      <w:color w:val="000000"/>
                      <w:spacing w:val="-1"/>
                      <w:sz w:val="22"/>
                      <w:szCs w:val="22"/>
                    </w:rPr>
                    <w:t>Π</w:t>
                  </w:r>
                  <w:r>
                    <w:rPr>
                      <w:b/>
                      <w:color w:val="000000"/>
                      <w:spacing w:val="-1"/>
                      <w:sz w:val="22"/>
                      <w:szCs w:val="22"/>
                    </w:rPr>
                    <w:t>ρος</w:t>
                  </w:r>
                  <w:r w:rsidRPr="000C18CC">
                    <w:rPr>
                      <w:color w:val="000000"/>
                      <w:spacing w:val="7"/>
                      <w:sz w:val="22"/>
                      <w:szCs w:val="22"/>
                    </w:rPr>
                    <w:t>:</w:t>
                  </w:r>
                  <w:r>
                    <w:rPr>
                      <w:color w:val="000000"/>
                      <w:spacing w:val="7"/>
                      <w:sz w:val="22"/>
                      <w:szCs w:val="22"/>
                    </w:rPr>
                    <w:t xml:space="preserve"> </w:t>
                  </w:r>
                  <w:r w:rsidR="00D66F7A">
                    <w:rPr>
                      <w:color w:val="000000"/>
                      <w:spacing w:val="7"/>
                      <w:sz w:val="22"/>
                      <w:szCs w:val="22"/>
                    </w:rPr>
                    <w:t>Διεύθυνση  Δευτεροβάθμιας Εκπαίδευσης Ηρακλείου</w:t>
                  </w:r>
                </w:p>
                <w:p w:rsidR="003A0BE2" w:rsidRPr="000C18CC" w:rsidRDefault="003A0BE2">
                  <w:pPr>
                    <w:shd w:val="clear" w:color="auto" w:fill="FFFFFF"/>
                    <w:spacing w:before="130"/>
                    <w:ind w:left="317"/>
                    <w:jc w:val="both"/>
                    <w:rPr>
                      <w:sz w:val="22"/>
                      <w:szCs w:val="22"/>
                    </w:rPr>
                  </w:pPr>
                  <w:r w:rsidRPr="000C18CC">
                    <w:rPr>
                      <w:sz w:val="22"/>
                      <w:szCs w:val="22"/>
                    </w:rPr>
                    <w:t xml:space="preserve">                                                                       </w:t>
                  </w:r>
                </w:p>
              </w:txbxContent>
            </v:textbox>
          </v:shape>
        </w:pict>
      </w:r>
      <w:r w:rsidR="00D66F7A">
        <w:rPr>
          <w:rFonts w:ascii="Times New Roman" w:hAnsi="Times New Roman" w:cs="Times New Roman"/>
          <w:noProof/>
          <w:sz w:val="24"/>
          <w:szCs w:val="24"/>
        </w:rPr>
        <w:drawing>
          <wp:inline distT="0" distB="0" distL="0" distR="0">
            <wp:extent cx="541020" cy="5473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541020" cy="547370"/>
                    </a:xfrm>
                    <a:prstGeom prst="rect">
                      <a:avLst/>
                    </a:prstGeom>
                    <a:noFill/>
                    <a:ln w="9525">
                      <a:noFill/>
                      <a:miter lim="800000"/>
                      <a:headEnd/>
                      <a:tailEnd/>
                    </a:ln>
                  </pic:spPr>
                </pic:pic>
              </a:graphicData>
            </a:graphic>
          </wp:inline>
        </w:drawing>
      </w:r>
    </w:p>
    <w:p w:rsidR="00505337" w:rsidRPr="00A64DE8" w:rsidRDefault="00CC2041" w:rsidP="00131D30">
      <w:pPr>
        <w:suppressAutoHyphens/>
        <w:spacing w:line="360" w:lineRule="auto"/>
        <w:ind w:left="2035" w:right="1771"/>
        <w:rPr>
          <w:rFonts w:ascii="Times New Roman" w:hAnsi="Times New Roman" w:cs="Times New Roman"/>
          <w:sz w:val="24"/>
          <w:szCs w:val="24"/>
          <w:lang w:val="en-US"/>
        </w:rPr>
      </w:pPr>
      <w:r w:rsidRPr="00A64DE8">
        <w:rPr>
          <w:rFonts w:ascii="Times New Roman" w:hAnsi="Times New Roman" w:cs="Times New Roman"/>
          <w:noProof/>
          <w:sz w:val="24"/>
          <w:szCs w:val="24"/>
        </w:rPr>
        <w:pict>
          <v:shape id="_x0000_s1027" type="#_x0000_t202" style="position:absolute;left:0;text-align:left;margin-left:14.2pt;margin-top:2.45pt;width:237.6pt;height:194.05pt;z-index:251657216" o:allowincell="f" stroked="f">
            <v:textbox style="mso-next-textbox:#_x0000_s1027">
              <w:txbxContent>
                <w:p w:rsidR="003A0BE2" w:rsidRPr="004A322E" w:rsidRDefault="003A0BE2">
                  <w:pPr>
                    <w:pStyle w:val="a4"/>
                    <w:jc w:val="center"/>
                    <w:rPr>
                      <w:sz w:val="16"/>
                      <w:szCs w:val="16"/>
                    </w:rPr>
                  </w:pPr>
                  <w:r w:rsidRPr="00113BC1">
                    <w:rPr>
                      <w:sz w:val="16"/>
                      <w:szCs w:val="16"/>
                    </w:rPr>
                    <w:t>ΕΛΛΗΝΙΚΗ ΔΗΜΟΚΡΑΤΙΑ</w:t>
                  </w:r>
                </w:p>
                <w:p w:rsidR="003A0BE2" w:rsidRPr="00D26A23" w:rsidRDefault="003A0BE2" w:rsidP="00D26A23">
                  <w:pPr>
                    <w:shd w:val="clear" w:color="auto" w:fill="FFFFFF"/>
                    <w:spacing w:before="101"/>
                    <w:jc w:val="center"/>
                    <w:rPr>
                      <w:b/>
                      <w:color w:val="000000"/>
                      <w:spacing w:val="-13"/>
                      <w:sz w:val="16"/>
                      <w:szCs w:val="16"/>
                    </w:rPr>
                  </w:pPr>
                  <w:r w:rsidRPr="00113BC1">
                    <w:rPr>
                      <w:b/>
                      <w:color w:val="000000"/>
                      <w:spacing w:val="-13"/>
                      <w:sz w:val="16"/>
                      <w:szCs w:val="16"/>
                    </w:rPr>
                    <w:t>ΥΠΟΥΡΓΕΙΟ ΠΑΙΔΕΙΑΣ &amp; ΘΡΗΣΚΕΥΜΑΤΩΝ</w:t>
                  </w:r>
                </w:p>
                <w:p w:rsidR="003A0BE2" w:rsidRDefault="003A0BE2">
                  <w:pPr>
                    <w:shd w:val="clear" w:color="auto" w:fill="FFFFFF"/>
                    <w:spacing w:before="67"/>
                    <w:jc w:val="center"/>
                    <w:rPr>
                      <w:b/>
                      <w:color w:val="000000"/>
                      <w:spacing w:val="-7"/>
                      <w:sz w:val="16"/>
                      <w:szCs w:val="16"/>
                    </w:rPr>
                  </w:pPr>
                  <w:r>
                    <w:rPr>
                      <w:b/>
                      <w:color w:val="000000"/>
                      <w:spacing w:val="-7"/>
                      <w:sz w:val="16"/>
                      <w:szCs w:val="16"/>
                    </w:rPr>
                    <w:t>ΠΕΡ/ΚΗ Δ/ΝΣΗ Π/ΘΜΙΑΣ</w:t>
                  </w:r>
                </w:p>
                <w:p w:rsidR="003A0BE2" w:rsidRPr="00113BC1" w:rsidRDefault="003A0BE2">
                  <w:pPr>
                    <w:shd w:val="clear" w:color="auto" w:fill="FFFFFF"/>
                    <w:spacing w:before="67"/>
                    <w:jc w:val="center"/>
                    <w:rPr>
                      <w:b/>
                      <w:sz w:val="16"/>
                      <w:szCs w:val="16"/>
                    </w:rPr>
                  </w:pPr>
                  <w:r w:rsidRPr="00113BC1">
                    <w:rPr>
                      <w:b/>
                      <w:color w:val="000000"/>
                      <w:spacing w:val="-7"/>
                      <w:sz w:val="16"/>
                      <w:szCs w:val="16"/>
                    </w:rPr>
                    <w:t>&amp; Δ/ΘΜΙΑΣ ΕΚΠ/ΣΗΣ ΚΡΗΤΗΣ</w:t>
                  </w:r>
                </w:p>
                <w:p w:rsidR="003A0BE2" w:rsidRPr="00113BC1" w:rsidRDefault="003A0BE2">
                  <w:pPr>
                    <w:shd w:val="clear" w:color="auto" w:fill="FFFFFF"/>
                    <w:spacing w:before="67"/>
                    <w:jc w:val="center"/>
                    <w:rPr>
                      <w:b/>
                      <w:color w:val="000000"/>
                      <w:spacing w:val="-13"/>
                      <w:sz w:val="16"/>
                      <w:szCs w:val="16"/>
                    </w:rPr>
                  </w:pPr>
                  <w:r w:rsidRPr="00113BC1">
                    <w:rPr>
                      <w:b/>
                      <w:color w:val="000000"/>
                      <w:spacing w:val="-7"/>
                      <w:sz w:val="16"/>
                      <w:szCs w:val="16"/>
                    </w:rPr>
                    <w:t>Δ/ΝΣΗ Δ/ΘΜΙΑΣ ΕΚΠ/ΣΗΣ</w:t>
                  </w:r>
                  <w:r w:rsidRPr="00113BC1">
                    <w:rPr>
                      <w:b/>
                      <w:color w:val="000000"/>
                      <w:spacing w:val="-13"/>
                      <w:sz w:val="16"/>
                      <w:szCs w:val="16"/>
                    </w:rPr>
                    <w:t xml:space="preserve"> ΗΡΑΚΛΕΙΟΥ</w:t>
                  </w:r>
                </w:p>
                <w:p w:rsidR="003A0BE2" w:rsidRPr="00EB4971" w:rsidRDefault="003A0BE2" w:rsidP="0095787A">
                  <w:pPr>
                    <w:shd w:val="clear" w:color="auto" w:fill="FFFFFF"/>
                    <w:spacing w:before="120"/>
                    <w:jc w:val="center"/>
                    <w:rPr>
                      <w:rFonts w:ascii="SKArcheaRd98" w:hAnsi="SKArcheaRd98"/>
                      <w:b/>
                      <w:sz w:val="22"/>
                      <w:szCs w:val="22"/>
                    </w:rPr>
                  </w:pPr>
                  <w:r w:rsidRPr="00EB4971">
                    <w:rPr>
                      <w:rFonts w:ascii="SKArcheaRd98" w:hAnsi="SKArcheaRd98"/>
                      <w:b/>
                      <w:color w:val="000000"/>
                      <w:spacing w:val="-4"/>
                      <w:sz w:val="22"/>
                      <w:szCs w:val="22"/>
                    </w:rPr>
                    <w:t xml:space="preserve">ΙΔΙΩΤΙΚΟ </w:t>
                  </w:r>
                  <w:r>
                    <w:rPr>
                      <w:rFonts w:ascii="SKArcheaRd98" w:hAnsi="SKArcheaRd98"/>
                      <w:b/>
                      <w:color w:val="000000"/>
                      <w:spacing w:val="-4"/>
                      <w:sz w:val="22"/>
                      <w:szCs w:val="22"/>
                    </w:rPr>
                    <w:t>ΓΥΜΝΑΣΙΟ</w:t>
                  </w:r>
                  <w:r w:rsidRPr="00EB4971">
                    <w:rPr>
                      <w:rFonts w:ascii="SKArcheaRd98" w:hAnsi="SKArcheaRd98"/>
                      <w:b/>
                      <w:color w:val="000000"/>
                      <w:spacing w:val="-4"/>
                      <w:sz w:val="22"/>
                      <w:szCs w:val="22"/>
                    </w:rPr>
                    <w:t xml:space="preserve"> «ΤΟ ΠΑΓΚΡ</w:t>
                  </w:r>
                  <w:r w:rsidRPr="00EB4971">
                    <w:rPr>
                      <w:rFonts w:ascii="SKArcheaRd98" w:hAnsi="SKArcheaRd98"/>
                      <w:b/>
                      <w:color w:val="000000"/>
                      <w:spacing w:val="-4"/>
                      <w:sz w:val="22"/>
                      <w:szCs w:val="22"/>
                    </w:rPr>
                    <w:t>Η</w:t>
                  </w:r>
                  <w:r w:rsidRPr="00EB4971">
                    <w:rPr>
                      <w:rFonts w:ascii="SKArcheaRd98" w:hAnsi="SKArcheaRd98"/>
                      <w:b/>
                      <w:color w:val="000000"/>
                      <w:spacing w:val="-4"/>
                      <w:sz w:val="22"/>
                      <w:szCs w:val="22"/>
                    </w:rPr>
                    <w:t>ΤΙΟΝ»</w:t>
                  </w:r>
                </w:p>
                <w:p w:rsidR="003A0BE2" w:rsidRPr="00113BC1" w:rsidRDefault="003A0BE2">
                  <w:pPr>
                    <w:shd w:val="clear" w:color="auto" w:fill="FFFFFF"/>
                    <w:tabs>
                      <w:tab w:val="left" w:pos="4670"/>
                    </w:tabs>
                    <w:spacing w:before="43" w:line="307" w:lineRule="exact"/>
                    <w:ind w:right="-8"/>
                    <w:rPr>
                      <w:b/>
                      <w:color w:val="000000"/>
                      <w:spacing w:val="-10"/>
                      <w:sz w:val="18"/>
                    </w:rPr>
                  </w:pPr>
                  <w:r w:rsidRPr="00113BC1">
                    <w:rPr>
                      <w:color w:val="000000"/>
                      <w:spacing w:val="-10"/>
                      <w:sz w:val="18"/>
                    </w:rPr>
                    <w:t xml:space="preserve">              </w:t>
                  </w:r>
                  <w:r w:rsidRPr="00113BC1">
                    <w:rPr>
                      <w:b/>
                      <w:color w:val="000000"/>
                      <w:spacing w:val="-10"/>
                      <w:sz w:val="18"/>
                    </w:rPr>
                    <w:t xml:space="preserve">ΤΑΧ. Δ/ΝΣΗ          : Πανδάρεω 61, Φιλοθέη  </w:t>
                  </w:r>
                </w:p>
                <w:p w:rsidR="003A0BE2" w:rsidRPr="00113BC1" w:rsidRDefault="003A0BE2">
                  <w:pPr>
                    <w:shd w:val="clear" w:color="auto" w:fill="FFFFFF"/>
                    <w:tabs>
                      <w:tab w:val="left" w:pos="4670"/>
                    </w:tabs>
                    <w:spacing w:before="43" w:line="307" w:lineRule="exact"/>
                    <w:ind w:right="-8"/>
                    <w:rPr>
                      <w:b/>
                      <w:color w:val="000000"/>
                      <w:spacing w:val="-5"/>
                      <w:sz w:val="18"/>
                    </w:rPr>
                  </w:pPr>
                  <w:r w:rsidRPr="00113BC1">
                    <w:rPr>
                      <w:b/>
                      <w:color w:val="000000"/>
                      <w:spacing w:val="-10"/>
                      <w:sz w:val="18"/>
                    </w:rPr>
                    <w:t xml:space="preserve">              </w:t>
                  </w:r>
                  <w:r w:rsidRPr="00113BC1">
                    <w:rPr>
                      <w:b/>
                      <w:color w:val="000000"/>
                      <w:spacing w:val="-5"/>
                      <w:sz w:val="18"/>
                    </w:rPr>
                    <w:t>Τ.Κ. -ΠΟΛΗ        : 71409, ΗΡΑΚΛΕΙΟ</w:t>
                  </w:r>
                </w:p>
                <w:p w:rsidR="003A0BE2" w:rsidRPr="00113BC1" w:rsidRDefault="003A0BE2" w:rsidP="00016DF4">
                  <w:pPr>
                    <w:shd w:val="clear" w:color="auto" w:fill="FFFFFF"/>
                    <w:tabs>
                      <w:tab w:val="left" w:pos="4670"/>
                    </w:tabs>
                    <w:spacing w:before="43" w:line="307" w:lineRule="exact"/>
                    <w:ind w:right="-8"/>
                    <w:rPr>
                      <w:b/>
                      <w:color w:val="000000"/>
                      <w:spacing w:val="-5"/>
                      <w:sz w:val="18"/>
                    </w:rPr>
                  </w:pPr>
                  <w:r w:rsidRPr="00113BC1">
                    <w:rPr>
                      <w:b/>
                      <w:color w:val="000000"/>
                      <w:spacing w:val="-5"/>
                      <w:sz w:val="18"/>
                    </w:rPr>
                    <w:t xml:space="preserve">     </w:t>
                  </w:r>
                  <w:r>
                    <w:rPr>
                      <w:b/>
                      <w:color w:val="000000"/>
                      <w:spacing w:val="-5"/>
                      <w:sz w:val="18"/>
                    </w:rPr>
                    <w:t xml:space="preserve">        ΤΗΛΕΦΩΝΟ      : 2810 230379</w:t>
                  </w:r>
                </w:p>
                <w:p w:rsidR="003A0BE2" w:rsidRPr="005B7B13" w:rsidRDefault="003A0BE2" w:rsidP="00016DF4">
                  <w:pPr>
                    <w:shd w:val="clear" w:color="auto" w:fill="FFFFFF"/>
                    <w:tabs>
                      <w:tab w:val="left" w:pos="4670"/>
                    </w:tabs>
                    <w:spacing w:before="43" w:line="307" w:lineRule="exact"/>
                    <w:ind w:right="-8"/>
                    <w:rPr>
                      <w:b/>
                      <w:color w:val="000000"/>
                      <w:spacing w:val="-5"/>
                      <w:sz w:val="18"/>
                      <w:lang w:val="en-US"/>
                    </w:rPr>
                  </w:pPr>
                  <w:r w:rsidRPr="00113BC1">
                    <w:rPr>
                      <w:b/>
                      <w:color w:val="000000"/>
                      <w:spacing w:val="-5"/>
                      <w:sz w:val="18"/>
                    </w:rPr>
                    <w:t xml:space="preserve">              </w:t>
                  </w:r>
                  <w:r w:rsidRPr="00113BC1">
                    <w:rPr>
                      <w:b/>
                      <w:color w:val="000000"/>
                      <w:spacing w:val="-5"/>
                      <w:sz w:val="18"/>
                      <w:lang w:val="en-US"/>
                    </w:rPr>
                    <w:t xml:space="preserve">FAX                    </w:t>
                  </w:r>
                  <w:r w:rsidRPr="00113BC1">
                    <w:rPr>
                      <w:b/>
                      <w:color w:val="000000"/>
                      <w:spacing w:val="-5"/>
                      <w:sz w:val="18"/>
                    </w:rPr>
                    <w:t>: 2810</w:t>
                  </w:r>
                  <w:r>
                    <w:rPr>
                      <w:b/>
                      <w:color w:val="000000"/>
                      <w:spacing w:val="-5"/>
                      <w:sz w:val="18"/>
                      <w:lang w:val="en-US"/>
                    </w:rPr>
                    <w:t xml:space="preserve"> </w:t>
                  </w:r>
                  <w:r>
                    <w:rPr>
                      <w:b/>
                      <w:color w:val="000000"/>
                      <w:spacing w:val="-5"/>
                      <w:sz w:val="18"/>
                    </w:rPr>
                    <w:t>231424</w:t>
                  </w:r>
                </w:p>
                <w:p w:rsidR="003A0BE2" w:rsidRDefault="003A0BE2" w:rsidP="00016DF4">
                  <w:pPr>
                    <w:shd w:val="clear" w:color="auto" w:fill="FFFFFF"/>
                    <w:tabs>
                      <w:tab w:val="left" w:pos="4670"/>
                    </w:tabs>
                    <w:spacing w:before="43" w:line="307" w:lineRule="exact"/>
                    <w:ind w:right="-8"/>
                    <w:rPr>
                      <w:b/>
                      <w:color w:val="000000"/>
                      <w:spacing w:val="-5"/>
                      <w:sz w:val="18"/>
                    </w:rPr>
                  </w:pPr>
                  <w:r w:rsidRPr="00113BC1">
                    <w:rPr>
                      <w:b/>
                      <w:color w:val="000000"/>
                      <w:spacing w:val="-5"/>
                      <w:sz w:val="18"/>
                    </w:rPr>
                    <w:t xml:space="preserve">            ΠΛΗΡΟΦΟΡ.      : </w:t>
                  </w:r>
                  <w:r w:rsidR="00D66F7A">
                    <w:rPr>
                      <w:b/>
                      <w:color w:val="000000"/>
                      <w:spacing w:val="-5"/>
                      <w:sz w:val="18"/>
                    </w:rPr>
                    <w:t>Ιωσήφ Κασσάκης</w:t>
                  </w:r>
                  <w:r>
                    <w:rPr>
                      <w:b/>
                      <w:color w:val="000000"/>
                      <w:spacing w:val="-5"/>
                      <w:sz w:val="18"/>
                    </w:rPr>
                    <w:t xml:space="preserve"> </w:t>
                  </w:r>
                </w:p>
              </w:txbxContent>
            </v:textbox>
          </v:shape>
        </w:pict>
      </w:r>
    </w:p>
    <w:p w:rsidR="00505337" w:rsidRPr="00A64DE8" w:rsidRDefault="00505337" w:rsidP="00131D30">
      <w:pPr>
        <w:suppressAutoHyphens/>
        <w:spacing w:line="360" w:lineRule="auto"/>
        <w:ind w:left="2035" w:right="1771"/>
        <w:rPr>
          <w:rFonts w:ascii="Times New Roman" w:hAnsi="Times New Roman" w:cs="Times New Roman"/>
          <w:sz w:val="24"/>
          <w:szCs w:val="24"/>
          <w:lang w:val="en-US"/>
        </w:rPr>
      </w:pPr>
    </w:p>
    <w:p w:rsidR="00505337" w:rsidRPr="00A64DE8" w:rsidRDefault="00505337" w:rsidP="00131D30">
      <w:pPr>
        <w:suppressAutoHyphens/>
        <w:spacing w:line="360" w:lineRule="auto"/>
        <w:ind w:left="2035" w:right="1771"/>
        <w:rPr>
          <w:rFonts w:ascii="Times New Roman" w:hAnsi="Times New Roman" w:cs="Times New Roman"/>
          <w:sz w:val="24"/>
          <w:szCs w:val="24"/>
          <w:lang w:val="en-US"/>
        </w:rPr>
      </w:pPr>
    </w:p>
    <w:p w:rsidR="00505337" w:rsidRPr="00A64DE8" w:rsidRDefault="00505337" w:rsidP="00131D30">
      <w:pPr>
        <w:suppressAutoHyphens/>
        <w:spacing w:line="360" w:lineRule="auto"/>
        <w:ind w:left="2035" w:right="1771"/>
        <w:rPr>
          <w:rFonts w:ascii="Times New Roman" w:hAnsi="Times New Roman" w:cs="Times New Roman"/>
          <w:sz w:val="24"/>
          <w:szCs w:val="24"/>
          <w:lang w:val="en-US"/>
        </w:rPr>
      </w:pPr>
    </w:p>
    <w:p w:rsidR="00505337" w:rsidRPr="00A64DE8" w:rsidRDefault="00505337" w:rsidP="00131D30">
      <w:pPr>
        <w:suppressAutoHyphens/>
        <w:spacing w:line="360" w:lineRule="auto"/>
        <w:ind w:left="2035" w:right="1771"/>
        <w:rPr>
          <w:rFonts w:ascii="Times New Roman" w:hAnsi="Times New Roman" w:cs="Times New Roman"/>
          <w:sz w:val="24"/>
          <w:szCs w:val="24"/>
          <w:lang w:val="en-US"/>
        </w:rPr>
      </w:pPr>
    </w:p>
    <w:p w:rsidR="00505337" w:rsidRPr="00A64DE8" w:rsidRDefault="00505337" w:rsidP="00131D30">
      <w:pPr>
        <w:suppressAutoHyphens/>
        <w:spacing w:line="360" w:lineRule="auto"/>
        <w:ind w:left="2035" w:right="1771"/>
        <w:rPr>
          <w:rFonts w:ascii="Times New Roman" w:hAnsi="Times New Roman" w:cs="Times New Roman"/>
          <w:sz w:val="24"/>
          <w:szCs w:val="24"/>
          <w:lang w:val="en-US"/>
        </w:rPr>
      </w:pPr>
    </w:p>
    <w:p w:rsidR="00505337" w:rsidRPr="00A64DE8" w:rsidRDefault="00505337" w:rsidP="00131D30">
      <w:pPr>
        <w:suppressAutoHyphens/>
        <w:spacing w:line="360" w:lineRule="auto"/>
        <w:ind w:left="2035" w:right="1771"/>
        <w:rPr>
          <w:rFonts w:ascii="Times New Roman" w:hAnsi="Times New Roman" w:cs="Times New Roman"/>
          <w:sz w:val="24"/>
          <w:szCs w:val="24"/>
          <w:lang w:val="en-US"/>
        </w:rPr>
      </w:pPr>
    </w:p>
    <w:p w:rsidR="00505337" w:rsidRPr="00A64DE8" w:rsidRDefault="00505337" w:rsidP="00131D30">
      <w:pPr>
        <w:suppressAutoHyphens/>
        <w:spacing w:line="360" w:lineRule="auto"/>
        <w:ind w:left="2035" w:right="1771"/>
        <w:rPr>
          <w:rFonts w:ascii="Times New Roman" w:hAnsi="Times New Roman" w:cs="Times New Roman"/>
          <w:sz w:val="24"/>
          <w:szCs w:val="24"/>
          <w:lang w:val="en-US"/>
        </w:rPr>
      </w:pPr>
    </w:p>
    <w:p w:rsidR="00505337" w:rsidRPr="00A64DE8" w:rsidRDefault="00505337" w:rsidP="00131D30">
      <w:pPr>
        <w:suppressAutoHyphens/>
        <w:spacing w:line="360" w:lineRule="auto"/>
        <w:ind w:left="2035" w:right="1771"/>
        <w:rPr>
          <w:rFonts w:ascii="Times New Roman" w:hAnsi="Times New Roman" w:cs="Times New Roman"/>
          <w:sz w:val="24"/>
          <w:szCs w:val="24"/>
          <w:lang w:val="en-US"/>
        </w:rPr>
      </w:pPr>
    </w:p>
    <w:p w:rsidR="00505337" w:rsidRPr="00A64DE8" w:rsidRDefault="00505337" w:rsidP="00131D30">
      <w:pPr>
        <w:suppressAutoHyphens/>
        <w:spacing w:line="360" w:lineRule="auto"/>
        <w:ind w:left="2035" w:right="1771"/>
        <w:rPr>
          <w:rFonts w:ascii="Times New Roman" w:hAnsi="Times New Roman" w:cs="Times New Roman"/>
          <w:sz w:val="24"/>
          <w:szCs w:val="24"/>
          <w:lang w:val="en-US"/>
        </w:rPr>
      </w:pPr>
    </w:p>
    <w:p w:rsidR="005413D6" w:rsidRPr="00A64DE8" w:rsidRDefault="005413D6" w:rsidP="00131D30">
      <w:pPr>
        <w:suppressAutoHyphens/>
        <w:spacing w:line="360" w:lineRule="auto"/>
        <w:rPr>
          <w:rFonts w:ascii="Times New Roman" w:hAnsi="Times New Roman" w:cs="Times New Roman"/>
          <w:sz w:val="24"/>
          <w:szCs w:val="24"/>
        </w:rPr>
      </w:pPr>
    </w:p>
    <w:p w:rsidR="00204D2D" w:rsidRPr="00A64DE8" w:rsidRDefault="001E375F" w:rsidP="00131D30">
      <w:pPr>
        <w:suppressAutoHyphens/>
        <w:spacing w:line="360" w:lineRule="auto"/>
        <w:jc w:val="center"/>
        <w:rPr>
          <w:rFonts w:ascii="Times New Roman" w:hAnsi="Times New Roman" w:cs="Times New Roman"/>
          <w:b/>
          <w:sz w:val="24"/>
          <w:szCs w:val="24"/>
        </w:rPr>
      </w:pPr>
      <w:r w:rsidRPr="00A64DE8">
        <w:rPr>
          <w:rFonts w:ascii="Times New Roman" w:hAnsi="Times New Roman" w:cs="Times New Roman"/>
          <w:b/>
          <w:sz w:val="24"/>
          <w:szCs w:val="24"/>
        </w:rPr>
        <w:t>ΘΕΜΑ:</w:t>
      </w:r>
      <w:r w:rsidRPr="00A64DE8">
        <w:rPr>
          <w:rFonts w:ascii="Times New Roman" w:hAnsi="Times New Roman" w:cs="Times New Roman"/>
          <w:sz w:val="24"/>
          <w:szCs w:val="24"/>
        </w:rPr>
        <w:t xml:space="preserve"> </w:t>
      </w:r>
      <w:r w:rsidR="00204D2D" w:rsidRPr="00A64DE8">
        <w:rPr>
          <w:rFonts w:ascii="Times New Roman" w:hAnsi="Times New Roman" w:cs="Times New Roman"/>
          <w:sz w:val="24"/>
          <w:szCs w:val="24"/>
        </w:rPr>
        <w:t>«</w:t>
      </w:r>
      <w:r w:rsidRPr="00A64DE8">
        <w:rPr>
          <w:rFonts w:ascii="Times New Roman" w:hAnsi="Times New Roman" w:cs="Times New Roman"/>
          <w:b/>
          <w:sz w:val="24"/>
          <w:szCs w:val="24"/>
        </w:rPr>
        <w:t>Πρόσκληση εκδήλωσης ενδιαφ</w:t>
      </w:r>
      <w:r w:rsidR="00204D2D" w:rsidRPr="00A64DE8">
        <w:rPr>
          <w:rFonts w:ascii="Times New Roman" w:hAnsi="Times New Roman" w:cs="Times New Roman"/>
          <w:b/>
          <w:sz w:val="24"/>
          <w:szCs w:val="24"/>
        </w:rPr>
        <w:t xml:space="preserve">έροντος οργάνωσης </w:t>
      </w:r>
      <w:r w:rsidR="00171823">
        <w:rPr>
          <w:rFonts w:ascii="Times New Roman" w:hAnsi="Times New Roman" w:cs="Times New Roman"/>
          <w:b/>
          <w:sz w:val="24"/>
          <w:szCs w:val="24"/>
        </w:rPr>
        <w:t xml:space="preserve">διήμερης </w:t>
      </w:r>
      <w:r w:rsidR="00204D2D" w:rsidRPr="00A64DE8">
        <w:rPr>
          <w:rFonts w:ascii="Times New Roman" w:hAnsi="Times New Roman" w:cs="Times New Roman"/>
          <w:b/>
          <w:sz w:val="24"/>
          <w:szCs w:val="24"/>
        </w:rPr>
        <w:t>εκπαιδευτικής</w:t>
      </w:r>
    </w:p>
    <w:p w:rsidR="001E375F" w:rsidRPr="00A64DE8" w:rsidRDefault="000E4C0B" w:rsidP="00131D30">
      <w:pPr>
        <w:suppressAutoHyphens/>
        <w:spacing w:line="360" w:lineRule="auto"/>
        <w:jc w:val="center"/>
        <w:rPr>
          <w:rFonts w:ascii="Times New Roman" w:hAnsi="Times New Roman" w:cs="Times New Roman"/>
          <w:b/>
          <w:sz w:val="24"/>
          <w:szCs w:val="24"/>
        </w:rPr>
      </w:pPr>
      <w:r>
        <w:rPr>
          <w:rFonts w:ascii="Times New Roman" w:hAnsi="Times New Roman" w:cs="Times New Roman"/>
          <w:b/>
          <w:sz w:val="24"/>
          <w:szCs w:val="24"/>
        </w:rPr>
        <w:t>εκδρομής</w:t>
      </w:r>
      <w:r w:rsidR="00433306" w:rsidRPr="00A64DE8">
        <w:rPr>
          <w:rFonts w:ascii="Times New Roman" w:hAnsi="Times New Roman" w:cs="Times New Roman"/>
          <w:b/>
          <w:sz w:val="24"/>
          <w:szCs w:val="24"/>
        </w:rPr>
        <w:t xml:space="preserve"> </w:t>
      </w:r>
      <w:r w:rsidR="001E375F" w:rsidRPr="00A64DE8">
        <w:rPr>
          <w:rFonts w:ascii="Times New Roman" w:hAnsi="Times New Roman" w:cs="Times New Roman"/>
          <w:b/>
          <w:sz w:val="24"/>
          <w:szCs w:val="24"/>
        </w:rPr>
        <w:t xml:space="preserve">των μαθητών της </w:t>
      </w:r>
      <w:r w:rsidR="00433306" w:rsidRPr="00A64DE8">
        <w:rPr>
          <w:rFonts w:ascii="Times New Roman" w:hAnsi="Times New Roman" w:cs="Times New Roman"/>
          <w:b/>
          <w:sz w:val="24"/>
          <w:szCs w:val="24"/>
        </w:rPr>
        <w:t xml:space="preserve"> </w:t>
      </w:r>
      <w:r w:rsidR="00171823">
        <w:rPr>
          <w:rFonts w:ascii="Times New Roman" w:hAnsi="Times New Roman" w:cs="Times New Roman"/>
          <w:b/>
          <w:sz w:val="24"/>
          <w:szCs w:val="24"/>
        </w:rPr>
        <w:t>Β</w:t>
      </w:r>
      <w:r w:rsidR="00433306" w:rsidRPr="00A64DE8">
        <w:rPr>
          <w:rFonts w:ascii="Times New Roman" w:hAnsi="Times New Roman" w:cs="Times New Roman"/>
          <w:b/>
          <w:sz w:val="24"/>
          <w:szCs w:val="24"/>
        </w:rPr>
        <w:t xml:space="preserve">΄ </w:t>
      </w:r>
      <w:r w:rsidR="00433A21">
        <w:rPr>
          <w:rFonts w:ascii="Times New Roman" w:hAnsi="Times New Roman" w:cs="Times New Roman"/>
          <w:b/>
          <w:sz w:val="24"/>
          <w:szCs w:val="24"/>
        </w:rPr>
        <w:t>Γυμνασίου</w:t>
      </w:r>
      <w:r w:rsidR="00171823">
        <w:rPr>
          <w:rFonts w:ascii="Times New Roman" w:hAnsi="Times New Roman" w:cs="Times New Roman"/>
          <w:b/>
          <w:sz w:val="24"/>
          <w:szCs w:val="24"/>
        </w:rPr>
        <w:t xml:space="preserve"> στην </w:t>
      </w:r>
      <w:r w:rsidR="00D66F7A">
        <w:rPr>
          <w:rFonts w:ascii="Times New Roman" w:hAnsi="Times New Roman" w:cs="Times New Roman"/>
          <w:b/>
          <w:sz w:val="24"/>
          <w:szCs w:val="24"/>
        </w:rPr>
        <w:t>Ανατολι</w:t>
      </w:r>
      <w:r w:rsidR="00E029DD">
        <w:rPr>
          <w:rFonts w:ascii="Times New Roman" w:hAnsi="Times New Roman" w:cs="Times New Roman"/>
          <w:b/>
          <w:sz w:val="24"/>
          <w:szCs w:val="24"/>
        </w:rPr>
        <w:t>κή</w:t>
      </w:r>
      <w:r w:rsidR="00171823">
        <w:rPr>
          <w:rFonts w:ascii="Times New Roman" w:hAnsi="Times New Roman" w:cs="Times New Roman"/>
          <w:b/>
          <w:sz w:val="24"/>
          <w:szCs w:val="24"/>
        </w:rPr>
        <w:t xml:space="preserve"> Κρήτη</w:t>
      </w:r>
      <w:r w:rsidR="00204D2D" w:rsidRPr="00A64DE8">
        <w:rPr>
          <w:rFonts w:ascii="Times New Roman" w:hAnsi="Times New Roman" w:cs="Times New Roman"/>
          <w:b/>
          <w:sz w:val="24"/>
          <w:szCs w:val="24"/>
        </w:rPr>
        <w:t>»</w:t>
      </w:r>
    </w:p>
    <w:p w:rsidR="001E375F" w:rsidRPr="00A64DE8" w:rsidRDefault="001E375F" w:rsidP="00131D30">
      <w:pPr>
        <w:suppressAutoHyphens/>
        <w:spacing w:line="360" w:lineRule="auto"/>
        <w:ind w:left="900" w:right="-6" w:hanging="900"/>
        <w:jc w:val="both"/>
        <w:rPr>
          <w:rFonts w:ascii="Times New Roman" w:hAnsi="Times New Roman" w:cs="Times New Roman"/>
          <w:sz w:val="24"/>
          <w:szCs w:val="24"/>
        </w:rPr>
      </w:pPr>
    </w:p>
    <w:p w:rsidR="003C1CD7" w:rsidRDefault="001E375F" w:rsidP="00131D30">
      <w:pPr>
        <w:suppressAutoHyphens/>
        <w:spacing w:line="360" w:lineRule="auto"/>
        <w:ind w:firstLine="540"/>
        <w:jc w:val="both"/>
        <w:rPr>
          <w:rFonts w:ascii="Times New Roman" w:hAnsi="Times New Roman" w:cs="Times New Roman"/>
          <w:bCs/>
          <w:sz w:val="24"/>
          <w:szCs w:val="24"/>
        </w:rPr>
      </w:pPr>
      <w:r w:rsidRPr="00A64DE8">
        <w:rPr>
          <w:rFonts w:ascii="Times New Roman" w:hAnsi="Times New Roman" w:cs="Times New Roman"/>
          <w:sz w:val="24"/>
          <w:szCs w:val="24"/>
        </w:rPr>
        <w:t>Στα πλαίσια εκπαιδευτικής επίσκεψης,</w:t>
      </w:r>
      <w:r w:rsidRPr="00A64DE8">
        <w:rPr>
          <w:rFonts w:ascii="Times New Roman" w:hAnsi="Times New Roman" w:cs="Times New Roman"/>
          <w:b/>
          <w:sz w:val="24"/>
          <w:szCs w:val="24"/>
        </w:rPr>
        <w:t xml:space="preserve"> </w:t>
      </w:r>
      <w:r w:rsidR="00433306" w:rsidRPr="00A64DE8">
        <w:rPr>
          <w:rFonts w:ascii="Times New Roman" w:hAnsi="Times New Roman" w:cs="Times New Roman"/>
          <w:sz w:val="24"/>
          <w:szCs w:val="24"/>
        </w:rPr>
        <w:t>ο</w:t>
      </w:r>
      <w:r w:rsidRPr="00A64DE8">
        <w:rPr>
          <w:rFonts w:ascii="Times New Roman" w:hAnsi="Times New Roman" w:cs="Times New Roman"/>
          <w:sz w:val="24"/>
          <w:szCs w:val="24"/>
        </w:rPr>
        <w:t xml:space="preserve"> </w:t>
      </w:r>
      <w:r w:rsidRPr="00A64DE8">
        <w:rPr>
          <w:rFonts w:ascii="Times New Roman" w:hAnsi="Times New Roman" w:cs="Times New Roman"/>
          <w:bCs/>
          <w:sz w:val="24"/>
          <w:szCs w:val="24"/>
        </w:rPr>
        <w:t>Διευθ</w:t>
      </w:r>
      <w:r w:rsidR="00433306" w:rsidRPr="00A64DE8">
        <w:rPr>
          <w:rFonts w:ascii="Times New Roman" w:hAnsi="Times New Roman" w:cs="Times New Roman"/>
          <w:bCs/>
          <w:sz w:val="24"/>
          <w:szCs w:val="24"/>
        </w:rPr>
        <w:t>υντής</w:t>
      </w:r>
      <w:r w:rsidRPr="00A64DE8">
        <w:rPr>
          <w:rFonts w:ascii="Times New Roman" w:hAnsi="Times New Roman" w:cs="Times New Roman"/>
          <w:bCs/>
          <w:sz w:val="24"/>
          <w:szCs w:val="24"/>
        </w:rPr>
        <w:t xml:space="preserve"> του </w:t>
      </w:r>
      <w:r w:rsidR="00433306" w:rsidRPr="00171823">
        <w:rPr>
          <w:rFonts w:ascii="Times New Roman" w:hAnsi="Times New Roman" w:cs="Times New Roman"/>
          <w:b/>
          <w:bCs/>
          <w:sz w:val="24"/>
          <w:szCs w:val="24"/>
        </w:rPr>
        <w:t>Ιδιωτικού Γ</w:t>
      </w:r>
      <w:r w:rsidR="00433A21" w:rsidRPr="00171823">
        <w:rPr>
          <w:rFonts w:ascii="Times New Roman" w:hAnsi="Times New Roman" w:cs="Times New Roman"/>
          <w:b/>
          <w:bCs/>
          <w:sz w:val="24"/>
          <w:szCs w:val="24"/>
        </w:rPr>
        <w:t>υμνασίου</w:t>
      </w:r>
      <w:r w:rsidR="00433306" w:rsidRPr="00171823">
        <w:rPr>
          <w:rFonts w:ascii="Times New Roman" w:hAnsi="Times New Roman" w:cs="Times New Roman"/>
          <w:b/>
          <w:bCs/>
          <w:sz w:val="24"/>
          <w:szCs w:val="24"/>
        </w:rPr>
        <w:t xml:space="preserve"> «Το Παγκρήτιον»</w:t>
      </w:r>
      <w:r w:rsidRPr="00A64DE8">
        <w:rPr>
          <w:rFonts w:ascii="Times New Roman" w:hAnsi="Times New Roman" w:cs="Times New Roman"/>
          <w:bCs/>
          <w:sz w:val="24"/>
          <w:szCs w:val="24"/>
        </w:rPr>
        <w:t xml:space="preserve"> ζητά την εκδήλωση ενδιαφέροντος από τα τουριστικά γρα</w:t>
      </w:r>
      <w:r w:rsidR="00204D2D" w:rsidRPr="00A64DE8">
        <w:rPr>
          <w:rFonts w:ascii="Times New Roman" w:hAnsi="Times New Roman" w:cs="Times New Roman"/>
          <w:bCs/>
          <w:sz w:val="24"/>
          <w:szCs w:val="24"/>
        </w:rPr>
        <w:t xml:space="preserve">φεία για τη </w:t>
      </w:r>
      <w:r w:rsidR="00204D2D" w:rsidRPr="00DA5033">
        <w:rPr>
          <w:rFonts w:ascii="Times New Roman" w:hAnsi="Times New Roman" w:cs="Times New Roman"/>
          <w:b/>
          <w:bCs/>
          <w:sz w:val="24"/>
          <w:szCs w:val="24"/>
        </w:rPr>
        <w:t>διοργάνωση</w:t>
      </w:r>
      <w:r w:rsidR="003C1CD7" w:rsidRPr="00DA5033">
        <w:rPr>
          <w:rFonts w:ascii="Times New Roman" w:hAnsi="Times New Roman" w:cs="Times New Roman"/>
          <w:b/>
          <w:bCs/>
          <w:sz w:val="24"/>
          <w:szCs w:val="24"/>
        </w:rPr>
        <w:t xml:space="preserve"> </w:t>
      </w:r>
      <w:r w:rsidR="00171823" w:rsidRPr="00171823">
        <w:rPr>
          <w:rFonts w:ascii="Times New Roman" w:hAnsi="Times New Roman" w:cs="Times New Roman"/>
          <w:b/>
          <w:bCs/>
          <w:sz w:val="24"/>
          <w:szCs w:val="24"/>
        </w:rPr>
        <w:t xml:space="preserve">διήμερης </w:t>
      </w:r>
      <w:r w:rsidR="003C1CD7" w:rsidRPr="00171823">
        <w:rPr>
          <w:rFonts w:ascii="Times New Roman" w:hAnsi="Times New Roman" w:cs="Times New Roman"/>
          <w:b/>
          <w:sz w:val="24"/>
          <w:szCs w:val="24"/>
        </w:rPr>
        <w:t>εκπαιδευτικ</w:t>
      </w:r>
      <w:r w:rsidR="00171823" w:rsidRPr="00171823">
        <w:rPr>
          <w:rFonts w:ascii="Times New Roman" w:hAnsi="Times New Roman" w:cs="Times New Roman"/>
          <w:b/>
          <w:sz w:val="24"/>
          <w:szCs w:val="24"/>
        </w:rPr>
        <w:t>ής</w:t>
      </w:r>
      <w:r w:rsidR="003C1CD7" w:rsidRPr="00171823">
        <w:rPr>
          <w:rFonts w:ascii="Times New Roman" w:hAnsi="Times New Roman" w:cs="Times New Roman"/>
          <w:b/>
          <w:sz w:val="24"/>
          <w:szCs w:val="24"/>
        </w:rPr>
        <w:t xml:space="preserve"> </w:t>
      </w:r>
      <w:r w:rsidR="000E4C0B">
        <w:rPr>
          <w:rFonts w:ascii="Times New Roman" w:hAnsi="Times New Roman" w:cs="Times New Roman"/>
          <w:b/>
          <w:sz w:val="24"/>
          <w:szCs w:val="24"/>
        </w:rPr>
        <w:t>εκδρομής</w:t>
      </w:r>
      <w:r w:rsidR="003C1CD7" w:rsidRPr="00A64DE8">
        <w:rPr>
          <w:rFonts w:ascii="Times New Roman" w:hAnsi="Times New Roman" w:cs="Times New Roman"/>
          <w:bCs/>
          <w:sz w:val="24"/>
          <w:szCs w:val="24"/>
        </w:rPr>
        <w:t xml:space="preserve"> </w:t>
      </w:r>
      <w:r w:rsidR="00171823">
        <w:rPr>
          <w:rFonts w:ascii="Times New Roman" w:hAnsi="Times New Roman" w:cs="Times New Roman"/>
          <w:bCs/>
          <w:sz w:val="24"/>
          <w:szCs w:val="24"/>
        </w:rPr>
        <w:t xml:space="preserve">μαθητών </w:t>
      </w:r>
      <w:r w:rsidR="003C1CD7" w:rsidRPr="00A64DE8">
        <w:rPr>
          <w:rFonts w:ascii="Times New Roman" w:hAnsi="Times New Roman" w:cs="Times New Roman"/>
          <w:bCs/>
          <w:sz w:val="24"/>
          <w:szCs w:val="24"/>
        </w:rPr>
        <w:t xml:space="preserve">της </w:t>
      </w:r>
      <w:r w:rsidR="00C14EB8">
        <w:rPr>
          <w:rFonts w:ascii="Times New Roman" w:hAnsi="Times New Roman" w:cs="Times New Roman"/>
          <w:bCs/>
          <w:sz w:val="24"/>
          <w:szCs w:val="24"/>
          <w:lang w:val="en-US"/>
        </w:rPr>
        <w:t>B</w:t>
      </w:r>
      <w:r w:rsidR="003C1CD7">
        <w:rPr>
          <w:rFonts w:ascii="Times New Roman" w:hAnsi="Times New Roman" w:cs="Times New Roman"/>
          <w:bCs/>
          <w:sz w:val="24"/>
          <w:szCs w:val="24"/>
        </w:rPr>
        <w:t xml:space="preserve">΄ </w:t>
      </w:r>
      <w:r w:rsidR="00171823">
        <w:rPr>
          <w:rFonts w:ascii="Times New Roman" w:hAnsi="Times New Roman" w:cs="Times New Roman"/>
          <w:bCs/>
          <w:sz w:val="24"/>
          <w:szCs w:val="24"/>
        </w:rPr>
        <w:t>γ</w:t>
      </w:r>
      <w:r w:rsidR="00433A21">
        <w:rPr>
          <w:rFonts w:ascii="Times New Roman" w:hAnsi="Times New Roman" w:cs="Times New Roman"/>
          <w:bCs/>
          <w:sz w:val="24"/>
          <w:szCs w:val="24"/>
        </w:rPr>
        <w:t>υμνασίου</w:t>
      </w:r>
      <w:r w:rsidR="00171823">
        <w:rPr>
          <w:rFonts w:ascii="Times New Roman" w:hAnsi="Times New Roman" w:cs="Times New Roman"/>
          <w:bCs/>
          <w:sz w:val="24"/>
          <w:szCs w:val="24"/>
        </w:rPr>
        <w:t xml:space="preserve"> σύμφωνα με το παρακάτω πρόγραμμα</w:t>
      </w:r>
      <w:r w:rsidR="003C1CD7">
        <w:rPr>
          <w:rFonts w:ascii="Times New Roman" w:hAnsi="Times New Roman" w:cs="Times New Roman"/>
          <w:bCs/>
          <w:sz w:val="24"/>
          <w:szCs w:val="24"/>
        </w:rPr>
        <w:t>:</w:t>
      </w:r>
    </w:p>
    <w:p w:rsidR="00171823" w:rsidRPr="00D66F7A" w:rsidRDefault="00D66F7A" w:rsidP="00755FBE">
      <w:pPr>
        <w:suppressAutoHyphens/>
        <w:spacing w:before="120" w:line="360" w:lineRule="auto"/>
        <w:ind w:firstLine="539"/>
        <w:jc w:val="both"/>
        <w:rPr>
          <w:rFonts w:ascii="Times New Roman" w:hAnsi="Times New Roman" w:cs="Times New Roman"/>
          <w:b/>
          <w:bCs/>
          <w:sz w:val="26"/>
          <w:szCs w:val="24"/>
        </w:rPr>
      </w:pPr>
      <w:r>
        <w:rPr>
          <w:rFonts w:ascii="Times New Roman" w:hAnsi="Times New Roman" w:cs="Times New Roman"/>
          <w:b/>
          <w:bCs/>
          <w:sz w:val="26"/>
          <w:szCs w:val="24"/>
        </w:rPr>
        <w:t>Πέμπτη</w:t>
      </w:r>
      <w:r w:rsidR="00E029DD">
        <w:rPr>
          <w:rFonts w:ascii="Times New Roman" w:hAnsi="Times New Roman" w:cs="Times New Roman"/>
          <w:b/>
          <w:bCs/>
          <w:sz w:val="26"/>
          <w:szCs w:val="24"/>
        </w:rPr>
        <w:t xml:space="preserve"> </w:t>
      </w:r>
      <w:r>
        <w:rPr>
          <w:rFonts w:ascii="Times New Roman" w:hAnsi="Times New Roman" w:cs="Times New Roman"/>
          <w:b/>
          <w:bCs/>
          <w:sz w:val="26"/>
          <w:szCs w:val="24"/>
        </w:rPr>
        <w:t>11</w:t>
      </w:r>
      <w:r w:rsidR="00171823" w:rsidRPr="00D121A8">
        <w:rPr>
          <w:rFonts w:ascii="Times New Roman" w:hAnsi="Times New Roman" w:cs="Times New Roman"/>
          <w:b/>
          <w:bCs/>
          <w:sz w:val="26"/>
          <w:szCs w:val="24"/>
        </w:rPr>
        <w:t xml:space="preserve"> Απριλίου 201</w:t>
      </w:r>
      <w:r>
        <w:rPr>
          <w:rFonts w:ascii="Times New Roman" w:hAnsi="Times New Roman" w:cs="Times New Roman"/>
          <w:b/>
          <w:bCs/>
          <w:sz w:val="26"/>
          <w:szCs w:val="24"/>
        </w:rPr>
        <w:t>9</w:t>
      </w:r>
    </w:p>
    <w:p w:rsidR="00171823" w:rsidRDefault="00171823" w:rsidP="00171823">
      <w:pPr>
        <w:suppressAutoHyphen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Αναχώρηση από Ηράκλειο </w:t>
      </w:r>
    </w:p>
    <w:p w:rsidR="00D66F7A" w:rsidRDefault="00171823" w:rsidP="00171823">
      <w:pPr>
        <w:suppressAutoHyphens/>
        <w:spacing w:line="360" w:lineRule="auto"/>
        <w:jc w:val="both"/>
        <w:rPr>
          <w:rFonts w:ascii="Times New Roman" w:hAnsi="Times New Roman" w:cs="Times New Roman"/>
          <w:b/>
          <w:bCs/>
          <w:sz w:val="24"/>
          <w:szCs w:val="24"/>
        </w:rPr>
      </w:pPr>
      <w:r>
        <w:rPr>
          <w:rFonts w:ascii="Times New Roman" w:hAnsi="Times New Roman" w:cs="Times New Roman"/>
          <w:bCs/>
          <w:sz w:val="24"/>
          <w:szCs w:val="24"/>
        </w:rPr>
        <w:t>Επίσκεψη σ</w:t>
      </w:r>
      <w:r w:rsidR="00E029DD">
        <w:rPr>
          <w:rFonts w:ascii="Times New Roman" w:hAnsi="Times New Roman" w:cs="Times New Roman"/>
          <w:bCs/>
          <w:sz w:val="24"/>
          <w:szCs w:val="24"/>
        </w:rPr>
        <w:t>το</w:t>
      </w:r>
      <w:r>
        <w:rPr>
          <w:rFonts w:ascii="Times New Roman" w:hAnsi="Times New Roman" w:cs="Times New Roman"/>
          <w:bCs/>
          <w:sz w:val="24"/>
          <w:szCs w:val="24"/>
        </w:rPr>
        <w:t xml:space="preserve"> </w:t>
      </w:r>
      <w:r w:rsidR="00D66F7A">
        <w:rPr>
          <w:rFonts w:ascii="Times New Roman" w:hAnsi="Times New Roman" w:cs="Times New Roman"/>
          <w:b/>
          <w:bCs/>
          <w:sz w:val="24"/>
          <w:szCs w:val="24"/>
        </w:rPr>
        <w:t>Σπιναλόνγκα – Άγιος Νικόλαος – Βάι – Μονή Τοπλού - Σητεία</w:t>
      </w:r>
      <w:r w:rsidR="00E029DD">
        <w:rPr>
          <w:rFonts w:ascii="Times New Roman" w:hAnsi="Times New Roman" w:cs="Times New Roman"/>
          <w:b/>
          <w:bCs/>
          <w:sz w:val="24"/>
          <w:szCs w:val="24"/>
        </w:rPr>
        <w:t xml:space="preserve"> </w:t>
      </w:r>
    </w:p>
    <w:p w:rsidR="00171823" w:rsidRDefault="00E029DD" w:rsidP="00171823">
      <w:pPr>
        <w:suppressAutoHyphen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Διανυκτέρευση σε ξενοδοχείο </w:t>
      </w:r>
      <w:r w:rsidR="00D66F7A">
        <w:rPr>
          <w:rFonts w:ascii="Times New Roman" w:hAnsi="Times New Roman" w:cs="Times New Roman"/>
          <w:bCs/>
          <w:sz w:val="24"/>
          <w:szCs w:val="24"/>
        </w:rPr>
        <w:t>στη Σητεία.</w:t>
      </w:r>
    </w:p>
    <w:p w:rsidR="00171823" w:rsidRPr="00D121A8" w:rsidRDefault="00D66F7A" w:rsidP="00755FBE">
      <w:pPr>
        <w:suppressAutoHyphens/>
        <w:spacing w:before="120" w:line="360" w:lineRule="auto"/>
        <w:ind w:firstLine="539"/>
        <w:jc w:val="both"/>
        <w:rPr>
          <w:rFonts w:ascii="Times New Roman" w:hAnsi="Times New Roman" w:cs="Times New Roman"/>
          <w:b/>
          <w:bCs/>
          <w:sz w:val="26"/>
          <w:szCs w:val="24"/>
        </w:rPr>
      </w:pPr>
      <w:r>
        <w:rPr>
          <w:rFonts w:ascii="Times New Roman" w:hAnsi="Times New Roman" w:cs="Times New Roman"/>
          <w:b/>
          <w:bCs/>
          <w:sz w:val="26"/>
          <w:szCs w:val="24"/>
        </w:rPr>
        <w:t>Παρασκευή 12</w:t>
      </w:r>
      <w:r w:rsidR="00171823" w:rsidRPr="00D121A8">
        <w:rPr>
          <w:rFonts w:ascii="Times New Roman" w:hAnsi="Times New Roman" w:cs="Times New Roman"/>
          <w:b/>
          <w:bCs/>
          <w:sz w:val="26"/>
          <w:szCs w:val="24"/>
        </w:rPr>
        <w:t xml:space="preserve"> Απριλίου 201</w:t>
      </w:r>
      <w:r>
        <w:rPr>
          <w:rFonts w:ascii="Times New Roman" w:hAnsi="Times New Roman" w:cs="Times New Roman"/>
          <w:b/>
          <w:bCs/>
          <w:sz w:val="26"/>
          <w:szCs w:val="24"/>
        </w:rPr>
        <w:t>9</w:t>
      </w:r>
      <w:r w:rsidR="00171823" w:rsidRPr="00D121A8">
        <w:rPr>
          <w:rFonts w:ascii="Times New Roman" w:hAnsi="Times New Roman" w:cs="Times New Roman"/>
          <w:b/>
          <w:bCs/>
          <w:sz w:val="26"/>
          <w:szCs w:val="24"/>
        </w:rPr>
        <w:t xml:space="preserve"> </w:t>
      </w:r>
    </w:p>
    <w:p w:rsidR="00E029DD" w:rsidRPr="00C65A79" w:rsidRDefault="00E029DD" w:rsidP="00E029DD">
      <w:pPr>
        <w:suppressAutoHyphen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Επίσκεψη στη </w:t>
      </w:r>
      <w:r w:rsidR="00D66F7A">
        <w:rPr>
          <w:rFonts w:ascii="Times New Roman" w:hAnsi="Times New Roman" w:cs="Times New Roman"/>
          <w:b/>
          <w:bCs/>
          <w:sz w:val="24"/>
          <w:szCs w:val="24"/>
        </w:rPr>
        <w:t>Φρούριο Καζάρμα – Μονή Καψά – Άλσος Κουτσουρά – Άγιος Νικόλαος.</w:t>
      </w:r>
    </w:p>
    <w:p w:rsidR="00171823" w:rsidRDefault="00171823" w:rsidP="00171823">
      <w:pPr>
        <w:suppressAutoHyphen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Επιστροφή στο </w:t>
      </w:r>
      <w:r w:rsidRPr="00755FBE">
        <w:rPr>
          <w:rFonts w:ascii="Times New Roman" w:hAnsi="Times New Roman" w:cs="Times New Roman"/>
          <w:b/>
          <w:bCs/>
          <w:sz w:val="24"/>
          <w:szCs w:val="24"/>
        </w:rPr>
        <w:t>Ηράκλειο</w:t>
      </w:r>
      <w:r w:rsidR="000E4C0B">
        <w:rPr>
          <w:rFonts w:ascii="Times New Roman" w:hAnsi="Times New Roman" w:cs="Times New Roman"/>
          <w:b/>
          <w:bCs/>
          <w:sz w:val="24"/>
          <w:szCs w:val="24"/>
        </w:rPr>
        <w:t xml:space="preserve"> </w:t>
      </w:r>
    </w:p>
    <w:p w:rsidR="00171823" w:rsidRDefault="00171823" w:rsidP="00171823">
      <w:pPr>
        <w:spacing w:line="276" w:lineRule="auto"/>
        <w:ind w:left="-180" w:right="180" w:hanging="38"/>
        <w:rPr>
          <w:b/>
          <w:bCs/>
          <w:sz w:val="28"/>
          <w:szCs w:val="28"/>
        </w:rPr>
      </w:pPr>
    </w:p>
    <w:p w:rsidR="00755FBE" w:rsidRDefault="00755FBE" w:rsidP="00755FBE">
      <w:pPr>
        <w:suppressAutoHyphens/>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Στην εκπαιδευτική επίσκεψη</w:t>
      </w:r>
      <w:r w:rsidRPr="00A64DE8">
        <w:rPr>
          <w:rFonts w:ascii="Times New Roman" w:hAnsi="Times New Roman" w:cs="Times New Roman"/>
          <w:sz w:val="24"/>
          <w:szCs w:val="24"/>
        </w:rPr>
        <w:t>, που θ</w:t>
      </w:r>
      <w:r>
        <w:rPr>
          <w:rFonts w:ascii="Times New Roman" w:hAnsi="Times New Roman" w:cs="Times New Roman"/>
          <w:sz w:val="24"/>
          <w:szCs w:val="24"/>
        </w:rPr>
        <w:t>α πραγματοποιηθεί</w:t>
      </w:r>
      <w:r w:rsidRPr="00A64DE8">
        <w:rPr>
          <w:rFonts w:ascii="Times New Roman" w:hAnsi="Times New Roman" w:cs="Times New Roman"/>
          <w:sz w:val="24"/>
          <w:szCs w:val="24"/>
        </w:rPr>
        <w:t xml:space="preserve"> από τις </w:t>
      </w:r>
      <w:r w:rsidR="00D66F7A">
        <w:rPr>
          <w:rFonts w:ascii="Times New Roman" w:hAnsi="Times New Roman" w:cs="Times New Roman"/>
          <w:b/>
          <w:sz w:val="24"/>
          <w:szCs w:val="24"/>
        </w:rPr>
        <w:t>11</w:t>
      </w:r>
      <w:r w:rsidRPr="00290F80">
        <w:rPr>
          <w:rFonts w:ascii="Times New Roman" w:hAnsi="Times New Roman" w:cs="Times New Roman"/>
          <w:b/>
          <w:sz w:val="24"/>
          <w:szCs w:val="24"/>
        </w:rPr>
        <w:t>/</w:t>
      </w:r>
      <w:r>
        <w:rPr>
          <w:rFonts w:ascii="Times New Roman" w:hAnsi="Times New Roman" w:cs="Times New Roman"/>
          <w:b/>
          <w:sz w:val="24"/>
          <w:szCs w:val="24"/>
        </w:rPr>
        <w:t>4</w:t>
      </w:r>
      <w:r w:rsidRPr="00A64DE8">
        <w:rPr>
          <w:rFonts w:ascii="Times New Roman" w:hAnsi="Times New Roman" w:cs="Times New Roman"/>
          <w:b/>
          <w:sz w:val="24"/>
          <w:szCs w:val="24"/>
        </w:rPr>
        <w:t>/201</w:t>
      </w:r>
      <w:r w:rsidR="00D66F7A">
        <w:rPr>
          <w:rFonts w:ascii="Times New Roman" w:hAnsi="Times New Roman" w:cs="Times New Roman"/>
          <w:b/>
          <w:sz w:val="24"/>
          <w:szCs w:val="24"/>
        </w:rPr>
        <w:t>9</w:t>
      </w:r>
      <w:r w:rsidRPr="00A64DE8">
        <w:rPr>
          <w:rFonts w:ascii="Times New Roman" w:hAnsi="Times New Roman" w:cs="Times New Roman"/>
          <w:sz w:val="24"/>
          <w:szCs w:val="24"/>
        </w:rPr>
        <w:t xml:space="preserve"> μέχρι τις </w:t>
      </w:r>
      <w:r w:rsidR="00D66F7A">
        <w:rPr>
          <w:rFonts w:ascii="Times New Roman" w:hAnsi="Times New Roman" w:cs="Times New Roman"/>
          <w:b/>
          <w:sz w:val="24"/>
          <w:szCs w:val="24"/>
        </w:rPr>
        <w:t>12</w:t>
      </w:r>
      <w:r>
        <w:rPr>
          <w:rFonts w:ascii="Times New Roman" w:hAnsi="Times New Roman" w:cs="Times New Roman"/>
          <w:b/>
          <w:sz w:val="24"/>
          <w:szCs w:val="24"/>
        </w:rPr>
        <w:t>/4</w:t>
      </w:r>
      <w:r w:rsidRPr="00A64DE8">
        <w:rPr>
          <w:rFonts w:ascii="Times New Roman" w:hAnsi="Times New Roman" w:cs="Times New Roman"/>
          <w:b/>
          <w:sz w:val="24"/>
          <w:szCs w:val="24"/>
        </w:rPr>
        <w:t>/201</w:t>
      </w:r>
      <w:r w:rsidR="00D66F7A">
        <w:rPr>
          <w:rFonts w:ascii="Times New Roman" w:hAnsi="Times New Roman" w:cs="Times New Roman"/>
          <w:b/>
          <w:sz w:val="24"/>
          <w:szCs w:val="24"/>
        </w:rPr>
        <w:t>9</w:t>
      </w:r>
      <w:r>
        <w:rPr>
          <w:rFonts w:ascii="Times New Roman" w:hAnsi="Times New Roman" w:cs="Times New Roman"/>
          <w:sz w:val="24"/>
          <w:szCs w:val="24"/>
        </w:rPr>
        <w:t>, προβλέπεται να συμμετάσχουν</w:t>
      </w:r>
      <w:r w:rsidRPr="00A64DE8">
        <w:rPr>
          <w:rFonts w:ascii="Times New Roman" w:hAnsi="Times New Roman" w:cs="Times New Roman"/>
          <w:sz w:val="24"/>
          <w:szCs w:val="24"/>
        </w:rPr>
        <w:t xml:space="preserve"> </w:t>
      </w:r>
      <w:r w:rsidR="00D66F7A">
        <w:rPr>
          <w:rFonts w:ascii="Times New Roman" w:hAnsi="Times New Roman" w:cs="Times New Roman"/>
          <w:b/>
          <w:sz w:val="24"/>
          <w:szCs w:val="24"/>
        </w:rPr>
        <w:t xml:space="preserve">σαραντατέσσερεις </w:t>
      </w:r>
      <w:r>
        <w:rPr>
          <w:rFonts w:ascii="Times New Roman" w:hAnsi="Times New Roman" w:cs="Times New Roman"/>
          <w:sz w:val="24"/>
          <w:szCs w:val="24"/>
        </w:rPr>
        <w:t xml:space="preserve"> </w:t>
      </w:r>
      <w:r w:rsidRPr="00A64DE8">
        <w:rPr>
          <w:rFonts w:ascii="Times New Roman" w:hAnsi="Times New Roman" w:cs="Times New Roman"/>
          <w:b/>
          <w:sz w:val="24"/>
          <w:szCs w:val="24"/>
        </w:rPr>
        <w:t>(</w:t>
      </w:r>
      <w:r w:rsidR="00D66F7A">
        <w:rPr>
          <w:rFonts w:ascii="Times New Roman" w:hAnsi="Times New Roman" w:cs="Times New Roman"/>
          <w:b/>
          <w:sz w:val="24"/>
          <w:szCs w:val="24"/>
        </w:rPr>
        <w:t>44</w:t>
      </w:r>
      <w:r w:rsidRPr="00A64DE8">
        <w:rPr>
          <w:rFonts w:ascii="Times New Roman" w:hAnsi="Times New Roman" w:cs="Times New Roman"/>
          <w:b/>
          <w:sz w:val="24"/>
          <w:szCs w:val="24"/>
        </w:rPr>
        <w:t>)</w:t>
      </w:r>
      <w:r>
        <w:rPr>
          <w:rFonts w:ascii="Times New Roman" w:hAnsi="Times New Roman" w:cs="Times New Roman"/>
          <w:b/>
          <w:sz w:val="24"/>
          <w:szCs w:val="24"/>
        </w:rPr>
        <w:t xml:space="preserve"> μαθητές</w:t>
      </w:r>
      <w:r w:rsidRPr="00A64DE8">
        <w:rPr>
          <w:rFonts w:ascii="Times New Roman" w:hAnsi="Times New Roman" w:cs="Times New Roman"/>
          <w:b/>
          <w:sz w:val="24"/>
          <w:szCs w:val="24"/>
        </w:rPr>
        <w:t xml:space="preserve"> </w:t>
      </w:r>
      <w:r>
        <w:rPr>
          <w:rFonts w:ascii="Times New Roman" w:hAnsi="Times New Roman" w:cs="Times New Roman"/>
          <w:b/>
          <w:sz w:val="24"/>
          <w:szCs w:val="24"/>
        </w:rPr>
        <w:t xml:space="preserve">και </w:t>
      </w:r>
      <w:r w:rsidRPr="00A64DE8">
        <w:rPr>
          <w:rFonts w:ascii="Times New Roman" w:hAnsi="Times New Roman" w:cs="Times New Roman"/>
          <w:b/>
          <w:sz w:val="24"/>
          <w:szCs w:val="24"/>
        </w:rPr>
        <w:t>(</w:t>
      </w:r>
      <w:r w:rsidR="00D66F7A">
        <w:rPr>
          <w:rFonts w:ascii="Times New Roman" w:hAnsi="Times New Roman" w:cs="Times New Roman"/>
          <w:b/>
          <w:sz w:val="24"/>
          <w:szCs w:val="24"/>
        </w:rPr>
        <w:t>3</w:t>
      </w:r>
      <w:r w:rsidRPr="00A64DE8">
        <w:rPr>
          <w:rFonts w:ascii="Times New Roman" w:hAnsi="Times New Roman" w:cs="Times New Roman"/>
          <w:b/>
          <w:sz w:val="24"/>
          <w:szCs w:val="24"/>
        </w:rPr>
        <w:t>)</w:t>
      </w:r>
      <w:r w:rsidRPr="00A64DE8">
        <w:rPr>
          <w:rFonts w:ascii="Times New Roman" w:hAnsi="Times New Roman" w:cs="Times New Roman"/>
          <w:sz w:val="24"/>
          <w:szCs w:val="24"/>
        </w:rPr>
        <w:t xml:space="preserve"> </w:t>
      </w:r>
      <w:r w:rsidRPr="00A64DE8">
        <w:rPr>
          <w:rFonts w:ascii="Times New Roman" w:hAnsi="Times New Roman" w:cs="Times New Roman"/>
          <w:b/>
          <w:sz w:val="24"/>
          <w:szCs w:val="24"/>
        </w:rPr>
        <w:t>συνοδοί καθηγητές</w:t>
      </w:r>
      <w:r>
        <w:rPr>
          <w:rFonts w:ascii="Times New Roman" w:hAnsi="Times New Roman" w:cs="Times New Roman"/>
          <w:sz w:val="24"/>
          <w:szCs w:val="24"/>
        </w:rPr>
        <w:t>.</w:t>
      </w:r>
    </w:p>
    <w:p w:rsidR="00290F80" w:rsidRDefault="00290F80" w:rsidP="00755FBE">
      <w:pPr>
        <w:suppressAutoHyphens/>
        <w:spacing w:line="360" w:lineRule="auto"/>
        <w:ind w:firstLine="540"/>
        <w:jc w:val="both"/>
        <w:rPr>
          <w:rFonts w:ascii="Times New Roman" w:hAnsi="Times New Roman" w:cs="Times New Roman"/>
          <w:sz w:val="24"/>
          <w:szCs w:val="24"/>
        </w:rPr>
      </w:pPr>
    </w:p>
    <w:p w:rsidR="00D66F7A" w:rsidRDefault="00D121A8" w:rsidP="007E57D3">
      <w:pPr>
        <w:pStyle w:val="ColorfulList-Accent11"/>
        <w:tabs>
          <w:tab w:val="num" w:pos="360"/>
        </w:tabs>
        <w:suppressAutoHyphens/>
        <w:spacing w:after="360" w:line="360" w:lineRule="auto"/>
        <w:ind w:left="357" w:hanging="357"/>
        <w:jc w:val="both"/>
        <w:rPr>
          <w:b/>
        </w:rPr>
      </w:pPr>
      <w:r>
        <w:rPr>
          <w:b/>
        </w:rPr>
        <w:tab/>
      </w:r>
      <w:r w:rsidR="007E57D3">
        <w:rPr>
          <w:b/>
        </w:rPr>
        <w:tab/>
      </w:r>
      <w:r w:rsidR="007E57D3">
        <w:rPr>
          <w:b/>
        </w:rPr>
        <w:tab/>
      </w:r>
      <w:r>
        <w:rPr>
          <w:b/>
        </w:rPr>
        <w:tab/>
      </w:r>
    </w:p>
    <w:p w:rsidR="00D121A8" w:rsidRDefault="007D48A4" w:rsidP="007E57D3">
      <w:pPr>
        <w:pStyle w:val="ColorfulList-Accent11"/>
        <w:tabs>
          <w:tab w:val="num" w:pos="360"/>
        </w:tabs>
        <w:suppressAutoHyphens/>
        <w:spacing w:after="360" w:line="360" w:lineRule="auto"/>
        <w:ind w:left="357" w:hanging="357"/>
        <w:jc w:val="both"/>
        <w:rPr>
          <w:b/>
        </w:rPr>
      </w:pPr>
      <w:r>
        <w:rPr>
          <w:b/>
        </w:rPr>
        <w:lastRenderedPageBreak/>
        <w:t>Οι προσφορές</w:t>
      </w:r>
      <w:r w:rsidR="001E375F" w:rsidRPr="00A64DE8">
        <w:rPr>
          <w:b/>
        </w:rPr>
        <w:t xml:space="preserve"> θα πρέπει να εξα</w:t>
      </w:r>
      <w:r>
        <w:rPr>
          <w:b/>
        </w:rPr>
        <w:t>σφαλίζουν</w:t>
      </w:r>
      <w:r w:rsidR="001E375F" w:rsidRPr="00A64DE8">
        <w:rPr>
          <w:b/>
        </w:rPr>
        <w:t xml:space="preserve"> τα παρακάτω:</w:t>
      </w:r>
      <w:r w:rsidR="00D121A8">
        <w:rPr>
          <w:b/>
        </w:rPr>
        <w:t xml:space="preserve"> </w:t>
      </w:r>
    </w:p>
    <w:p w:rsidR="001E375F" w:rsidRPr="00D121A8" w:rsidRDefault="001E375F" w:rsidP="002B3EAD">
      <w:pPr>
        <w:pStyle w:val="ColorfulList-Accent11"/>
        <w:numPr>
          <w:ilvl w:val="0"/>
          <w:numId w:val="12"/>
        </w:numPr>
        <w:tabs>
          <w:tab w:val="clear" w:pos="1080"/>
        </w:tabs>
        <w:suppressAutoHyphens/>
        <w:spacing w:after="120" w:line="360" w:lineRule="auto"/>
        <w:ind w:left="426"/>
        <w:contextualSpacing w:val="0"/>
        <w:jc w:val="both"/>
      </w:pPr>
      <w:r w:rsidRPr="00D121A8">
        <w:t xml:space="preserve">Διαμονή σε </w:t>
      </w:r>
      <w:r w:rsidR="005E2BF1" w:rsidRPr="00D121A8">
        <w:t>ξενοδοχείο</w:t>
      </w:r>
      <w:r w:rsidR="0063767D" w:rsidRPr="00D121A8">
        <w:t xml:space="preserve"> </w:t>
      </w:r>
      <w:r w:rsidR="00755FBE" w:rsidRPr="00D121A8">
        <w:t>στ</w:t>
      </w:r>
      <w:r w:rsidR="00D66F7A">
        <w:t>η</w:t>
      </w:r>
      <w:r w:rsidR="00755FBE" w:rsidRPr="00D121A8">
        <w:t xml:space="preserve"> </w:t>
      </w:r>
      <w:r w:rsidR="00D66F7A">
        <w:t>σητεία</w:t>
      </w:r>
      <w:r w:rsidR="00C65A79" w:rsidRPr="00C65A79">
        <w:t xml:space="preserve"> </w:t>
      </w:r>
      <w:r w:rsidR="00290F80" w:rsidRPr="00290F80">
        <w:rPr>
          <w:b/>
        </w:rPr>
        <w:t xml:space="preserve"> </w:t>
      </w:r>
      <w:r w:rsidR="00290F80" w:rsidRPr="00B64E1C">
        <w:rPr>
          <w:b/>
        </w:rPr>
        <w:t>κατηγορίας</w:t>
      </w:r>
      <w:r w:rsidR="00290F80">
        <w:rPr>
          <w:b/>
        </w:rPr>
        <w:t xml:space="preserve"> </w:t>
      </w:r>
      <w:r w:rsidR="00290F80" w:rsidRPr="00B64E1C">
        <w:rPr>
          <w:b/>
        </w:rPr>
        <w:t>4*</w:t>
      </w:r>
      <w:r w:rsidR="00177A8F">
        <w:rPr>
          <w:b/>
        </w:rPr>
        <w:t xml:space="preserve"> ή περισσότερων</w:t>
      </w:r>
      <w:r w:rsidR="00290F80">
        <w:t xml:space="preserve">, </w:t>
      </w:r>
      <w:r w:rsidR="000D64D3" w:rsidRPr="00D121A8">
        <w:t xml:space="preserve">με </w:t>
      </w:r>
      <w:r w:rsidR="000D64D3" w:rsidRPr="00D121A8">
        <w:rPr>
          <w:b/>
        </w:rPr>
        <w:t>πρωινό</w:t>
      </w:r>
      <w:r w:rsidR="00433A21" w:rsidRPr="00D121A8">
        <w:t xml:space="preserve">, </w:t>
      </w:r>
      <w:r w:rsidR="00B64E1C" w:rsidRPr="00D121A8">
        <w:rPr>
          <w:b/>
        </w:rPr>
        <w:t>δίκλινα</w:t>
      </w:r>
      <w:r w:rsidR="00B64E1C" w:rsidRPr="00D121A8">
        <w:t xml:space="preserve"> ή </w:t>
      </w:r>
      <w:r w:rsidR="00E65B5E" w:rsidRPr="00D121A8">
        <w:rPr>
          <w:b/>
        </w:rPr>
        <w:t>τρίκλινα</w:t>
      </w:r>
      <w:r w:rsidR="00E65B5E" w:rsidRPr="00D121A8">
        <w:t xml:space="preserve"> </w:t>
      </w:r>
      <w:r w:rsidRPr="00D121A8">
        <w:t>δωμάτια</w:t>
      </w:r>
      <w:r w:rsidR="00290F80">
        <w:t>,</w:t>
      </w:r>
      <w:r w:rsidRPr="00D121A8">
        <w:t xml:space="preserve"> χωρίς προσθήκη μεταλλι</w:t>
      </w:r>
      <w:r w:rsidR="00B64E1C" w:rsidRPr="00D121A8">
        <w:t xml:space="preserve">κών </w:t>
      </w:r>
      <w:r w:rsidRPr="00D121A8">
        <w:t>ράντσων</w:t>
      </w:r>
      <w:r w:rsidR="00B64E1C" w:rsidRPr="00D121A8">
        <w:t>,</w:t>
      </w:r>
      <w:r w:rsidR="000D64D3" w:rsidRPr="00D121A8">
        <w:t xml:space="preserve">  </w:t>
      </w:r>
      <w:r w:rsidRPr="00D121A8">
        <w:t xml:space="preserve">για τους μαθητές και </w:t>
      </w:r>
      <w:r w:rsidR="00B64E1C" w:rsidRPr="00D121A8">
        <w:t xml:space="preserve">δύο (2) </w:t>
      </w:r>
      <w:r w:rsidRPr="00D121A8">
        <w:rPr>
          <w:b/>
        </w:rPr>
        <w:t>μονόκλινα</w:t>
      </w:r>
      <w:r w:rsidRPr="00D121A8">
        <w:t xml:space="preserve"> για τους συνοδούς καθηγητές</w:t>
      </w:r>
      <w:r w:rsidR="000D64D3" w:rsidRPr="00D121A8">
        <w:t>.</w:t>
      </w:r>
    </w:p>
    <w:p w:rsidR="00755FBE" w:rsidRDefault="00755FBE" w:rsidP="002B3EAD">
      <w:pPr>
        <w:pStyle w:val="ColorfulList-Accent11"/>
        <w:numPr>
          <w:ilvl w:val="0"/>
          <w:numId w:val="12"/>
        </w:numPr>
        <w:tabs>
          <w:tab w:val="clear" w:pos="1080"/>
        </w:tabs>
        <w:suppressAutoHyphens/>
        <w:spacing w:after="120" w:line="360" w:lineRule="auto"/>
        <w:ind w:left="426"/>
        <w:contextualSpacing w:val="0"/>
        <w:jc w:val="both"/>
      </w:pPr>
      <w:r>
        <w:rPr>
          <w:b/>
        </w:rPr>
        <w:t>Τ</w:t>
      </w:r>
      <w:r w:rsidR="00E0356D" w:rsidRPr="00A64DE8">
        <w:t>ουριστικό λεωφορείο</w:t>
      </w:r>
      <w:r w:rsidR="001E375F" w:rsidRPr="00A64DE8">
        <w:t xml:space="preserve">, το οποίο θα είναι διαθέσιμο στους μαθητές </w:t>
      </w:r>
      <w:r w:rsidR="001E375F" w:rsidRPr="00A64DE8">
        <w:rPr>
          <w:b/>
        </w:rPr>
        <w:t>σε όλη την διάρκεια της εκπαιδευτικής επίσκεψης και για κάθε δραστηριότητα τους</w:t>
      </w:r>
      <w:r w:rsidR="00B64E1C">
        <w:t>.</w:t>
      </w:r>
      <w:r w:rsidR="001E375F" w:rsidRPr="00A64DE8">
        <w:t xml:space="preserve"> Το λεωφορείο θα πρέπει να διαθέτει όλες τις προβλεπόμενες από την κείμενη νομοθεσία προδιαγραφές (να έχει ελεγχθεί από το ΚΤΕΟ, να είναι εφοδιασμένο με τα απαιτούμενα έγγραφα καταλληλότητας οχήματος, την επαγγελματική άδεια οδήγησης, ελαστικά σε καλή κατάσταση, πλήρως κλιματιζόμενο κ</w:t>
      </w:r>
      <w:r w:rsidR="00B64E1C">
        <w:t>.</w:t>
      </w:r>
      <w:r w:rsidR="001E375F" w:rsidRPr="00A64DE8">
        <w:t>λπ.), καθώς και να πληρεί όλες τις προϋποθέσεις ασφάλειας για τη μετακίνηση μαθητών (ζώνες ασφάλειας, έμπειροι οδηγοί κ</w:t>
      </w:r>
      <w:r w:rsidR="00B64E1C">
        <w:t>.</w:t>
      </w:r>
      <w:r w:rsidR="001E375F" w:rsidRPr="00A64DE8">
        <w:t>λπ.).</w:t>
      </w:r>
      <w:r w:rsidR="002F578E">
        <w:t xml:space="preserve"> </w:t>
      </w:r>
      <w:r w:rsidR="00290F80">
        <w:t xml:space="preserve">Να μην υπάρχει πρόβλημα από την πλευρά του οδηγού για την ώρα βραδινής επιστροφής στο ξενοδοχείο. Σε περίπτωση κωλύματος του οδηγού, να υπάρχει διαθέσιμος ένας </w:t>
      </w:r>
      <w:r w:rsidR="00290F80" w:rsidRPr="0045053C">
        <w:rPr>
          <w:b/>
        </w:rPr>
        <w:t>δεύτερος οδηγός</w:t>
      </w:r>
      <w:r w:rsidR="00290F80">
        <w:t xml:space="preserve"> για την απρόσκοπτη επιστροφή μας στο ξενοδοχείο.</w:t>
      </w:r>
    </w:p>
    <w:p w:rsidR="00290F80" w:rsidRDefault="00755FBE" w:rsidP="00290F80">
      <w:pPr>
        <w:pStyle w:val="ColorfulList-Accent11"/>
        <w:numPr>
          <w:ilvl w:val="0"/>
          <w:numId w:val="12"/>
        </w:numPr>
        <w:tabs>
          <w:tab w:val="clear" w:pos="1080"/>
        </w:tabs>
        <w:suppressAutoHyphens/>
        <w:spacing w:after="120" w:line="360" w:lineRule="auto"/>
        <w:ind w:left="426"/>
        <w:contextualSpacing w:val="0"/>
        <w:jc w:val="both"/>
      </w:pPr>
      <w:r w:rsidRPr="00755FBE">
        <w:rPr>
          <w:b/>
        </w:rPr>
        <w:t>Π</w:t>
      </w:r>
      <w:r w:rsidR="00F31AB1" w:rsidRPr="002F578E">
        <w:rPr>
          <w:b/>
        </w:rPr>
        <w:t>α</w:t>
      </w:r>
      <w:r w:rsidR="001E375F" w:rsidRPr="002F578E">
        <w:rPr>
          <w:b/>
        </w:rPr>
        <w:t>ροχή άμεσης ιατρικής βοήθειας σε περίπτωση ασθένειας</w:t>
      </w:r>
      <w:r w:rsidR="00290F80">
        <w:t>.</w:t>
      </w:r>
    </w:p>
    <w:p w:rsidR="00290F80" w:rsidRPr="00290F80" w:rsidRDefault="00290F80" w:rsidP="00290F80">
      <w:pPr>
        <w:pStyle w:val="ColorfulList-Accent11"/>
        <w:numPr>
          <w:ilvl w:val="0"/>
          <w:numId w:val="12"/>
        </w:numPr>
        <w:tabs>
          <w:tab w:val="clear" w:pos="1080"/>
        </w:tabs>
        <w:suppressAutoHyphens/>
        <w:spacing w:after="120" w:line="360" w:lineRule="auto"/>
        <w:ind w:left="426"/>
        <w:contextualSpacing w:val="0"/>
        <w:jc w:val="both"/>
      </w:pPr>
      <w:r w:rsidRPr="00290F80">
        <w:t>Υποχρεωτική Ασφάλιση Ευθύνης Διοργανωτή, όπως ορίζει η κείμενη νομοθεσία, καθώς και πρόσθετη ασφάλιση για περίπτωση ατυχήματος ή ασθένειας μαθητή ή σ</w:t>
      </w:r>
      <w:r w:rsidRPr="00290F80">
        <w:t>υ</w:t>
      </w:r>
      <w:r w:rsidRPr="00290F80">
        <w:t>νοδού καθηγητή.</w:t>
      </w:r>
    </w:p>
    <w:p w:rsidR="001E375F" w:rsidRPr="00A64DE8" w:rsidRDefault="001E375F" w:rsidP="002B3EAD">
      <w:pPr>
        <w:pStyle w:val="ColorfulList-Accent11"/>
        <w:numPr>
          <w:ilvl w:val="0"/>
          <w:numId w:val="12"/>
        </w:numPr>
        <w:tabs>
          <w:tab w:val="clear" w:pos="1080"/>
        </w:tabs>
        <w:suppressAutoHyphens/>
        <w:spacing w:after="120" w:line="360" w:lineRule="auto"/>
        <w:ind w:left="426"/>
        <w:contextualSpacing w:val="0"/>
        <w:jc w:val="both"/>
      </w:pPr>
      <w:r w:rsidRPr="00A64DE8">
        <w:t>Άδεια λειτουργίας του τουριστικού πρακτορείου (ειδικό σήμα λειτουργίας του Ε.Ο.Τ).</w:t>
      </w:r>
    </w:p>
    <w:p w:rsidR="001E375F" w:rsidRPr="00A64DE8" w:rsidRDefault="001E375F" w:rsidP="00131D30">
      <w:pPr>
        <w:suppressAutoHyphens/>
        <w:spacing w:line="360" w:lineRule="auto"/>
        <w:ind w:left="360"/>
        <w:jc w:val="both"/>
        <w:rPr>
          <w:rFonts w:ascii="Times New Roman" w:hAnsi="Times New Roman" w:cs="Times New Roman"/>
          <w:sz w:val="24"/>
          <w:szCs w:val="24"/>
        </w:rPr>
      </w:pPr>
    </w:p>
    <w:p w:rsidR="00FA4CDB" w:rsidRDefault="001E375F" w:rsidP="00131D30">
      <w:pPr>
        <w:pStyle w:val="ColorfulList-Accent11"/>
        <w:suppressAutoHyphens/>
        <w:spacing w:line="360" w:lineRule="auto"/>
        <w:ind w:left="0" w:firstLine="540"/>
        <w:jc w:val="both"/>
      </w:pPr>
      <w:r w:rsidRPr="00A64DE8">
        <w:t xml:space="preserve">Για τις παραπάνω υπηρεσίες ζητείται η τελική </w:t>
      </w:r>
      <w:r w:rsidRPr="00755FBE">
        <w:rPr>
          <w:b/>
        </w:rPr>
        <w:t>συνολική τιμή με ΦΠΑ</w:t>
      </w:r>
      <w:r w:rsidRPr="00A64DE8">
        <w:t xml:space="preserve"> της εκδρομής</w:t>
      </w:r>
      <w:r w:rsidR="00FA4CDB">
        <w:t>,</w:t>
      </w:r>
      <w:r w:rsidRPr="00A64DE8">
        <w:t xml:space="preserve"> αλλά και η </w:t>
      </w:r>
      <w:r w:rsidRPr="00755FBE">
        <w:rPr>
          <w:b/>
        </w:rPr>
        <w:t>επιβάρυνση ανά μαθητή</w:t>
      </w:r>
      <w:r w:rsidRPr="00A64DE8">
        <w:t xml:space="preserve"> χωριστά</w:t>
      </w:r>
      <w:r w:rsidR="00937189" w:rsidRPr="00A64DE8">
        <w:t>.</w:t>
      </w:r>
    </w:p>
    <w:p w:rsidR="001E375F" w:rsidRDefault="001E375F" w:rsidP="00131D30">
      <w:pPr>
        <w:pStyle w:val="ColorfulList-Accent11"/>
        <w:suppressAutoHyphens/>
        <w:spacing w:line="360" w:lineRule="auto"/>
        <w:ind w:left="0" w:firstLine="540"/>
        <w:jc w:val="both"/>
      </w:pPr>
      <w:r w:rsidRPr="00A64DE8">
        <w:t>Με την προσφορά θα κατατεθεί από το ταξιδιωτικό γραφείο απαραιτήτως και υπεύθυνη δήλωση ότι διαθέτει το ειδικό σήμα λειτουργίας τουριστικού γραφείου, το οποίο πρέπει να βρίσκεται σε ισχύ.</w:t>
      </w:r>
    </w:p>
    <w:p w:rsidR="00290F80" w:rsidRPr="00A64DE8" w:rsidRDefault="00290F80" w:rsidP="00290F80">
      <w:pPr>
        <w:pStyle w:val="1"/>
        <w:suppressAutoHyphens/>
        <w:spacing w:line="360" w:lineRule="auto"/>
        <w:ind w:left="0" w:firstLine="540"/>
        <w:jc w:val="both"/>
      </w:pPr>
      <w:r w:rsidRPr="00A64DE8">
        <w:t xml:space="preserve">Επιπλέον, στο φάκελο της προσφοράς θα υπάρχει απαραιτήτως </w:t>
      </w:r>
      <w:r w:rsidRPr="00A64DE8">
        <w:rPr>
          <w:lang w:val="en-US"/>
        </w:rPr>
        <w:t>CD</w:t>
      </w:r>
      <w:r w:rsidRPr="00A64DE8">
        <w:t xml:space="preserve"> με την προσφορά σε ηλεκτρονική μορφή (</w:t>
      </w:r>
      <w:r w:rsidRPr="00A64DE8">
        <w:rPr>
          <w:lang w:val="en-US"/>
        </w:rPr>
        <w:t>doc</w:t>
      </w:r>
      <w:r w:rsidRPr="00A64DE8">
        <w:t xml:space="preserve"> ή </w:t>
      </w:r>
      <w:r w:rsidRPr="00A64DE8">
        <w:rPr>
          <w:lang w:val="en-US"/>
        </w:rPr>
        <w:t>pdf</w:t>
      </w:r>
      <w:r w:rsidRPr="00A64DE8">
        <w:t xml:space="preserve">) ώστε να είναι εύκολη η ανάρτησή της στο διαδίκτυο. </w:t>
      </w:r>
    </w:p>
    <w:p w:rsidR="00755FBE" w:rsidRDefault="00937189" w:rsidP="00131D30">
      <w:pPr>
        <w:pStyle w:val="ColorfulList-Accent11"/>
        <w:suppressAutoHyphens/>
        <w:spacing w:line="360" w:lineRule="auto"/>
        <w:ind w:left="0" w:firstLine="540"/>
        <w:jc w:val="both"/>
      </w:pPr>
      <w:r w:rsidRPr="00A64DE8">
        <w:t xml:space="preserve">Οι προσφορές θα πρέπει να κατατεθούν, </w:t>
      </w:r>
      <w:r w:rsidR="00FC4A1B" w:rsidRPr="00A64DE8">
        <w:t>σφραγισμένες</w:t>
      </w:r>
      <w:r w:rsidRPr="00A64DE8">
        <w:t xml:space="preserve">, στη Διεύθυνση του Σχολείου </w:t>
      </w:r>
      <w:r w:rsidR="001E375F" w:rsidRPr="00A64DE8">
        <w:rPr>
          <w:b/>
        </w:rPr>
        <w:t xml:space="preserve">το αργότερο μέχρι την </w:t>
      </w:r>
      <w:r w:rsidR="00D66F7A">
        <w:rPr>
          <w:b/>
        </w:rPr>
        <w:t>Τρίτη</w:t>
      </w:r>
      <w:r w:rsidR="00290F80">
        <w:rPr>
          <w:b/>
        </w:rPr>
        <w:t xml:space="preserve"> </w:t>
      </w:r>
      <w:r w:rsidR="00D66F7A">
        <w:rPr>
          <w:b/>
        </w:rPr>
        <w:t>2</w:t>
      </w:r>
      <w:r w:rsidR="00290F80">
        <w:rPr>
          <w:b/>
        </w:rPr>
        <w:t>6</w:t>
      </w:r>
      <w:r w:rsidR="001E375F" w:rsidRPr="00A64DE8">
        <w:rPr>
          <w:b/>
        </w:rPr>
        <w:t>/</w:t>
      </w:r>
      <w:r w:rsidR="00290F80">
        <w:rPr>
          <w:b/>
        </w:rPr>
        <w:t>3</w:t>
      </w:r>
      <w:r w:rsidR="00EC36AA">
        <w:rPr>
          <w:b/>
        </w:rPr>
        <w:t>/2</w:t>
      </w:r>
      <w:r w:rsidR="001E375F" w:rsidRPr="00A64DE8">
        <w:rPr>
          <w:b/>
        </w:rPr>
        <w:t>01</w:t>
      </w:r>
      <w:r w:rsidR="00D66F7A">
        <w:rPr>
          <w:b/>
        </w:rPr>
        <w:t>9</w:t>
      </w:r>
      <w:r w:rsidR="001E375F" w:rsidRPr="00A64DE8">
        <w:rPr>
          <w:b/>
        </w:rPr>
        <w:t xml:space="preserve"> και ώρα 1</w:t>
      </w:r>
      <w:r w:rsidR="00E029DD">
        <w:rPr>
          <w:b/>
        </w:rPr>
        <w:t>2</w:t>
      </w:r>
      <w:r w:rsidR="001E375F" w:rsidRPr="00A64DE8">
        <w:rPr>
          <w:b/>
        </w:rPr>
        <w:t>:00</w:t>
      </w:r>
      <w:r w:rsidR="00FC4A1B" w:rsidRPr="00A64DE8">
        <w:rPr>
          <w:b/>
        </w:rPr>
        <w:t>.</w:t>
      </w:r>
      <w:r w:rsidR="001E375F" w:rsidRPr="00A64DE8">
        <w:t xml:space="preserve"> </w:t>
      </w:r>
    </w:p>
    <w:p w:rsidR="001E375F" w:rsidRPr="00A64DE8" w:rsidRDefault="001E375F" w:rsidP="00131D30">
      <w:pPr>
        <w:pStyle w:val="ColorfulList-Accent11"/>
        <w:suppressAutoHyphens/>
        <w:spacing w:line="360" w:lineRule="auto"/>
        <w:ind w:left="0" w:firstLine="540"/>
        <w:jc w:val="both"/>
      </w:pPr>
      <w:r w:rsidRPr="00A64DE8">
        <w:t>Η</w:t>
      </w:r>
      <w:r w:rsidR="00F0607B">
        <w:t xml:space="preserve"> </w:t>
      </w:r>
      <w:r w:rsidRPr="00F87E6A">
        <w:rPr>
          <w:b/>
        </w:rPr>
        <w:t>αποσφράγιση</w:t>
      </w:r>
      <w:r w:rsidR="00FC4A1B" w:rsidRPr="00A64DE8">
        <w:t xml:space="preserve"> </w:t>
      </w:r>
      <w:r w:rsidRPr="00A64DE8">
        <w:t>των προσ</w:t>
      </w:r>
      <w:r w:rsidR="00037A88">
        <w:t>φορών θα γίνει από την αρμόδια ε</w:t>
      </w:r>
      <w:r w:rsidRPr="00A64DE8">
        <w:t>πιτροπή</w:t>
      </w:r>
      <w:r w:rsidR="00FC4A1B" w:rsidRPr="00A64DE8">
        <w:t xml:space="preserve"> </w:t>
      </w:r>
      <w:r w:rsidRPr="00F87E6A">
        <w:rPr>
          <w:b/>
        </w:rPr>
        <w:t>την</w:t>
      </w:r>
      <w:r w:rsidR="00037A88" w:rsidRPr="00F87E6A">
        <w:rPr>
          <w:b/>
        </w:rPr>
        <w:t xml:space="preserve"> </w:t>
      </w:r>
      <w:r w:rsidR="00F87E6A" w:rsidRPr="00F87E6A">
        <w:rPr>
          <w:b/>
        </w:rPr>
        <w:t>ίδια μέρα</w:t>
      </w:r>
      <w:r w:rsidR="00F87E6A">
        <w:rPr>
          <w:b/>
        </w:rPr>
        <w:t xml:space="preserve">, </w:t>
      </w:r>
      <w:r w:rsidR="00037A88">
        <w:t>στο γ</w:t>
      </w:r>
      <w:r w:rsidRPr="00A64DE8">
        <w:t>ραφείο τ</w:t>
      </w:r>
      <w:r w:rsidR="00FC4A1B" w:rsidRPr="00A64DE8">
        <w:t>ου</w:t>
      </w:r>
      <w:r w:rsidRPr="00A64DE8">
        <w:t xml:space="preserve"> Διευθ</w:t>
      </w:r>
      <w:r w:rsidR="00FC4A1B" w:rsidRPr="00A64DE8">
        <w:t>υντή</w:t>
      </w:r>
      <w:r w:rsidRPr="00A64DE8">
        <w:t xml:space="preserve"> του </w:t>
      </w:r>
      <w:r w:rsidR="00EC36AA">
        <w:t>Γυμνασίου</w:t>
      </w:r>
      <w:r w:rsidRPr="00A64DE8">
        <w:t>.</w:t>
      </w:r>
    </w:p>
    <w:p w:rsidR="001E375F" w:rsidRPr="00A64DE8" w:rsidRDefault="001E375F" w:rsidP="00131D30">
      <w:pPr>
        <w:suppressAutoHyphens/>
        <w:spacing w:line="360" w:lineRule="auto"/>
        <w:rPr>
          <w:rFonts w:ascii="Times New Roman" w:hAnsi="Times New Roman" w:cs="Times New Roman"/>
          <w:sz w:val="24"/>
          <w:szCs w:val="24"/>
        </w:rPr>
      </w:pPr>
    </w:p>
    <w:p w:rsidR="00EC36AA" w:rsidRDefault="00B64E1C" w:rsidP="00131D30">
      <w:pPr>
        <w:tabs>
          <w:tab w:val="center" w:pos="6804"/>
        </w:tabs>
        <w:suppressAutoHyphens/>
        <w:spacing w:line="360" w:lineRule="auto"/>
        <w:rPr>
          <w:rFonts w:ascii="Times New Roman" w:hAnsi="Times New Roman" w:cs="Times New Roman"/>
          <w:b/>
          <w:sz w:val="24"/>
          <w:szCs w:val="24"/>
        </w:rPr>
      </w:pPr>
      <w:r>
        <w:rPr>
          <w:rFonts w:ascii="Times New Roman" w:hAnsi="Times New Roman" w:cs="Times New Roman"/>
          <w:b/>
          <w:sz w:val="24"/>
          <w:szCs w:val="24"/>
        </w:rPr>
        <w:tab/>
      </w:r>
      <w:r w:rsidRPr="00B64E1C">
        <w:rPr>
          <w:rFonts w:ascii="Times New Roman" w:hAnsi="Times New Roman" w:cs="Times New Roman"/>
          <w:b/>
          <w:sz w:val="24"/>
          <w:szCs w:val="24"/>
        </w:rPr>
        <w:t>Ο</w:t>
      </w:r>
      <w:r w:rsidR="001E375F" w:rsidRPr="00B64E1C">
        <w:rPr>
          <w:rFonts w:ascii="Times New Roman" w:hAnsi="Times New Roman" w:cs="Times New Roman"/>
          <w:b/>
          <w:sz w:val="24"/>
          <w:szCs w:val="24"/>
        </w:rPr>
        <w:t xml:space="preserve"> Δ/ντ</w:t>
      </w:r>
      <w:r w:rsidR="00A74209">
        <w:rPr>
          <w:rFonts w:ascii="Times New Roman" w:hAnsi="Times New Roman" w:cs="Times New Roman"/>
          <w:b/>
          <w:sz w:val="24"/>
          <w:szCs w:val="24"/>
        </w:rPr>
        <w:t>ή</w:t>
      </w:r>
      <w:r w:rsidR="00F6487E" w:rsidRPr="00B64E1C">
        <w:rPr>
          <w:rFonts w:ascii="Times New Roman" w:hAnsi="Times New Roman" w:cs="Times New Roman"/>
          <w:b/>
          <w:sz w:val="24"/>
          <w:szCs w:val="24"/>
        </w:rPr>
        <w:t>ς</w:t>
      </w:r>
      <w:r w:rsidRPr="00B64E1C">
        <w:rPr>
          <w:rFonts w:ascii="Times New Roman" w:hAnsi="Times New Roman" w:cs="Times New Roman"/>
          <w:b/>
          <w:sz w:val="24"/>
          <w:szCs w:val="24"/>
        </w:rPr>
        <w:t xml:space="preserve"> του </w:t>
      </w:r>
      <w:r w:rsidR="00EC36AA">
        <w:rPr>
          <w:rFonts w:ascii="Times New Roman" w:hAnsi="Times New Roman" w:cs="Times New Roman"/>
          <w:b/>
          <w:sz w:val="24"/>
          <w:szCs w:val="24"/>
        </w:rPr>
        <w:t>Γυμνασίου</w:t>
      </w:r>
    </w:p>
    <w:p w:rsidR="00755FBE" w:rsidRPr="00A64DE8" w:rsidRDefault="00EC36AA" w:rsidP="00D66F7A">
      <w:pPr>
        <w:tabs>
          <w:tab w:val="center" w:pos="6804"/>
        </w:tabs>
        <w:suppressAutoHyphens/>
        <w:spacing w:line="360" w:lineRule="auto"/>
        <w:rPr>
          <w:rFonts w:ascii="Times New Roman" w:hAnsi="Times New Roman" w:cs="Times New Roman"/>
          <w:sz w:val="24"/>
          <w:szCs w:val="24"/>
        </w:rPr>
      </w:pPr>
      <w:r>
        <w:rPr>
          <w:rFonts w:ascii="Times New Roman" w:hAnsi="Times New Roman" w:cs="Times New Roman"/>
          <w:b/>
          <w:sz w:val="24"/>
          <w:szCs w:val="24"/>
        </w:rPr>
        <w:tab/>
      </w:r>
      <w:r w:rsidR="00D66F7A">
        <w:rPr>
          <w:rFonts w:ascii="Times New Roman" w:hAnsi="Times New Roman" w:cs="Times New Roman"/>
          <w:b/>
          <w:sz w:val="24"/>
          <w:szCs w:val="24"/>
        </w:rPr>
        <w:t>Ιωσήφ Κασσάκης</w:t>
      </w:r>
      <w:r>
        <w:rPr>
          <w:rFonts w:ascii="Times New Roman" w:hAnsi="Times New Roman" w:cs="Times New Roman"/>
          <w:b/>
          <w:sz w:val="24"/>
          <w:szCs w:val="24"/>
        </w:rPr>
        <w:t xml:space="preserve"> </w:t>
      </w:r>
    </w:p>
    <w:sectPr w:rsidR="00755FBE" w:rsidRPr="00A64DE8" w:rsidSect="001E375F">
      <w:footerReference w:type="even" r:id="rId8"/>
      <w:footerReference w:type="default" r:id="rId9"/>
      <w:type w:val="continuous"/>
      <w:pgSz w:w="11909" w:h="16834"/>
      <w:pgMar w:top="1440" w:right="1277" w:bottom="720" w:left="1276" w:header="720" w:footer="720" w:gutter="0"/>
      <w:cols w:space="397" w:equalWidth="0">
        <w:col w:w="935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4B0" w:rsidRDefault="00EA74B0" w:rsidP="00FA4CDB">
      <w:r>
        <w:separator/>
      </w:r>
    </w:p>
  </w:endnote>
  <w:endnote w:type="continuationSeparator" w:id="1">
    <w:p w:rsidR="00EA74B0" w:rsidRDefault="00EA74B0" w:rsidP="00FA4C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KArcheaRd98">
    <w:panose1 w:val="00000500000000000000"/>
    <w:charset w:val="A1"/>
    <w:family w:val="auto"/>
    <w:pitch w:val="variable"/>
    <w:sig w:usb0="E00003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E2" w:rsidRDefault="003A0BE2" w:rsidP="00FA4CD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A0BE2" w:rsidRDefault="003A0BE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E2" w:rsidRPr="002A5318" w:rsidRDefault="003A0BE2" w:rsidP="00FA4CDB">
    <w:pPr>
      <w:pStyle w:val="a7"/>
      <w:framePr w:wrap="around" w:vAnchor="text" w:hAnchor="margin" w:xAlign="center" w:y="1"/>
      <w:rPr>
        <w:rStyle w:val="a8"/>
        <w:rFonts w:ascii="Times New Roman" w:hAnsi="Times New Roman"/>
        <w:sz w:val="24"/>
        <w:szCs w:val="24"/>
      </w:rPr>
    </w:pPr>
    <w:r w:rsidRPr="002A5318">
      <w:rPr>
        <w:rStyle w:val="a8"/>
        <w:rFonts w:ascii="Times New Roman" w:hAnsi="Times New Roman"/>
        <w:sz w:val="24"/>
        <w:szCs w:val="24"/>
      </w:rPr>
      <w:fldChar w:fldCharType="begin"/>
    </w:r>
    <w:r w:rsidRPr="002A5318">
      <w:rPr>
        <w:rStyle w:val="a8"/>
        <w:rFonts w:ascii="Times New Roman" w:hAnsi="Times New Roman"/>
        <w:sz w:val="24"/>
        <w:szCs w:val="24"/>
      </w:rPr>
      <w:instrText xml:space="preserve">PAGE  </w:instrText>
    </w:r>
    <w:r w:rsidRPr="002A5318">
      <w:rPr>
        <w:rStyle w:val="a8"/>
        <w:rFonts w:ascii="Times New Roman" w:hAnsi="Times New Roman"/>
        <w:sz w:val="24"/>
        <w:szCs w:val="24"/>
      </w:rPr>
      <w:fldChar w:fldCharType="separate"/>
    </w:r>
    <w:r w:rsidR="00D66F7A">
      <w:rPr>
        <w:rStyle w:val="a8"/>
        <w:rFonts w:ascii="Times New Roman" w:hAnsi="Times New Roman"/>
        <w:noProof/>
        <w:sz w:val="24"/>
        <w:szCs w:val="24"/>
      </w:rPr>
      <w:t>1</w:t>
    </w:r>
    <w:r w:rsidRPr="002A5318">
      <w:rPr>
        <w:rStyle w:val="a8"/>
        <w:rFonts w:ascii="Times New Roman" w:hAnsi="Times New Roman"/>
        <w:sz w:val="24"/>
        <w:szCs w:val="24"/>
      </w:rPr>
      <w:fldChar w:fldCharType="end"/>
    </w:r>
  </w:p>
  <w:p w:rsidR="003A0BE2" w:rsidRDefault="003A0B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4B0" w:rsidRDefault="00EA74B0" w:rsidP="00FA4CDB">
      <w:r>
        <w:separator/>
      </w:r>
    </w:p>
  </w:footnote>
  <w:footnote w:type="continuationSeparator" w:id="1">
    <w:p w:rsidR="00EA74B0" w:rsidRDefault="00EA74B0" w:rsidP="00FA4C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042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757D5D"/>
    <w:multiLevelType w:val="singleLevel"/>
    <w:tmpl w:val="0408000F"/>
    <w:lvl w:ilvl="0">
      <w:start w:val="1"/>
      <w:numFmt w:val="decimal"/>
      <w:lvlText w:val="%1."/>
      <w:lvlJc w:val="left"/>
      <w:pPr>
        <w:tabs>
          <w:tab w:val="num" w:pos="360"/>
        </w:tabs>
        <w:ind w:left="360" w:hanging="360"/>
      </w:pPr>
      <w:rPr>
        <w:rFonts w:cs="Times New Roman"/>
      </w:rPr>
    </w:lvl>
  </w:abstractNum>
  <w:abstractNum w:abstractNumId="2">
    <w:nsid w:val="09D4297A"/>
    <w:multiLevelType w:val="hybridMultilevel"/>
    <w:tmpl w:val="33581E58"/>
    <w:lvl w:ilvl="0" w:tplc="8FA40252">
      <w:start w:val="1"/>
      <w:numFmt w:val="decimal"/>
      <w:lvlText w:val="%1."/>
      <w:lvlJc w:val="left"/>
      <w:pPr>
        <w:ind w:left="1080" w:hanging="360"/>
      </w:pPr>
      <w:rPr>
        <w:rFonts w:hint="default"/>
        <w:b/>
        <w:bCs/>
        <w:i w:val="0"/>
        <w:iCs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1AD5CB7"/>
    <w:multiLevelType w:val="hybridMultilevel"/>
    <w:tmpl w:val="56F2E9E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1FF95976"/>
    <w:multiLevelType w:val="hybridMultilevel"/>
    <w:tmpl w:val="9AA077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22B7780D"/>
    <w:multiLevelType w:val="hybridMultilevel"/>
    <w:tmpl w:val="A8D6C4E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6">
    <w:nsid w:val="2CC13582"/>
    <w:multiLevelType w:val="multilevel"/>
    <w:tmpl w:val="9A82EC6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FD23930"/>
    <w:multiLevelType w:val="multilevel"/>
    <w:tmpl w:val="9A82EC6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4E73FFB"/>
    <w:multiLevelType w:val="hybridMultilevel"/>
    <w:tmpl w:val="83642C1E"/>
    <w:lvl w:ilvl="0" w:tplc="3682AC4C">
      <w:start w:val="1"/>
      <w:numFmt w:val="decimal"/>
      <w:lvlText w:val="%1."/>
      <w:lvlJc w:val="right"/>
      <w:pPr>
        <w:tabs>
          <w:tab w:val="num" w:pos="720"/>
        </w:tabs>
        <w:ind w:left="720" w:hanging="360"/>
      </w:pPr>
      <w:rPr>
        <w:rFonts w:hint="default"/>
        <w:b/>
        <w:bCs/>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A4E44F1"/>
    <w:multiLevelType w:val="hybridMultilevel"/>
    <w:tmpl w:val="80549D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A7A7B4E"/>
    <w:multiLevelType w:val="multilevel"/>
    <w:tmpl w:val="33581E58"/>
    <w:lvl w:ilvl="0">
      <w:start w:val="1"/>
      <w:numFmt w:val="decimal"/>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64265BD2"/>
    <w:multiLevelType w:val="hybridMultilevel"/>
    <w:tmpl w:val="3AAC663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9"/>
  </w:num>
  <w:num w:numId="5">
    <w:abstractNumId w:val="0"/>
  </w:num>
  <w:num w:numId="6">
    <w:abstractNumId w:val="6"/>
  </w:num>
  <w:num w:numId="7">
    <w:abstractNumId w:val="7"/>
  </w:num>
  <w:num w:numId="8">
    <w:abstractNumId w:val="10"/>
  </w:num>
  <w:num w:numId="9">
    <w:abstractNumId w:val="8"/>
  </w:num>
  <w:num w:numId="10">
    <w:abstractNumId w:val="11"/>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stylePaneFormatFilter w:val="3F01"/>
  <w:defaultTabStop w:val="720"/>
  <w:autoHyphenation/>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0"/>
    <w:footnote w:id="1"/>
  </w:footnotePr>
  <w:endnotePr>
    <w:endnote w:id="0"/>
    <w:endnote w:id="1"/>
  </w:endnotePr>
  <w:compat/>
  <w:rsids>
    <w:rsidRoot w:val="00505337"/>
    <w:rsid w:val="00016DF4"/>
    <w:rsid w:val="00025F1E"/>
    <w:rsid w:val="00037A88"/>
    <w:rsid w:val="00074954"/>
    <w:rsid w:val="00075C45"/>
    <w:rsid w:val="0008720B"/>
    <w:rsid w:val="000873CC"/>
    <w:rsid w:val="0009712F"/>
    <w:rsid w:val="00097264"/>
    <w:rsid w:val="000A301A"/>
    <w:rsid w:val="000A4DFF"/>
    <w:rsid w:val="000C18CC"/>
    <w:rsid w:val="000D64D3"/>
    <w:rsid w:val="000E4C0B"/>
    <w:rsid w:val="000E6F0A"/>
    <w:rsid w:val="00113BC1"/>
    <w:rsid w:val="00131D30"/>
    <w:rsid w:val="0014195F"/>
    <w:rsid w:val="00152C85"/>
    <w:rsid w:val="00171823"/>
    <w:rsid w:val="00171FB3"/>
    <w:rsid w:val="00177A8F"/>
    <w:rsid w:val="001A1D16"/>
    <w:rsid w:val="001A545E"/>
    <w:rsid w:val="001E375F"/>
    <w:rsid w:val="00204D2D"/>
    <w:rsid w:val="00233E57"/>
    <w:rsid w:val="0024239A"/>
    <w:rsid w:val="00256885"/>
    <w:rsid w:val="00264A9D"/>
    <w:rsid w:val="00287CF8"/>
    <w:rsid w:val="002907C1"/>
    <w:rsid w:val="00290F80"/>
    <w:rsid w:val="002A5318"/>
    <w:rsid w:val="002B3EAD"/>
    <w:rsid w:val="002B65E4"/>
    <w:rsid w:val="002B79A6"/>
    <w:rsid w:val="002F1CF3"/>
    <w:rsid w:val="002F335C"/>
    <w:rsid w:val="002F41BF"/>
    <w:rsid w:val="002F578E"/>
    <w:rsid w:val="003113A3"/>
    <w:rsid w:val="00312983"/>
    <w:rsid w:val="00324F5F"/>
    <w:rsid w:val="00325613"/>
    <w:rsid w:val="00386F42"/>
    <w:rsid w:val="003A0BE2"/>
    <w:rsid w:val="003B2A83"/>
    <w:rsid w:val="003C1CD7"/>
    <w:rsid w:val="003C5BB7"/>
    <w:rsid w:val="003E02DE"/>
    <w:rsid w:val="003F36AF"/>
    <w:rsid w:val="00433306"/>
    <w:rsid w:val="00433A21"/>
    <w:rsid w:val="0043689B"/>
    <w:rsid w:val="00467E7D"/>
    <w:rsid w:val="004715B2"/>
    <w:rsid w:val="004917D6"/>
    <w:rsid w:val="004A322E"/>
    <w:rsid w:val="004B2091"/>
    <w:rsid w:val="004E2927"/>
    <w:rsid w:val="004F635D"/>
    <w:rsid w:val="00505337"/>
    <w:rsid w:val="005206FD"/>
    <w:rsid w:val="005413D6"/>
    <w:rsid w:val="0054458B"/>
    <w:rsid w:val="005640A2"/>
    <w:rsid w:val="0056678A"/>
    <w:rsid w:val="00580FEE"/>
    <w:rsid w:val="0058155F"/>
    <w:rsid w:val="005A4159"/>
    <w:rsid w:val="005A79F9"/>
    <w:rsid w:val="005B7B13"/>
    <w:rsid w:val="005E2BF1"/>
    <w:rsid w:val="005E6E82"/>
    <w:rsid w:val="006052BD"/>
    <w:rsid w:val="0063767D"/>
    <w:rsid w:val="00671F60"/>
    <w:rsid w:val="00681B91"/>
    <w:rsid w:val="006A4EB0"/>
    <w:rsid w:val="006A665B"/>
    <w:rsid w:val="006D7310"/>
    <w:rsid w:val="006E5349"/>
    <w:rsid w:val="006F57B6"/>
    <w:rsid w:val="007046D1"/>
    <w:rsid w:val="007269EC"/>
    <w:rsid w:val="00755FBE"/>
    <w:rsid w:val="00773308"/>
    <w:rsid w:val="007A490F"/>
    <w:rsid w:val="007A63AD"/>
    <w:rsid w:val="007B326E"/>
    <w:rsid w:val="007B4C99"/>
    <w:rsid w:val="007B6126"/>
    <w:rsid w:val="007D0303"/>
    <w:rsid w:val="007D48A4"/>
    <w:rsid w:val="007E283D"/>
    <w:rsid w:val="007E57D3"/>
    <w:rsid w:val="007F146B"/>
    <w:rsid w:val="008125DB"/>
    <w:rsid w:val="00816D1F"/>
    <w:rsid w:val="00863F6E"/>
    <w:rsid w:val="00881D50"/>
    <w:rsid w:val="00885B02"/>
    <w:rsid w:val="008A77A3"/>
    <w:rsid w:val="008B405D"/>
    <w:rsid w:val="008B6FB7"/>
    <w:rsid w:val="008D4C28"/>
    <w:rsid w:val="00932587"/>
    <w:rsid w:val="00936784"/>
    <w:rsid w:val="00937189"/>
    <w:rsid w:val="0095787A"/>
    <w:rsid w:val="009811DA"/>
    <w:rsid w:val="00983000"/>
    <w:rsid w:val="00983071"/>
    <w:rsid w:val="009A76D5"/>
    <w:rsid w:val="009B4930"/>
    <w:rsid w:val="009F0A32"/>
    <w:rsid w:val="009F0F48"/>
    <w:rsid w:val="00A327ED"/>
    <w:rsid w:val="00A3367F"/>
    <w:rsid w:val="00A54643"/>
    <w:rsid w:val="00A64DE8"/>
    <w:rsid w:val="00A74209"/>
    <w:rsid w:val="00A82A28"/>
    <w:rsid w:val="00A86963"/>
    <w:rsid w:val="00A9562B"/>
    <w:rsid w:val="00A97646"/>
    <w:rsid w:val="00AA3312"/>
    <w:rsid w:val="00AB08D4"/>
    <w:rsid w:val="00AD2E27"/>
    <w:rsid w:val="00AF0E83"/>
    <w:rsid w:val="00B04CD1"/>
    <w:rsid w:val="00B607AC"/>
    <w:rsid w:val="00B64E1C"/>
    <w:rsid w:val="00B75A46"/>
    <w:rsid w:val="00BA351C"/>
    <w:rsid w:val="00BA380E"/>
    <w:rsid w:val="00BD4817"/>
    <w:rsid w:val="00C14EB8"/>
    <w:rsid w:val="00C3424D"/>
    <w:rsid w:val="00C42A9D"/>
    <w:rsid w:val="00C65465"/>
    <w:rsid w:val="00C65A79"/>
    <w:rsid w:val="00CA237D"/>
    <w:rsid w:val="00CA37BC"/>
    <w:rsid w:val="00CC2041"/>
    <w:rsid w:val="00CD2052"/>
    <w:rsid w:val="00CD3988"/>
    <w:rsid w:val="00CD77B7"/>
    <w:rsid w:val="00CE5873"/>
    <w:rsid w:val="00D03135"/>
    <w:rsid w:val="00D121A8"/>
    <w:rsid w:val="00D26A23"/>
    <w:rsid w:val="00D32B23"/>
    <w:rsid w:val="00D372FA"/>
    <w:rsid w:val="00D60E30"/>
    <w:rsid w:val="00D66F27"/>
    <w:rsid w:val="00D66F7A"/>
    <w:rsid w:val="00D800F9"/>
    <w:rsid w:val="00D84B81"/>
    <w:rsid w:val="00D90C16"/>
    <w:rsid w:val="00DA5033"/>
    <w:rsid w:val="00DC6033"/>
    <w:rsid w:val="00DE65F5"/>
    <w:rsid w:val="00E029DD"/>
    <w:rsid w:val="00E0356D"/>
    <w:rsid w:val="00E15E85"/>
    <w:rsid w:val="00E16E5B"/>
    <w:rsid w:val="00E17074"/>
    <w:rsid w:val="00E2571B"/>
    <w:rsid w:val="00E525CB"/>
    <w:rsid w:val="00E65B5E"/>
    <w:rsid w:val="00E938DA"/>
    <w:rsid w:val="00EA0B72"/>
    <w:rsid w:val="00EA52E5"/>
    <w:rsid w:val="00EA74B0"/>
    <w:rsid w:val="00EB4971"/>
    <w:rsid w:val="00EB5D7C"/>
    <w:rsid w:val="00EC36AA"/>
    <w:rsid w:val="00EC6E53"/>
    <w:rsid w:val="00EF3C0D"/>
    <w:rsid w:val="00EF402B"/>
    <w:rsid w:val="00F0607B"/>
    <w:rsid w:val="00F07A98"/>
    <w:rsid w:val="00F30FC0"/>
    <w:rsid w:val="00F31AB1"/>
    <w:rsid w:val="00F346BB"/>
    <w:rsid w:val="00F6487E"/>
    <w:rsid w:val="00F87E6A"/>
    <w:rsid w:val="00F9500B"/>
    <w:rsid w:val="00F97226"/>
    <w:rsid w:val="00FA4CDB"/>
    <w:rsid w:val="00FC4A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3A3"/>
    <w:pPr>
      <w:widowControl w:val="0"/>
      <w:autoSpaceDE w:val="0"/>
      <w:autoSpaceDN w:val="0"/>
      <w:adjustRightInd w:val="0"/>
    </w:pPr>
    <w:rPr>
      <w:rFonts w:ascii="Arial" w:hAnsi="Arial" w:cs="Arial"/>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3113A3"/>
    <w:pPr>
      <w:jc w:val="both"/>
    </w:pPr>
    <w:rPr>
      <w:rFonts w:cs="Times New Roman"/>
      <w:lang/>
    </w:rPr>
  </w:style>
  <w:style w:type="character" w:customStyle="1" w:styleId="Char">
    <w:name w:val="Σώμα κειμένου Char"/>
    <w:link w:val="a3"/>
    <w:uiPriority w:val="99"/>
    <w:semiHidden/>
    <w:rPr>
      <w:rFonts w:ascii="Arial" w:hAnsi="Arial" w:cs="Arial"/>
      <w:sz w:val="20"/>
      <w:szCs w:val="20"/>
    </w:rPr>
  </w:style>
  <w:style w:type="paragraph" w:styleId="a4">
    <w:name w:val="caption"/>
    <w:basedOn w:val="a"/>
    <w:next w:val="a"/>
    <w:uiPriority w:val="99"/>
    <w:qFormat/>
    <w:rsid w:val="003113A3"/>
    <w:pPr>
      <w:shd w:val="clear" w:color="auto" w:fill="FFFFFF"/>
      <w:spacing w:before="72"/>
    </w:pPr>
    <w:rPr>
      <w:b/>
      <w:color w:val="000000"/>
      <w:spacing w:val="-5"/>
      <w:sz w:val="18"/>
    </w:rPr>
  </w:style>
  <w:style w:type="paragraph" w:styleId="a5">
    <w:name w:val="Body Text Indent"/>
    <w:basedOn w:val="a"/>
    <w:link w:val="Char0"/>
    <w:uiPriority w:val="99"/>
    <w:rsid w:val="003113A3"/>
    <w:pPr>
      <w:ind w:left="426"/>
      <w:jc w:val="both"/>
    </w:pPr>
    <w:rPr>
      <w:rFonts w:cs="Times New Roman"/>
      <w:lang/>
    </w:rPr>
  </w:style>
  <w:style w:type="character" w:customStyle="1" w:styleId="Char0">
    <w:name w:val="Σώμα κείμενου με εσοχή Char"/>
    <w:link w:val="a5"/>
    <w:uiPriority w:val="99"/>
    <w:semiHidden/>
    <w:rPr>
      <w:rFonts w:ascii="Arial" w:hAnsi="Arial" w:cs="Arial"/>
      <w:sz w:val="20"/>
      <w:szCs w:val="20"/>
    </w:rPr>
  </w:style>
  <w:style w:type="paragraph" w:styleId="a6">
    <w:name w:val="Balloon Text"/>
    <w:basedOn w:val="a"/>
    <w:link w:val="Char1"/>
    <w:uiPriority w:val="99"/>
    <w:rsid w:val="00074954"/>
    <w:rPr>
      <w:rFonts w:ascii="Tahoma" w:hAnsi="Tahoma" w:cs="Times New Roman"/>
      <w:sz w:val="16"/>
      <w:szCs w:val="16"/>
      <w:lang/>
    </w:rPr>
  </w:style>
  <w:style w:type="paragraph" w:customStyle="1" w:styleId="ColorfulList-Accent11">
    <w:name w:val="Colorful List - Accent 11"/>
    <w:basedOn w:val="a"/>
    <w:qFormat/>
    <w:rsid w:val="001E375F"/>
    <w:pPr>
      <w:widowControl/>
      <w:autoSpaceDE/>
      <w:autoSpaceDN/>
      <w:adjustRightInd/>
      <w:ind w:left="720"/>
      <w:contextualSpacing/>
    </w:pPr>
    <w:rPr>
      <w:rFonts w:ascii="Times New Roman" w:hAnsi="Times New Roman" w:cs="Times New Roman"/>
      <w:sz w:val="24"/>
      <w:szCs w:val="24"/>
    </w:rPr>
  </w:style>
  <w:style w:type="character" w:customStyle="1" w:styleId="Char1">
    <w:name w:val="Κείμενο πλαισίου Char"/>
    <w:link w:val="a6"/>
    <w:uiPriority w:val="99"/>
    <w:locked/>
    <w:rsid w:val="00074954"/>
    <w:rPr>
      <w:rFonts w:ascii="Tahoma" w:hAnsi="Tahoma" w:cs="Tahoma"/>
      <w:sz w:val="16"/>
      <w:szCs w:val="16"/>
    </w:rPr>
  </w:style>
  <w:style w:type="paragraph" w:styleId="a7">
    <w:name w:val="footer"/>
    <w:basedOn w:val="a"/>
    <w:link w:val="Char2"/>
    <w:uiPriority w:val="99"/>
    <w:unhideWhenUsed/>
    <w:rsid w:val="00FA4CDB"/>
    <w:pPr>
      <w:tabs>
        <w:tab w:val="center" w:pos="4320"/>
        <w:tab w:val="right" w:pos="8640"/>
      </w:tabs>
    </w:pPr>
    <w:rPr>
      <w:rFonts w:cs="Times New Roman"/>
    </w:rPr>
  </w:style>
  <w:style w:type="character" w:customStyle="1" w:styleId="Char2">
    <w:name w:val="Υποσέλιδο Char"/>
    <w:link w:val="a7"/>
    <w:uiPriority w:val="99"/>
    <w:rsid w:val="00FA4CDB"/>
    <w:rPr>
      <w:rFonts w:ascii="Arial" w:hAnsi="Arial" w:cs="Arial"/>
      <w:lang w:val="el-GR" w:eastAsia="el-GR"/>
    </w:rPr>
  </w:style>
  <w:style w:type="character" w:styleId="a8">
    <w:name w:val="page number"/>
    <w:uiPriority w:val="99"/>
    <w:semiHidden/>
    <w:unhideWhenUsed/>
    <w:rsid w:val="00FA4CDB"/>
  </w:style>
  <w:style w:type="paragraph" w:styleId="a9">
    <w:name w:val="header"/>
    <w:basedOn w:val="a"/>
    <w:link w:val="Char3"/>
    <w:uiPriority w:val="99"/>
    <w:unhideWhenUsed/>
    <w:rsid w:val="00FA4CDB"/>
    <w:pPr>
      <w:tabs>
        <w:tab w:val="center" w:pos="4320"/>
        <w:tab w:val="right" w:pos="8640"/>
      </w:tabs>
    </w:pPr>
    <w:rPr>
      <w:rFonts w:cs="Times New Roman"/>
    </w:rPr>
  </w:style>
  <w:style w:type="character" w:customStyle="1" w:styleId="Char3">
    <w:name w:val="Κεφαλίδα Char"/>
    <w:link w:val="a9"/>
    <w:uiPriority w:val="99"/>
    <w:rsid w:val="00FA4CDB"/>
    <w:rPr>
      <w:rFonts w:ascii="Arial" w:hAnsi="Arial" w:cs="Arial"/>
      <w:lang w:val="el-GR" w:eastAsia="el-GR"/>
    </w:rPr>
  </w:style>
  <w:style w:type="paragraph" w:customStyle="1" w:styleId="1">
    <w:name w:val="Παράγραφος λίστας1"/>
    <w:basedOn w:val="a"/>
    <w:qFormat/>
    <w:rsid w:val="00171823"/>
    <w:pPr>
      <w:widowControl/>
      <w:autoSpaceDE/>
      <w:autoSpaceDN/>
      <w:adjustRightInd/>
      <w:ind w:left="720"/>
      <w:contextualSpacing/>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2526</Characters>
  <Application>Microsoft Office Word</Application>
  <DocSecurity>0</DocSecurity>
  <Lines>21</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60ο Ενιαίο Λύκειο Αθηνών</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Ρήγας</dc:creator>
  <cp:lastModifiedBy>ΠΕΡΑΚΗΣ ΑΝΤΩΝΗΣ</cp:lastModifiedBy>
  <cp:revision>2</cp:revision>
  <cp:lastPrinted>2015-02-18T12:22:00Z</cp:lastPrinted>
  <dcterms:created xsi:type="dcterms:W3CDTF">2019-03-19T11:48:00Z</dcterms:created>
  <dcterms:modified xsi:type="dcterms:W3CDTF">2019-03-19T11:48:00Z</dcterms:modified>
</cp:coreProperties>
</file>