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0F" w:rsidRDefault="00844B0F" w:rsidP="00844B0F">
      <w:pPr>
        <w:spacing w:after="0" w:line="240" w:lineRule="auto"/>
        <w:jc w:val="both"/>
        <w:rPr>
          <w:b/>
          <w:sz w:val="20"/>
          <w:szCs w:val="20"/>
        </w:rPr>
      </w:pPr>
    </w:p>
    <w:p w:rsidR="00844B0F" w:rsidRPr="0037101B" w:rsidRDefault="00844B0F" w:rsidP="00844B0F">
      <w:pPr>
        <w:spacing w:after="0" w:line="240" w:lineRule="auto"/>
        <w:jc w:val="both"/>
        <w:rPr>
          <w:b/>
          <w:sz w:val="20"/>
          <w:szCs w:val="20"/>
        </w:rPr>
      </w:pPr>
      <w:r w:rsidRPr="0037101B">
        <w:rPr>
          <w:rFonts w:ascii="Times New Roman" w:eastAsia="Times New Roman" w:hAnsi="Times New Roman" w:cs="Times New Roman"/>
          <w:noProof/>
          <w:sz w:val="24"/>
          <w:szCs w:val="24"/>
          <w:lang w:eastAsia="el-GR"/>
        </w:rPr>
        <w:drawing>
          <wp:inline distT="0" distB="0" distL="0" distR="0" wp14:anchorId="684FF058" wp14:editId="5DC44139">
            <wp:extent cx="473710" cy="457200"/>
            <wp:effectExtent l="0" t="0" r="2540" b="0"/>
            <wp:docPr id="2"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3710" cy="457200"/>
                    </a:xfrm>
                    <a:prstGeom prst="rect">
                      <a:avLst/>
                    </a:prstGeom>
                    <a:noFill/>
                    <a:ln>
                      <a:noFill/>
                    </a:ln>
                  </pic:spPr>
                </pic:pic>
              </a:graphicData>
            </a:graphic>
          </wp:inline>
        </w:drawing>
      </w:r>
    </w:p>
    <w:p w:rsidR="00844B0F" w:rsidRPr="006F0D1D" w:rsidRDefault="00844B0F" w:rsidP="006F0D1D">
      <w:pPr>
        <w:spacing w:after="0" w:line="240" w:lineRule="auto"/>
        <w:rPr>
          <w:rFonts w:ascii="Times New Roman" w:hAnsi="Times New Roman" w:cs="Times New Roman"/>
          <w:color w:val="000000"/>
          <w:sz w:val="24"/>
          <w:szCs w:val="24"/>
        </w:rPr>
      </w:pPr>
      <w:r w:rsidRPr="006F0D1D">
        <w:rPr>
          <w:rFonts w:ascii="Times New Roman" w:eastAsia="Times New Roman" w:hAnsi="Times New Roman" w:cs="Times New Roman"/>
          <w:sz w:val="24"/>
          <w:szCs w:val="24"/>
          <w:lang w:eastAsia="el-GR"/>
        </w:rPr>
        <w:t>ΕΛΛΗΝΙΚΗ</w:t>
      </w:r>
      <w:r w:rsidR="006F0D1D">
        <w:rPr>
          <w:rFonts w:ascii="Times New Roman" w:eastAsia="Times New Roman" w:hAnsi="Times New Roman" w:cs="Times New Roman"/>
          <w:sz w:val="24"/>
          <w:szCs w:val="24"/>
          <w:lang w:eastAsia="el-GR"/>
        </w:rPr>
        <w:t xml:space="preserve"> </w:t>
      </w:r>
      <w:r w:rsidRPr="006F0D1D">
        <w:rPr>
          <w:rFonts w:ascii="Times New Roman" w:eastAsia="Times New Roman" w:hAnsi="Times New Roman" w:cs="Times New Roman"/>
          <w:sz w:val="24"/>
          <w:szCs w:val="24"/>
          <w:lang w:eastAsia="el-GR"/>
        </w:rPr>
        <w:t xml:space="preserve">ΔΗΜΟΚΡΑΤΙΑ                                                                                                              </w:t>
      </w:r>
      <w:r w:rsidRPr="006F0D1D">
        <w:rPr>
          <w:rFonts w:ascii="Times New Roman" w:hAnsi="Times New Roman" w:cs="Times New Roman"/>
          <w:color w:val="000000"/>
          <w:sz w:val="24"/>
          <w:szCs w:val="24"/>
        </w:rPr>
        <w:t>Κρουσώνας,  3/11/2022</w:t>
      </w:r>
    </w:p>
    <w:p w:rsidR="00844B0F" w:rsidRPr="006F0D1D" w:rsidRDefault="00844B0F" w:rsidP="00844B0F">
      <w:pPr>
        <w:spacing w:after="0" w:line="240" w:lineRule="auto"/>
        <w:rPr>
          <w:rFonts w:ascii="Times New Roman" w:eastAsia="Times New Roman" w:hAnsi="Times New Roman" w:cs="Times New Roman"/>
          <w:sz w:val="24"/>
          <w:szCs w:val="24"/>
          <w:lang w:eastAsia="el-GR"/>
        </w:rPr>
      </w:pPr>
      <w:r w:rsidRPr="006F0D1D">
        <w:rPr>
          <w:rFonts w:ascii="Times New Roman" w:eastAsia="Times New Roman" w:hAnsi="Times New Roman" w:cs="Times New Roman"/>
          <w:sz w:val="24"/>
          <w:szCs w:val="24"/>
          <w:lang w:eastAsia="el-GR"/>
        </w:rPr>
        <w:t xml:space="preserve">ΥΠΟΥΡΓΕΙΟ  ΠΑΙΔΕΙΑΣ  ΕΡΕΥΝΑΣ ΚΑΙ  ΘΡΗΣΚΕΥΜΑΤΩΝ                                                               </w:t>
      </w:r>
      <w:r w:rsidR="006F0D1D" w:rsidRPr="006F0D1D">
        <w:rPr>
          <w:rFonts w:ascii="Times New Roman" w:hAnsi="Times New Roman" w:cs="Times New Roman"/>
          <w:color w:val="000000"/>
          <w:sz w:val="24"/>
          <w:szCs w:val="24"/>
        </w:rPr>
        <w:t xml:space="preserve"> </w:t>
      </w:r>
      <w:r w:rsidRPr="006F0D1D">
        <w:rPr>
          <w:rFonts w:ascii="Times New Roman" w:hAnsi="Times New Roman" w:cs="Times New Roman"/>
          <w:color w:val="000000"/>
          <w:sz w:val="24"/>
          <w:szCs w:val="24"/>
        </w:rPr>
        <w:t xml:space="preserve">                                                                                                                             </w:t>
      </w:r>
    </w:p>
    <w:p w:rsidR="00844B0F" w:rsidRPr="006F0D1D" w:rsidRDefault="00844B0F" w:rsidP="00844B0F">
      <w:pPr>
        <w:spacing w:after="0" w:line="240" w:lineRule="auto"/>
        <w:jc w:val="both"/>
        <w:rPr>
          <w:rFonts w:ascii="Times New Roman" w:eastAsia="Times New Roman" w:hAnsi="Times New Roman" w:cs="Times New Roman"/>
          <w:sz w:val="24"/>
          <w:szCs w:val="24"/>
          <w:lang w:eastAsia="el-GR"/>
        </w:rPr>
      </w:pPr>
      <w:r w:rsidRPr="006F0D1D">
        <w:rPr>
          <w:rFonts w:ascii="Times New Roman" w:eastAsia="Times New Roman" w:hAnsi="Times New Roman" w:cs="Times New Roman"/>
          <w:sz w:val="24"/>
          <w:szCs w:val="24"/>
          <w:lang w:eastAsia="el-GR"/>
        </w:rPr>
        <w:t>ΠΕΡ. Δ/ΝΣΗ ΠΡΩΤ. &amp; ΔΕΥΤ. ΕΚΠ/ΣΗΣ Ν. ΗΡΑΚΛΕΙΟΥ</w:t>
      </w:r>
    </w:p>
    <w:p w:rsidR="00844B0F" w:rsidRPr="006F0D1D" w:rsidRDefault="00844B0F" w:rsidP="00844B0F">
      <w:pPr>
        <w:spacing w:after="0" w:line="240" w:lineRule="auto"/>
        <w:jc w:val="both"/>
        <w:rPr>
          <w:rFonts w:ascii="Times New Roman" w:eastAsia="Times New Roman" w:hAnsi="Times New Roman" w:cs="Times New Roman"/>
          <w:sz w:val="24"/>
          <w:szCs w:val="24"/>
          <w:lang w:eastAsia="el-GR"/>
        </w:rPr>
      </w:pPr>
      <w:r w:rsidRPr="006F0D1D">
        <w:rPr>
          <w:rFonts w:ascii="Times New Roman" w:eastAsia="Times New Roman" w:hAnsi="Times New Roman" w:cs="Times New Roman"/>
          <w:sz w:val="24"/>
          <w:szCs w:val="24"/>
          <w:lang w:eastAsia="el-GR"/>
        </w:rPr>
        <w:t>Δ/ΝΣΗ Δ/ΘΜΙΑΣ ΕΚΠ/ΣΗΣ ΗΡΑΚΛΕΙΟΥ</w:t>
      </w:r>
    </w:p>
    <w:p w:rsidR="00844B0F" w:rsidRPr="006F0D1D" w:rsidRDefault="00844B0F" w:rsidP="00844B0F">
      <w:pPr>
        <w:spacing w:after="0" w:line="240" w:lineRule="auto"/>
        <w:jc w:val="both"/>
        <w:rPr>
          <w:rFonts w:ascii="Times New Roman" w:hAnsi="Times New Roman" w:cs="Times New Roman"/>
          <w:bCs/>
          <w:sz w:val="24"/>
          <w:szCs w:val="24"/>
        </w:rPr>
      </w:pPr>
      <w:r w:rsidRPr="006F0D1D">
        <w:rPr>
          <w:rFonts w:ascii="Times New Roman" w:eastAsia="Times New Roman" w:hAnsi="Times New Roman" w:cs="Times New Roman"/>
          <w:sz w:val="24"/>
          <w:szCs w:val="24"/>
          <w:lang w:eastAsia="el-GR"/>
        </w:rPr>
        <w:t>ΓΕΝΙΚΟ ΛΥΚΕΙΟ ΚΡΟΥΣΩΝΑ ΗΡΑΚΛΕΙΟΥ</w:t>
      </w:r>
    </w:p>
    <w:p w:rsidR="00844B0F" w:rsidRPr="006F0D1D" w:rsidRDefault="00844B0F" w:rsidP="00844B0F">
      <w:pPr>
        <w:spacing w:after="0" w:line="240" w:lineRule="auto"/>
        <w:jc w:val="both"/>
        <w:rPr>
          <w:rFonts w:ascii="Times New Roman" w:hAnsi="Times New Roman" w:cs="Times New Roman"/>
          <w:bCs/>
          <w:sz w:val="24"/>
          <w:szCs w:val="24"/>
        </w:rPr>
      </w:pPr>
      <w:proofErr w:type="spellStart"/>
      <w:r w:rsidRPr="006F0D1D">
        <w:rPr>
          <w:rFonts w:ascii="Times New Roman" w:hAnsi="Times New Roman" w:cs="Times New Roman"/>
          <w:bCs/>
          <w:sz w:val="24"/>
          <w:szCs w:val="24"/>
        </w:rPr>
        <w:t>Ταχ</w:t>
      </w:r>
      <w:proofErr w:type="spellEnd"/>
      <w:r w:rsidRPr="006F0D1D">
        <w:rPr>
          <w:rFonts w:ascii="Times New Roman" w:hAnsi="Times New Roman" w:cs="Times New Roman"/>
          <w:bCs/>
          <w:sz w:val="24"/>
          <w:szCs w:val="24"/>
        </w:rPr>
        <w:t>. Δ/</w:t>
      </w:r>
      <w:proofErr w:type="spellStart"/>
      <w:r w:rsidRPr="006F0D1D">
        <w:rPr>
          <w:rFonts w:ascii="Times New Roman" w:hAnsi="Times New Roman" w:cs="Times New Roman"/>
          <w:bCs/>
          <w:sz w:val="24"/>
          <w:szCs w:val="24"/>
        </w:rPr>
        <w:t>νση</w:t>
      </w:r>
      <w:proofErr w:type="spellEnd"/>
      <w:r w:rsidRPr="006F0D1D">
        <w:rPr>
          <w:rFonts w:ascii="Times New Roman" w:hAnsi="Times New Roman" w:cs="Times New Roman"/>
          <w:bCs/>
          <w:sz w:val="24"/>
          <w:szCs w:val="24"/>
        </w:rPr>
        <w:t xml:space="preserve">: Κρουσώνας Ηρακλείου, </w:t>
      </w:r>
    </w:p>
    <w:p w:rsidR="00844B0F" w:rsidRPr="006F0D1D" w:rsidRDefault="00844B0F" w:rsidP="00844B0F">
      <w:pPr>
        <w:spacing w:after="0" w:line="240" w:lineRule="auto"/>
        <w:jc w:val="both"/>
        <w:rPr>
          <w:rFonts w:ascii="Times New Roman" w:hAnsi="Times New Roman" w:cs="Times New Roman"/>
          <w:bCs/>
          <w:sz w:val="24"/>
          <w:szCs w:val="24"/>
          <w:lang w:val="en-US"/>
        </w:rPr>
      </w:pPr>
      <w:r w:rsidRPr="006F0D1D">
        <w:rPr>
          <w:rFonts w:ascii="Times New Roman" w:hAnsi="Times New Roman" w:cs="Times New Roman"/>
          <w:bCs/>
          <w:sz w:val="24"/>
          <w:szCs w:val="24"/>
        </w:rPr>
        <w:t>Τ</w:t>
      </w:r>
      <w:r w:rsidRPr="006F0D1D">
        <w:rPr>
          <w:rFonts w:ascii="Times New Roman" w:hAnsi="Times New Roman" w:cs="Times New Roman"/>
          <w:bCs/>
          <w:sz w:val="24"/>
          <w:szCs w:val="24"/>
          <w:lang w:val="en-US"/>
        </w:rPr>
        <w:t>.</w:t>
      </w:r>
      <w:r w:rsidRPr="006F0D1D">
        <w:rPr>
          <w:rFonts w:ascii="Times New Roman" w:hAnsi="Times New Roman" w:cs="Times New Roman"/>
          <w:bCs/>
          <w:sz w:val="24"/>
          <w:szCs w:val="24"/>
        </w:rPr>
        <w:t>Κ</w:t>
      </w:r>
      <w:r w:rsidRPr="006F0D1D">
        <w:rPr>
          <w:rFonts w:ascii="Times New Roman" w:hAnsi="Times New Roman" w:cs="Times New Roman"/>
          <w:bCs/>
          <w:sz w:val="24"/>
          <w:szCs w:val="24"/>
          <w:lang w:val="en-US"/>
        </w:rPr>
        <w:t>.  70001</w:t>
      </w:r>
    </w:p>
    <w:p w:rsidR="00844B0F" w:rsidRPr="006F0D1D" w:rsidRDefault="00844B0F" w:rsidP="00844B0F">
      <w:pPr>
        <w:spacing w:after="0" w:line="240" w:lineRule="auto"/>
        <w:jc w:val="both"/>
        <w:rPr>
          <w:rFonts w:ascii="Times New Roman" w:hAnsi="Times New Roman" w:cs="Times New Roman"/>
          <w:bCs/>
          <w:sz w:val="24"/>
          <w:szCs w:val="24"/>
          <w:lang w:val="en-US"/>
        </w:rPr>
      </w:pPr>
      <w:proofErr w:type="gramStart"/>
      <w:r w:rsidRPr="006F0D1D">
        <w:rPr>
          <w:rFonts w:ascii="Times New Roman" w:hAnsi="Times New Roman" w:cs="Times New Roman"/>
          <w:bCs/>
          <w:sz w:val="24"/>
          <w:szCs w:val="24"/>
          <w:lang w:val="en-US"/>
        </w:rPr>
        <w:t>e-mail</w:t>
      </w:r>
      <w:proofErr w:type="gramEnd"/>
      <w:r w:rsidRPr="006F0D1D">
        <w:rPr>
          <w:rFonts w:ascii="Times New Roman" w:hAnsi="Times New Roman" w:cs="Times New Roman"/>
          <w:bCs/>
          <w:sz w:val="24"/>
          <w:szCs w:val="24"/>
          <w:lang w:val="en-US"/>
        </w:rPr>
        <w:t>: mail@lyk-krous.ira.sch.gr</w:t>
      </w:r>
    </w:p>
    <w:p w:rsidR="00844B0F" w:rsidRPr="006F0D1D" w:rsidRDefault="00844B0F" w:rsidP="00844B0F">
      <w:pPr>
        <w:tabs>
          <w:tab w:val="left" w:pos="6762"/>
        </w:tabs>
        <w:spacing w:after="0" w:line="240" w:lineRule="auto"/>
        <w:jc w:val="both"/>
        <w:rPr>
          <w:rFonts w:ascii="Times New Roman" w:hAnsi="Times New Roman" w:cs="Times New Roman"/>
          <w:bCs/>
          <w:sz w:val="24"/>
          <w:szCs w:val="24"/>
        </w:rPr>
      </w:pPr>
      <w:r w:rsidRPr="006F0D1D">
        <w:rPr>
          <w:rFonts w:ascii="Times New Roman" w:hAnsi="Times New Roman" w:cs="Times New Roman"/>
          <w:bCs/>
          <w:sz w:val="24"/>
          <w:szCs w:val="24"/>
        </w:rPr>
        <w:t>Τηλέφωνο:  2810-711442</w:t>
      </w:r>
    </w:p>
    <w:p w:rsidR="00844B0F" w:rsidRPr="006F0D1D" w:rsidRDefault="00844B0F">
      <w:pPr>
        <w:spacing w:after="0" w:line="360" w:lineRule="auto"/>
        <w:ind w:firstLine="284"/>
        <w:jc w:val="both"/>
        <w:rPr>
          <w:rFonts w:ascii="Times New Roman" w:hAnsi="Times New Roman" w:cs="Times New Roman"/>
          <w:b/>
          <w:bCs/>
          <w:spacing w:val="-6"/>
          <w:sz w:val="24"/>
          <w:szCs w:val="24"/>
        </w:rPr>
      </w:pPr>
    </w:p>
    <w:p w:rsidR="00844B0F" w:rsidRDefault="00844B0F">
      <w:pPr>
        <w:spacing w:after="0" w:line="360" w:lineRule="auto"/>
        <w:ind w:firstLine="284"/>
        <w:jc w:val="both"/>
        <w:rPr>
          <w:rFonts w:ascii="Times New Roman" w:hAnsi="Times New Roman" w:cs="Times New Roman"/>
          <w:b/>
          <w:bCs/>
          <w:spacing w:val="-6"/>
          <w:sz w:val="24"/>
          <w:szCs w:val="24"/>
        </w:rPr>
      </w:pPr>
    </w:p>
    <w:p w:rsidR="008B5632" w:rsidRDefault="004A4AF5">
      <w:pPr>
        <w:spacing w:after="0" w:line="360" w:lineRule="auto"/>
        <w:ind w:firstLine="284"/>
        <w:jc w:val="both"/>
        <w:rPr>
          <w:rFonts w:ascii="Times New Roman" w:hAnsi="Times New Roman"/>
          <w:sz w:val="24"/>
          <w:szCs w:val="24"/>
        </w:rPr>
      </w:pPr>
      <w:r>
        <w:rPr>
          <w:rFonts w:ascii="Times New Roman" w:hAnsi="Times New Roman" w:cs="Times New Roman"/>
          <w:b/>
          <w:bCs/>
          <w:spacing w:val="-6"/>
          <w:sz w:val="24"/>
          <w:szCs w:val="24"/>
        </w:rPr>
        <w:t>ΘΕΜΑ</w:t>
      </w:r>
      <w:r>
        <w:rPr>
          <w:rFonts w:ascii="Times New Roman" w:hAnsi="Times New Roman" w:cs="Times New Roman"/>
          <w:spacing w:val="-6"/>
          <w:sz w:val="24"/>
          <w:szCs w:val="24"/>
        </w:rPr>
        <w:t xml:space="preserve">: «Πρόσκληση εκδήλωσης ενδιαφέροντος για τη μετακίνηση μαθητών </w:t>
      </w:r>
      <w:proofErr w:type="spellStart"/>
      <w:r>
        <w:rPr>
          <w:rFonts w:ascii="Times New Roman" w:hAnsi="Times New Roman" w:cs="Times New Roman"/>
          <w:spacing w:val="-6"/>
          <w:sz w:val="24"/>
          <w:szCs w:val="24"/>
        </w:rPr>
        <w:t>Α΄και</w:t>
      </w:r>
      <w:proofErr w:type="spellEnd"/>
      <w:r>
        <w:rPr>
          <w:rFonts w:ascii="Times New Roman" w:hAnsi="Times New Roman" w:cs="Times New Roman"/>
          <w:spacing w:val="-6"/>
          <w:sz w:val="24"/>
          <w:szCs w:val="24"/>
        </w:rPr>
        <w:t xml:space="preserve"> Β΄ τάξης Λυκείου </w:t>
      </w:r>
      <w:r w:rsidR="009E3F57">
        <w:rPr>
          <w:rFonts w:ascii="Times New Roman" w:hAnsi="Times New Roman" w:cs="Times New Roman"/>
          <w:spacing w:val="-6"/>
          <w:sz w:val="24"/>
          <w:szCs w:val="24"/>
        </w:rPr>
        <w:t xml:space="preserve">Κρουσώνα </w:t>
      </w:r>
      <w:r>
        <w:rPr>
          <w:rFonts w:ascii="Times New Roman" w:hAnsi="Times New Roman" w:cs="Times New Roman"/>
          <w:spacing w:val="-6"/>
          <w:sz w:val="24"/>
          <w:szCs w:val="24"/>
        </w:rPr>
        <w:t>στο Ρέθυμνο».</w:t>
      </w:r>
    </w:p>
    <w:p w:rsidR="008B5632" w:rsidRDefault="004A4AF5">
      <w:pPr>
        <w:spacing w:after="0" w:line="360" w:lineRule="auto"/>
        <w:ind w:firstLine="284"/>
        <w:jc w:val="both"/>
        <w:rPr>
          <w:rFonts w:ascii="Times New Roman" w:hAnsi="Times New Roman"/>
          <w:sz w:val="24"/>
          <w:szCs w:val="24"/>
        </w:rPr>
      </w:pPr>
      <w:r>
        <w:rPr>
          <w:rFonts w:ascii="Times New Roman" w:hAnsi="Times New Roman" w:cs="Times New Roman"/>
          <w:spacing w:val="-6"/>
          <w:sz w:val="24"/>
          <w:szCs w:val="24"/>
        </w:rPr>
        <w:t xml:space="preserve">Ο Διευθυντής του Γενικού Λυκείου Κρουσώνα Ηρακλείου προκηρύσσει την εκδήλωση ενδιαφέροντος από τα τουριστικά γραφεία για τη διοργάνωση εκπαιδευτικής επίσκεψης των μαθητών της Α’ και Β’ τάξης Λυκείου, </w:t>
      </w:r>
      <w:r>
        <w:rPr>
          <w:rFonts w:ascii="Times New Roman" w:hAnsi="Times New Roman" w:cs="Times New Roman"/>
          <w:b/>
          <w:bCs/>
          <w:spacing w:val="-6"/>
          <w:sz w:val="24"/>
          <w:szCs w:val="24"/>
        </w:rPr>
        <w:t>στην Περιφερειακή Ενότητα Ρεθύμνου</w:t>
      </w:r>
      <w:r>
        <w:rPr>
          <w:rFonts w:ascii="Times New Roman" w:hAnsi="Times New Roman" w:cs="Times New Roman"/>
          <w:spacing w:val="-6"/>
          <w:sz w:val="24"/>
          <w:szCs w:val="24"/>
        </w:rPr>
        <w:t xml:space="preserve"> (Τρία Μοναστήρια: </w:t>
      </w:r>
      <w:r>
        <w:rPr>
          <w:rFonts w:ascii="Times New Roman" w:hAnsi="Times New Roman" w:cs="Times New Roman"/>
          <w:iCs/>
          <w:spacing w:val="-6"/>
          <w:sz w:val="24"/>
          <w:szCs w:val="24"/>
        </w:rPr>
        <w:t xml:space="preserve">Ινστιτούτο Φυσικής Πλάσματος και Λέιζερ, Μονή Αρκαδίου και </w:t>
      </w:r>
      <w:proofErr w:type="spellStart"/>
      <w:r>
        <w:rPr>
          <w:rFonts w:ascii="Times New Roman" w:hAnsi="Times New Roman" w:cs="Times New Roman"/>
          <w:iCs/>
          <w:spacing w:val="-6"/>
          <w:sz w:val="24"/>
          <w:szCs w:val="24"/>
        </w:rPr>
        <w:t>Ελεύθερνα</w:t>
      </w:r>
      <w:proofErr w:type="spellEnd"/>
      <w:r>
        <w:rPr>
          <w:rFonts w:ascii="Times New Roman" w:hAnsi="Times New Roman" w:cs="Times New Roman"/>
          <w:iCs/>
          <w:spacing w:val="-6"/>
          <w:sz w:val="24"/>
          <w:szCs w:val="24"/>
        </w:rPr>
        <w:t>).</w:t>
      </w:r>
    </w:p>
    <w:p w:rsidR="008B5632" w:rsidRDefault="004A4AF5">
      <w:pPr>
        <w:spacing w:after="0" w:line="360" w:lineRule="auto"/>
        <w:ind w:firstLine="284"/>
        <w:jc w:val="both"/>
        <w:rPr>
          <w:rFonts w:ascii="Times New Roman" w:hAnsi="Times New Roman"/>
          <w:sz w:val="24"/>
          <w:szCs w:val="24"/>
        </w:rPr>
      </w:pPr>
      <w:r>
        <w:rPr>
          <w:rFonts w:ascii="Times New Roman" w:hAnsi="Times New Roman" w:cs="Times New Roman"/>
          <w:spacing w:val="-6"/>
          <w:sz w:val="24"/>
          <w:szCs w:val="24"/>
        </w:rPr>
        <w:t xml:space="preserve">Στην εκπαιδευτική εκδρομή, η οποία θα πραγματοποιηθεί από τις </w:t>
      </w:r>
      <w:r>
        <w:rPr>
          <w:rFonts w:ascii="Times New Roman" w:hAnsi="Times New Roman" w:cs="Times New Roman"/>
          <w:b/>
          <w:bCs/>
          <w:spacing w:val="-6"/>
          <w:sz w:val="24"/>
          <w:szCs w:val="24"/>
        </w:rPr>
        <w:t>17 Μαρτίου</w:t>
      </w:r>
      <w:r>
        <w:rPr>
          <w:rFonts w:ascii="Times New Roman" w:hAnsi="Times New Roman" w:cs="Times New Roman"/>
          <w:spacing w:val="-6"/>
          <w:sz w:val="24"/>
          <w:szCs w:val="24"/>
        </w:rPr>
        <w:t xml:space="preserve"> μέχρι τις </w:t>
      </w:r>
      <w:r>
        <w:rPr>
          <w:rFonts w:ascii="Times New Roman" w:hAnsi="Times New Roman" w:cs="Times New Roman"/>
          <w:b/>
          <w:bCs/>
          <w:spacing w:val="-6"/>
          <w:sz w:val="24"/>
          <w:szCs w:val="24"/>
        </w:rPr>
        <w:t>18 Μαρτίου</w:t>
      </w:r>
      <w:r>
        <w:rPr>
          <w:rFonts w:ascii="Times New Roman" w:hAnsi="Times New Roman" w:cs="Times New Roman"/>
          <w:spacing w:val="-6"/>
          <w:sz w:val="24"/>
          <w:szCs w:val="24"/>
        </w:rPr>
        <w:t xml:space="preserve"> </w:t>
      </w:r>
      <w:r>
        <w:rPr>
          <w:rFonts w:ascii="Times New Roman" w:hAnsi="Times New Roman" w:cs="Times New Roman"/>
          <w:b/>
          <w:bCs/>
          <w:spacing w:val="-6"/>
          <w:sz w:val="24"/>
          <w:szCs w:val="24"/>
        </w:rPr>
        <w:t>2023</w:t>
      </w:r>
      <w:r>
        <w:rPr>
          <w:rFonts w:ascii="Times New Roman" w:hAnsi="Times New Roman" w:cs="Times New Roman"/>
          <w:spacing w:val="-6"/>
          <w:sz w:val="24"/>
          <w:szCs w:val="24"/>
        </w:rPr>
        <w:t xml:space="preserve"> (2 ημέρες/1 διανυκτέρευση/</w:t>
      </w:r>
      <w:r>
        <w:rPr>
          <w:rFonts w:ascii="Times New Roman" w:hAnsi="Times New Roman" w:cs="Times New Roman"/>
          <w:b/>
          <w:bCs/>
          <w:spacing w:val="-6"/>
          <w:sz w:val="24"/>
          <w:szCs w:val="24"/>
        </w:rPr>
        <w:t>Αναχώρηση από Λύκειο Κρουσώνα</w:t>
      </w:r>
      <w:r>
        <w:rPr>
          <w:rFonts w:ascii="Times New Roman" w:hAnsi="Times New Roman" w:cs="Times New Roman"/>
          <w:spacing w:val="-6"/>
          <w:sz w:val="24"/>
          <w:szCs w:val="24"/>
        </w:rPr>
        <w:t xml:space="preserve">: Παρασκευή 17/03/23, ώρα 8:15 – </w:t>
      </w:r>
      <w:r>
        <w:rPr>
          <w:rFonts w:ascii="Times New Roman" w:hAnsi="Times New Roman" w:cs="Times New Roman"/>
          <w:b/>
          <w:bCs/>
          <w:spacing w:val="-6"/>
          <w:sz w:val="24"/>
          <w:szCs w:val="24"/>
        </w:rPr>
        <w:t>Επιστροφή σε Λύκειο Κρουσώνα</w:t>
      </w:r>
      <w:r>
        <w:rPr>
          <w:rFonts w:ascii="Times New Roman" w:hAnsi="Times New Roman" w:cs="Times New Roman"/>
          <w:spacing w:val="-6"/>
          <w:sz w:val="24"/>
          <w:szCs w:val="24"/>
        </w:rPr>
        <w:t xml:space="preserve">: Σάββατο 18/03/23 κατά το απόγευμα) θα συμμετάσχουν </w:t>
      </w:r>
      <w:r>
        <w:rPr>
          <w:rFonts w:ascii="Times New Roman" w:hAnsi="Times New Roman" w:cs="Times New Roman"/>
          <w:b/>
          <w:bCs/>
          <w:spacing w:val="-6"/>
          <w:sz w:val="24"/>
          <w:szCs w:val="24"/>
        </w:rPr>
        <w:t>40 μαθητές</w:t>
      </w:r>
      <w:r>
        <w:rPr>
          <w:rFonts w:ascii="Times New Roman" w:hAnsi="Times New Roman" w:cs="Times New Roman"/>
          <w:spacing w:val="-6"/>
          <w:sz w:val="24"/>
          <w:szCs w:val="24"/>
        </w:rPr>
        <w:t xml:space="preserve"> και </w:t>
      </w:r>
      <w:r>
        <w:rPr>
          <w:rFonts w:ascii="Times New Roman" w:hAnsi="Times New Roman" w:cs="Times New Roman"/>
          <w:b/>
          <w:bCs/>
          <w:spacing w:val="-6"/>
          <w:sz w:val="24"/>
          <w:szCs w:val="24"/>
        </w:rPr>
        <w:t>3 συνοδοί καθηγητές</w:t>
      </w:r>
      <w:r>
        <w:rPr>
          <w:rFonts w:ascii="Times New Roman" w:hAnsi="Times New Roman" w:cs="Times New Roman"/>
          <w:spacing w:val="-6"/>
          <w:sz w:val="24"/>
          <w:szCs w:val="24"/>
        </w:rPr>
        <w:t>.</w:t>
      </w:r>
    </w:p>
    <w:p w:rsidR="008B5632" w:rsidRDefault="004A4AF5">
      <w:pPr>
        <w:spacing w:after="0" w:line="360" w:lineRule="auto"/>
        <w:ind w:firstLine="284"/>
        <w:jc w:val="both"/>
        <w:rPr>
          <w:rFonts w:ascii="Times New Roman" w:hAnsi="Times New Roman"/>
          <w:sz w:val="24"/>
          <w:szCs w:val="24"/>
        </w:rPr>
      </w:pPr>
      <w:r>
        <w:rPr>
          <w:rFonts w:ascii="Times New Roman" w:hAnsi="Times New Roman" w:cs="Times New Roman"/>
          <w:spacing w:val="-6"/>
          <w:sz w:val="24"/>
          <w:szCs w:val="24"/>
        </w:rPr>
        <w:t xml:space="preserve">Η προσφορά θα πρέπει να περιέχει και να εξασφαλίζει τα εξής: </w:t>
      </w:r>
    </w:p>
    <w:p w:rsidR="008B5632" w:rsidRDefault="004A4AF5">
      <w:pPr>
        <w:pStyle w:val="a9"/>
        <w:numPr>
          <w:ilvl w:val="0"/>
          <w:numId w:val="1"/>
        </w:numPr>
        <w:spacing w:after="0" w:line="360" w:lineRule="auto"/>
        <w:jc w:val="both"/>
        <w:rPr>
          <w:rFonts w:ascii="Times New Roman" w:hAnsi="Times New Roman"/>
          <w:sz w:val="24"/>
          <w:szCs w:val="24"/>
        </w:rPr>
      </w:pPr>
      <w:r>
        <w:rPr>
          <w:rFonts w:ascii="Times New Roman" w:hAnsi="Times New Roman" w:cs="Times New Roman"/>
          <w:b/>
          <w:bCs/>
          <w:spacing w:val="-6"/>
          <w:sz w:val="24"/>
          <w:szCs w:val="24"/>
        </w:rPr>
        <w:t>Τη μετάβαση</w:t>
      </w:r>
      <w:r>
        <w:rPr>
          <w:rFonts w:ascii="Times New Roman" w:hAnsi="Times New Roman" w:cs="Times New Roman"/>
          <w:spacing w:val="-6"/>
          <w:sz w:val="24"/>
          <w:szCs w:val="24"/>
        </w:rPr>
        <w:t xml:space="preserve"> Λύκειο Κρουσώνα - Ρέθυμνο - Λύκειο Κρουσώνα με λεωφορείο, αλλά και την πραγματοποίηση των προγραμματισμένων μετακινήσεων των μαθητών. </w:t>
      </w:r>
    </w:p>
    <w:p w:rsidR="008B5632" w:rsidRDefault="004A4AF5">
      <w:pPr>
        <w:pStyle w:val="a9"/>
        <w:numPr>
          <w:ilvl w:val="0"/>
          <w:numId w:val="1"/>
        </w:numPr>
        <w:spacing w:after="0" w:line="360" w:lineRule="auto"/>
        <w:jc w:val="both"/>
        <w:rPr>
          <w:rFonts w:ascii="Times New Roman" w:hAnsi="Times New Roman"/>
          <w:sz w:val="24"/>
          <w:szCs w:val="24"/>
        </w:rPr>
      </w:pPr>
      <w:r>
        <w:rPr>
          <w:rFonts w:ascii="Times New Roman" w:hAnsi="Times New Roman" w:cs="Times New Roman"/>
          <w:b/>
          <w:bCs/>
          <w:spacing w:val="-6"/>
          <w:sz w:val="24"/>
          <w:szCs w:val="24"/>
        </w:rPr>
        <w:t>Τ</w:t>
      </w:r>
      <w:r>
        <w:rPr>
          <w:rFonts w:ascii="Times New Roman" w:hAnsi="Times New Roman"/>
          <w:b/>
          <w:bCs/>
          <w:sz w:val="24"/>
          <w:szCs w:val="24"/>
        </w:rPr>
        <w:t>ο τουριστικό λεωφορείο να διαθέτει όλες τις προδιαγραφές</w:t>
      </w:r>
      <w:r>
        <w:rPr>
          <w:rFonts w:ascii="Times New Roman" w:hAnsi="Times New Roman"/>
          <w:sz w:val="24"/>
          <w:szCs w:val="24"/>
        </w:rPr>
        <w:t xml:space="preserve"> σύμφωνα με την κείμενη νομοθεσία (ελεγμένο από το ΚΤΕΟ, έγγραφα </w:t>
      </w:r>
      <w:proofErr w:type="spellStart"/>
      <w:r>
        <w:rPr>
          <w:rFonts w:ascii="Times New Roman" w:hAnsi="Times New Roman"/>
          <w:sz w:val="24"/>
          <w:szCs w:val="24"/>
        </w:rPr>
        <w:t>καταλληλότητας</w:t>
      </w:r>
      <w:proofErr w:type="spellEnd"/>
      <w:r>
        <w:rPr>
          <w:rFonts w:ascii="Times New Roman" w:hAnsi="Times New Roman"/>
          <w:sz w:val="24"/>
          <w:szCs w:val="24"/>
        </w:rPr>
        <w:t xml:space="preserve"> οχήματος, επαγγελματική άδεια οδήγησης, ελαστικά σε καλή κατάσταση, κλπ.) και να πληροί όλες τις προϋποθέσεις ασφάλειας (ζώνες ασφάλειας, έμπειροι οδηγοί κλπ).</w:t>
      </w:r>
    </w:p>
    <w:p w:rsidR="008B5632" w:rsidRDefault="004A4AF5">
      <w:pPr>
        <w:pStyle w:val="a9"/>
        <w:numPr>
          <w:ilvl w:val="0"/>
          <w:numId w:val="1"/>
        </w:numPr>
        <w:spacing w:after="0" w:line="360" w:lineRule="auto"/>
        <w:jc w:val="both"/>
      </w:pPr>
      <w:r>
        <w:rPr>
          <w:rFonts w:ascii="Times New Roman" w:hAnsi="Times New Roman" w:cs="Times New Roman"/>
          <w:b/>
          <w:bCs/>
          <w:spacing w:val="-6"/>
          <w:sz w:val="24"/>
          <w:szCs w:val="24"/>
        </w:rPr>
        <w:t>Τη διαμονή</w:t>
      </w:r>
      <w:r>
        <w:rPr>
          <w:rFonts w:ascii="Times New Roman" w:hAnsi="Times New Roman" w:cs="Times New Roman"/>
          <w:spacing w:val="-6"/>
          <w:sz w:val="24"/>
          <w:szCs w:val="24"/>
        </w:rPr>
        <w:t xml:space="preserve"> σε ξενοδοχείο 4 αστέρων και πάνω </w:t>
      </w:r>
      <w:r>
        <w:rPr>
          <w:rFonts w:ascii="Times New Roman" w:hAnsi="Times New Roman" w:cs="Times New Roman"/>
          <w:b/>
          <w:bCs/>
          <w:spacing w:val="-6"/>
          <w:sz w:val="24"/>
          <w:szCs w:val="24"/>
        </w:rPr>
        <w:t>στην πόλη του Ρεθύμνου</w:t>
      </w:r>
      <w:r>
        <w:rPr>
          <w:rFonts w:ascii="Times New Roman" w:hAnsi="Times New Roman" w:cs="Times New Roman"/>
          <w:spacing w:val="-6"/>
          <w:sz w:val="24"/>
          <w:szCs w:val="24"/>
        </w:rPr>
        <w:t xml:space="preserve"> ή σε </w:t>
      </w:r>
      <w:r>
        <w:rPr>
          <w:rFonts w:ascii="Times New Roman" w:hAnsi="Times New Roman" w:cs="Times New Roman"/>
          <w:b/>
          <w:bCs/>
          <w:spacing w:val="-6"/>
          <w:sz w:val="24"/>
          <w:szCs w:val="24"/>
        </w:rPr>
        <w:t>πολύ κοντινή απόσταση από την πόλη του Ρεθύμνου</w:t>
      </w:r>
      <w:r>
        <w:rPr>
          <w:rFonts w:ascii="Times New Roman" w:hAnsi="Times New Roman" w:cs="Times New Roman"/>
          <w:spacing w:val="-6"/>
          <w:sz w:val="24"/>
          <w:szCs w:val="24"/>
        </w:rPr>
        <w:t>, με παροχή πρωινού. Δίκλινα ή τρίκλινα δωμάτια (χωρίς προσθήκη ράντσων ή μεταλλικών κλινών) για τους μαθη</w:t>
      </w:r>
      <w:r>
        <w:rPr>
          <w:rFonts w:ascii="Times New Roman" w:hAnsi="Times New Roman" w:cs="Times New Roman"/>
          <w:spacing w:val="-6"/>
          <w:sz w:val="24"/>
          <w:szCs w:val="24"/>
        </w:rPr>
        <w:lastRenderedPageBreak/>
        <w:t>τές και μονόκλινα για τους συνοδούς, σε άριστη κατάσταση, κλιματιζόμενα. Τα δωμάτια των μαθητών και των συνοδών καθηγητών να είναι στον ίδιο όροφο και κοντά το ένα με το άλλο. Στην προσφορά να αναφέρεται ρητά η κατηγορία και το όνομα του καταλύματος.</w:t>
      </w:r>
    </w:p>
    <w:p w:rsidR="008B5632" w:rsidRDefault="004A4AF5">
      <w:pPr>
        <w:pStyle w:val="a9"/>
        <w:spacing w:after="0" w:line="360" w:lineRule="auto"/>
        <w:ind w:left="397"/>
        <w:jc w:val="both"/>
      </w:pPr>
      <w:r>
        <w:rPr>
          <w:rFonts w:ascii="Times New Roman" w:hAnsi="Times New Roman" w:cs="Times New Roman"/>
          <w:color w:val="222222"/>
          <w:spacing w:val="-6"/>
          <w:sz w:val="24"/>
          <w:szCs w:val="24"/>
        </w:rPr>
        <w:t>4.</w:t>
      </w:r>
      <w:r>
        <w:rPr>
          <w:rFonts w:ascii="Times New Roman" w:hAnsi="Times New Roman" w:cs="Times New Roman"/>
          <w:b/>
          <w:bCs/>
          <w:color w:val="222222"/>
          <w:spacing w:val="-6"/>
          <w:sz w:val="24"/>
          <w:szCs w:val="24"/>
        </w:rPr>
        <w:t xml:space="preserve"> Υ</w:t>
      </w:r>
      <w:r>
        <w:rPr>
          <w:rFonts w:ascii="Times New Roman" w:hAnsi="Times New Roman"/>
          <w:b/>
          <w:bCs/>
          <w:color w:val="222222"/>
          <w:sz w:val="24"/>
          <w:szCs w:val="24"/>
        </w:rPr>
        <w:t>ποχρεωτική Ασφάλιση Ευθύνης Διοργανωτή</w:t>
      </w:r>
      <w:r>
        <w:rPr>
          <w:rFonts w:ascii="Times New Roman" w:hAnsi="Times New Roman"/>
          <w:color w:val="222222"/>
          <w:sz w:val="24"/>
          <w:szCs w:val="24"/>
        </w:rPr>
        <w:t xml:space="preserve">, όπως ορίζει η κείμενη νομοθεσία, καθώς και πρόσθετη ασφάλιση για περίπτωση ατυχήματος ή ασθένειας μαθητή ή συνοδού καθηγητή </w:t>
      </w:r>
      <w:proofErr w:type="spellStart"/>
      <w:r>
        <w:rPr>
          <w:rFonts w:ascii="Times New Roman" w:hAnsi="Times New Roman"/>
          <w:color w:val="222222"/>
          <w:sz w:val="24"/>
          <w:szCs w:val="24"/>
        </w:rPr>
        <w:t>καιμεταφορά</w:t>
      </w:r>
      <w:proofErr w:type="spellEnd"/>
      <w:r>
        <w:rPr>
          <w:rFonts w:ascii="Times New Roman" w:hAnsi="Times New Roman"/>
          <w:color w:val="222222"/>
          <w:sz w:val="24"/>
          <w:szCs w:val="24"/>
        </w:rPr>
        <w:t xml:space="preserve"> του αεροπορικώς, εάν παραστεί ανάγκη.</w:t>
      </w:r>
    </w:p>
    <w:p w:rsidR="008B5632" w:rsidRDefault="004A4AF5">
      <w:pPr>
        <w:spacing w:line="360" w:lineRule="auto"/>
        <w:ind w:left="113"/>
        <w:jc w:val="both"/>
        <w:rPr>
          <w:rFonts w:ascii="Times New Roman" w:hAnsi="Times New Roman"/>
          <w:sz w:val="24"/>
          <w:szCs w:val="24"/>
        </w:rPr>
      </w:pPr>
      <w:r>
        <w:rPr>
          <w:rFonts w:ascii="Times New Roman" w:hAnsi="Times New Roman"/>
          <w:color w:val="222222"/>
          <w:sz w:val="24"/>
          <w:szCs w:val="24"/>
        </w:rPr>
        <w:t xml:space="preserve">   5. </w:t>
      </w:r>
      <w:r>
        <w:rPr>
          <w:rFonts w:ascii="Times New Roman" w:hAnsi="Times New Roman"/>
          <w:b/>
          <w:bCs/>
          <w:color w:val="222222"/>
          <w:sz w:val="24"/>
          <w:szCs w:val="24"/>
        </w:rPr>
        <w:t>Αποδοχή από μέρους του πρακτορείου ποινικής ρήτρας</w:t>
      </w:r>
      <w:r>
        <w:rPr>
          <w:rFonts w:ascii="Times New Roman" w:hAnsi="Times New Roman"/>
          <w:color w:val="222222"/>
          <w:sz w:val="24"/>
          <w:szCs w:val="24"/>
        </w:rPr>
        <w:t>, σε περίπτωση αθέτησης των όρων του συμβολαίου (εγγυητική επιστολή), με ποσό που θα καθοριστεί από το Σχολείο.</w:t>
      </w:r>
    </w:p>
    <w:p w:rsidR="008B5632" w:rsidRDefault="008B5632">
      <w:pPr>
        <w:pStyle w:val="a9"/>
        <w:spacing w:after="0" w:line="360" w:lineRule="auto"/>
        <w:jc w:val="both"/>
        <w:rPr>
          <w:rFonts w:ascii="Times New Roman" w:hAnsi="Times New Roman"/>
          <w:sz w:val="24"/>
          <w:szCs w:val="24"/>
        </w:rPr>
      </w:pPr>
    </w:p>
    <w:p w:rsidR="008B5632" w:rsidRDefault="004A4AF5">
      <w:pPr>
        <w:pStyle w:val="a9"/>
        <w:spacing w:after="0" w:line="36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bCs/>
          <w:color w:val="222222"/>
          <w:sz w:val="24"/>
          <w:szCs w:val="24"/>
        </w:rPr>
        <w:t>Επιστροφή του ποσού συμμετοχής στην εκδρομή σε μαθητή</w:t>
      </w:r>
      <w:r>
        <w:rPr>
          <w:rFonts w:ascii="Times New Roman" w:hAnsi="Times New Roman"/>
          <w:color w:val="222222"/>
          <w:sz w:val="24"/>
          <w:szCs w:val="24"/>
        </w:rPr>
        <w:t xml:space="preserve"> που για λόγους ανωτέρας βίας ή ασθένειας- ματαιωθεί η συμμετοχή του στην εκδρομή.</w:t>
      </w:r>
    </w:p>
    <w:p w:rsidR="008B5632" w:rsidRDefault="008B5632">
      <w:pPr>
        <w:pStyle w:val="a9"/>
        <w:spacing w:after="0" w:line="360" w:lineRule="auto"/>
        <w:jc w:val="both"/>
        <w:rPr>
          <w:color w:val="222222"/>
        </w:rPr>
      </w:pPr>
    </w:p>
    <w:p w:rsidR="008B5632" w:rsidRDefault="004A4AF5">
      <w:pPr>
        <w:spacing w:line="360" w:lineRule="auto"/>
        <w:jc w:val="both"/>
        <w:rPr>
          <w:rFonts w:ascii="Times New Roman" w:hAnsi="Times New Roman"/>
          <w:sz w:val="24"/>
          <w:szCs w:val="24"/>
        </w:rPr>
      </w:pPr>
      <w:r>
        <w:rPr>
          <w:rFonts w:ascii="Times New Roman" w:hAnsi="Times New Roman"/>
          <w:color w:val="222222"/>
          <w:sz w:val="24"/>
          <w:szCs w:val="24"/>
        </w:rPr>
        <w:t xml:space="preserve">     Γ</w:t>
      </w:r>
      <w:r>
        <w:rPr>
          <w:rFonts w:ascii="Times New Roman" w:hAnsi="Times New Roman"/>
          <w:sz w:val="24"/>
          <w:szCs w:val="24"/>
        </w:rPr>
        <w:t xml:space="preserve">ια τις παραπάνω υπηρεσίες ζητείται η </w:t>
      </w:r>
      <w:r>
        <w:rPr>
          <w:rFonts w:ascii="Times New Roman" w:hAnsi="Times New Roman"/>
          <w:b/>
          <w:sz w:val="24"/>
          <w:szCs w:val="24"/>
        </w:rPr>
        <w:t xml:space="preserve">τελική συνολική τιμή με ΦΠΑ </w:t>
      </w:r>
      <w:r>
        <w:rPr>
          <w:rFonts w:ascii="Times New Roman" w:hAnsi="Times New Roman"/>
          <w:sz w:val="24"/>
          <w:szCs w:val="24"/>
        </w:rPr>
        <w:t xml:space="preserve">της εκδρομής αλλά και </w:t>
      </w:r>
      <w:r>
        <w:rPr>
          <w:rFonts w:ascii="Times New Roman" w:hAnsi="Times New Roman"/>
          <w:b/>
          <w:sz w:val="24"/>
          <w:szCs w:val="24"/>
        </w:rPr>
        <w:t>η επιβάρυνση ανά μαθητή χωριστά</w:t>
      </w:r>
      <w:r>
        <w:rPr>
          <w:rFonts w:ascii="Times New Roman" w:hAnsi="Times New Roman"/>
          <w:sz w:val="24"/>
          <w:szCs w:val="24"/>
        </w:rPr>
        <w:t xml:space="preserve">. Με την προσφορά θα κατατεθεί απαραίτητα από το ταξιδιωτικό γραφείο και </w:t>
      </w:r>
      <w:r>
        <w:rPr>
          <w:rFonts w:ascii="Times New Roman" w:hAnsi="Times New Roman"/>
          <w:b/>
          <w:sz w:val="24"/>
          <w:szCs w:val="24"/>
        </w:rPr>
        <w:t>υπεύθυνη δήλωση κατοχής του ειδικού σήματος λειτουργίας τουριστικού γραφείου, το οποίο πρέπει να βρίσκεται σε ισχύ</w:t>
      </w:r>
      <w:r>
        <w:rPr>
          <w:rFonts w:ascii="Times New Roman" w:hAnsi="Times New Roman"/>
          <w:sz w:val="24"/>
          <w:szCs w:val="24"/>
        </w:rPr>
        <w:t>.</w:t>
      </w:r>
    </w:p>
    <w:p w:rsidR="008B5632" w:rsidRPr="006F0D1D" w:rsidRDefault="004A4AF5">
      <w:pPr>
        <w:spacing w:after="0" w:line="360" w:lineRule="auto"/>
        <w:ind w:firstLine="284"/>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Τα ενδιαφερόμενα πρακτορεία καλούνται να υποβάλλουν στη Διεύθυνση του Σχολείου σφραγισμένες προσφορές το αργότερο μέχρι την </w:t>
      </w:r>
      <w:r>
        <w:rPr>
          <w:rFonts w:ascii="Times New Roman" w:hAnsi="Times New Roman" w:cs="Times New Roman"/>
          <w:b/>
          <w:bCs/>
          <w:spacing w:val="-6"/>
          <w:sz w:val="24"/>
          <w:szCs w:val="24"/>
        </w:rPr>
        <w:t>Τρίτη 28/02/2023</w:t>
      </w:r>
      <w:r w:rsidRPr="009E3F57">
        <w:rPr>
          <w:rFonts w:ascii="Times New Roman" w:hAnsi="Times New Roman" w:cs="Times New Roman"/>
          <w:b/>
          <w:bCs/>
          <w:spacing w:val="-6"/>
          <w:sz w:val="24"/>
          <w:szCs w:val="24"/>
        </w:rPr>
        <w:t xml:space="preserve"> </w:t>
      </w:r>
      <w:r>
        <w:rPr>
          <w:rFonts w:ascii="Times New Roman" w:hAnsi="Times New Roman" w:cs="Times New Roman"/>
          <w:b/>
          <w:bCs/>
          <w:spacing w:val="-6"/>
          <w:sz w:val="24"/>
          <w:szCs w:val="24"/>
        </w:rPr>
        <w:t>και ώρα 12:00</w:t>
      </w:r>
      <w:r>
        <w:rPr>
          <w:rFonts w:ascii="Times New Roman" w:hAnsi="Times New Roman" w:cs="Times New Roman"/>
          <w:spacing w:val="-6"/>
          <w:sz w:val="24"/>
          <w:szCs w:val="24"/>
        </w:rPr>
        <w:t xml:space="preserve">, </w:t>
      </w:r>
      <w:r w:rsidRPr="006F0D1D">
        <w:rPr>
          <w:rFonts w:ascii="Times New Roman" w:hAnsi="Times New Roman" w:cs="Times New Roman"/>
          <w:spacing w:val="-6"/>
          <w:sz w:val="24"/>
          <w:szCs w:val="24"/>
        </w:rPr>
        <w:t xml:space="preserve">προκειμένου να ακολουθήσει η αποσφράγιση των προσφορών και η ανάθεση της μετακίνησης. </w:t>
      </w:r>
    </w:p>
    <w:p w:rsidR="009E3F57" w:rsidRPr="006F0D1D" w:rsidRDefault="009E3F57" w:rsidP="009E3F57">
      <w:pPr>
        <w:spacing w:after="0" w:line="240" w:lineRule="auto"/>
        <w:jc w:val="both"/>
        <w:rPr>
          <w:rFonts w:ascii="Times New Roman" w:eastAsia="Times New Roman" w:hAnsi="Times New Roman" w:cs="Times New Roman"/>
          <w:color w:val="000000"/>
          <w:sz w:val="24"/>
          <w:szCs w:val="24"/>
          <w:lang w:eastAsia="el-GR"/>
        </w:rPr>
      </w:pPr>
      <w:r w:rsidRPr="006F0D1D">
        <w:rPr>
          <w:rFonts w:ascii="Times New Roman" w:eastAsia="Times New Roman" w:hAnsi="Times New Roman" w:cs="Times New Roman"/>
          <w:color w:val="000000"/>
          <w:sz w:val="24"/>
          <w:szCs w:val="24"/>
          <w:lang w:eastAsia="el-GR"/>
        </w:rPr>
        <w:t xml:space="preserve">Η παρούσα θα αναρτηθεί στην ιστοσελίδα της Δ.Δ.Ε. Ηρακλείου.       </w:t>
      </w:r>
    </w:p>
    <w:p w:rsidR="009E3F57" w:rsidRPr="006F0D1D" w:rsidRDefault="009E3F57" w:rsidP="009E3F57">
      <w:pPr>
        <w:spacing w:after="0" w:line="240" w:lineRule="auto"/>
        <w:jc w:val="both"/>
        <w:rPr>
          <w:rFonts w:ascii="Times New Roman" w:eastAsia="Times New Roman" w:hAnsi="Times New Roman" w:cs="Times New Roman"/>
          <w:color w:val="000000"/>
          <w:sz w:val="24"/>
          <w:szCs w:val="24"/>
          <w:lang w:eastAsia="el-GR"/>
        </w:rPr>
      </w:pPr>
      <w:r w:rsidRPr="006F0D1D">
        <w:rPr>
          <w:rFonts w:ascii="Times New Roman" w:eastAsia="Times New Roman" w:hAnsi="Times New Roman" w:cs="Times New Roman"/>
          <w:color w:val="000000"/>
          <w:sz w:val="24"/>
          <w:szCs w:val="24"/>
          <w:lang w:eastAsia="el-GR"/>
        </w:rPr>
        <w:t xml:space="preserve">                                                                                                                                           </w:t>
      </w:r>
    </w:p>
    <w:p w:rsidR="009E3F57" w:rsidRPr="006F0D1D" w:rsidRDefault="009E3F57" w:rsidP="009E3F57">
      <w:pPr>
        <w:spacing w:after="0" w:line="240" w:lineRule="auto"/>
        <w:jc w:val="center"/>
        <w:rPr>
          <w:rFonts w:ascii="Times New Roman" w:eastAsia="Times New Roman" w:hAnsi="Times New Roman" w:cs="Times New Roman"/>
          <w:color w:val="000000"/>
          <w:sz w:val="24"/>
          <w:szCs w:val="24"/>
          <w:lang w:eastAsia="el-GR"/>
        </w:rPr>
      </w:pPr>
      <w:r w:rsidRPr="006F0D1D">
        <w:rPr>
          <w:rFonts w:ascii="Times New Roman" w:eastAsia="Times New Roman" w:hAnsi="Times New Roman" w:cs="Times New Roman"/>
          <w:color w:val="000000"/>
          <w:sz w:val="24"/>
          <w:szCs w:val="24"/>
          <w:lang w:eastAsia="el-GR"/>
        </w:rPr>
        <w:t>Ο Διευθυντής</w:t>
      </w:r>
    </w:p>
    <w:p w:rsidR="009E3F57" w:rsidRPr="006F0D1D" w:rsidRDefault="009E3F57" w:rsidP="009E3F57">
      <w:pPr>
        <w:spacing w:after="0" w:line="240" w:lineRule="auto"/>
        <w:jc w:val="center"/>
        <w:rPr>
          <w:rFonts w:ascii="Times New Roman" w:eastAsia="Times New Roman" w:hAnsi="Times New Roman" w:cs="Times New Roman"/>
          <w:color w:val="000000"/>
          <w:sz w:val="24"/>
          <w:szCs w:val="24"/>
          <w:lang w:eastAsia="el-GR"/>
        </w:rPr>
      </w:pPr>
    </w:p>
    <w:p w:rsidR="009E3F57" w:rsidRPr="006F0D1D" w:rsidRDefault="009E3F57" w:rsidP="009E3F57">
      <w:pPr>
        <w:spacing w:after="0" w:line="240" w:lineRule="auto"/>
        <w:jc w:val="center"/>
        <w:rPr>
          <w:rFonts w:ascii="Times New Roman" w:eastAsia="Times New Roman" w:hAnsi="Times New Roman" w:cs="Times New Roman"/>
          <w:color w:val="000000"/>
          <w:sz w:val="24"/>
          <w:szCs w:val="24"/>
          <w:lang w:eastAsia="el-GR"/>
        </w:rPr>
      </w:pPr>
    </w:p>
    <w:p w:rsidR="009E3F57" w:rsidRPr="006F0D1D" w:rsidRDefault="009E3F57" w:rsidP="009E3F57">
      <w:pPr>
        <w:spacing w:after="0" w:line="240" w:lineRule="auto"/>
        <w:jc w:val="center"/>
        <w:rPr>
          <w:rFonts w:ascii="Times New Roman" w:eastAsia="Times New Roman" w:hAnsi="Times New Roman" w:cs="Times New Roman"/>
          <w:color w:val="000000"/>
          <w:sz w:val="24"/>
          <w:szCs w:val="24"/>
          <w:lang w:eastAsia="el-GR"/>
        </w:rPr>
      </w:pPr>
      <w:r w:rsidRPr="006F0D1D">
        <w:rPr>
          <w:rFonts w:ascii="Times New Roman" w:eastAsia="Times New Roman" w:hAnsi="Times New Roman" w:cs="Times New Roman"/>
          <w:color w:val="000000"/>
          <w:sz w:val="24"/>
          <w:szCs w:val="24"/>
          <w:lang w:eastAsia="el-GR"/>
        </w:rPr>
        <w:t xml:space="preserve">Αντώνιος </w:t>
      </w:r>
      <w:proofErr w:type="spellStart"/>
      <w:r w:rsidRPr="006F0D1D">
        <w:rPr>
          <w:rFonts w:ascii="Times New Roman" w:eastAsia="Times New Roman" w:hAnsi="Times New Roman" w:cs="Times New Roman"/>
          <w:color w:val="000000"/>
          <w:sz w:val="24"/>
          <w:szCs w:val="24"/>
          <w:lang w:eastAsia="el-GR"/>
        </w:rPr>
        <w:t>Ζαχαριουδάκης</w:t>
      </w:r>
      <w:proofErr w:type="spellEnd"/>
    </w:p>
    <w:p w:rsidR="009E3F57" w:rsidRPr="006F0D1D" w:rsidRDefault="009E3F57">
      <w:pPr>
        <w:spacing w:after="0" w:line="360" w:lineRule="auto"/>
        <w:ind w:firstLine="284"/>
        <w:jc w:val="both"/>
        <w:rPr>
          <w:rFonts w:ascii="Times New Roman" w:hAnsi="Times New Roman" w:cs="Times New Roman"/>
          <w:spacing w:val="-6"/>
          <w:sz w:val="24"/>
          <w:szCs w:val="24"/>
        </w:rPr>
      </w:pPr>
      <w:bookmarkStart w:id="0" w:name="_GoBack"/>
      <w:bookmarkEnd w:id="0"/>
    </w:p>
    <w:p w:rsidR="009E3F57" w:rsidRDefault="009E3F57">
      <w:pPr>
        <w:spacing w:after="0" w:line="360" w:lineRule="auto"/>
        <w:ind w:firstLine="284"/>
        <w:jc w:val="both"/>
        <w:rPr>
          <w:rFonts w:ascii="Times New Roman" w:hAnsi="Times New Roman" w:cs="Times New Roman"/>
          <w:spacing w:val="-6"/>
          <w:sz w:val="24"/>
          <w:szCs w:val="24"/>
        </w:rPr>
      </w:pPr>
    </w:p>
    <w:p w:rsidR="009E3F57" w:rsidRDefault="009E3F57">
      <w:pPr>
        <w:spacing w:after="0" w:line="360" w:lineRule="auto"/>
        <w:ind w:firstLine="284"/>
        <w:jc w:val="both"/>
        <w:rPr>
          <w:rFonts w:ascii="Times New Roman" w:hAnsi="Times New Roman" w:cs="Times New Roman"/>
          <w:spacing w:val="-6"/>
          <w:sz w:val="24"/>
          <w:szCs w:val="24"/>
        </w:rPr>
      </w:pPr>
    </w:p>
    <w:p w:rsidR="009E3F57" w:rsidRDefault="009E3F57">
      <w:pPr>
        <w:spacing w:after="0" w:line="360" w:lineRule="auto"/>
        <w:ind w:firstLine="284"/>
        <w:jc w:val="both"/>
        <w:rPr>
          <w:rFonts w:ascii="Times New Roman" w:hAnsi="Times New Roman" w:cs="Times New Roman"/>
          <w:spacing w:val="-6"/>
          <w:sz w:val="24"/>
          <w:szCs w:val="24"/>
        </w:rPr>
      </w:pPr>
    </w:p>
    <w:p w:rsidR="009E3F57" w:rsidRDefault="009E3F57">
      <w:pPr>
        <w:spacing w:after="0" w:line="360" w:lineRule="auto"/>
        <w:ind w:firstLine="284"/>
        <w:jc w:val="both"/>
        <w:rPr>
          <w:rFonts w:ascii="Times New Roman" w:hAnsi="Times New Roman" w:cs="Times New Roman"/>
          <w:spacing w:val="-6"/>
          <w:sz w:val="24"/>
          <w:szCs w:val="24"/>
        </w:rPr>
      </w:pPr>
    </w:p>
    <w:p w:rsidR="009E3F57" w:rsidRDefault="009E3F57">
      <w:pPr>
        <w:spacing w:after="0" w:line="360" w:lineRule="auto"/>
        <w:ind w:firstLine="284"/>
        <w:jc w:val="both"/>
        <w:rPr>
          <w:rFonts w:ascii="Times New Roman" w:hAnsi="Times New Roman"/>
          <w:sz w:val="24"/>
          <w:szCs w:val="24"/>
        </w:rPr>
      </w:pPr>
    </w:p>
    <w:sectPr w:rsidR="009E3F57">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4D4E"/>
    <w:multiLevelType w:val="multilevel"/>
    <w:tmpl w:val="E7DA20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2510B0F"/>
    <w:multiLevelType w:val="multilevel"/>
    <w:tmpl w:val="E1BEBA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32"/>
    <w:rsid w:val="004A4AF5"/>
    <w:rsid w:val="006F0D1D"/>
    <w:rsid w:val="00844B0F"/>
    <w:rsid w:val="008B5632"/>
    <w:rsid w:val="009E3F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1EA06-D6EB-4A45-B450-E8A7F2D2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39"/>
    <w:pPr>
      <w:suppressAutoHyphens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αρίθμησης"/>
    <w:qFormat/>
  </w:style>
  <w:style w:type="paragraph" w:customStyle="1" w:styleId="a4">
    <w:name w:val="Επικεφαλίδα"/>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Ευρετήριο"/>
    <w:basedOn w:val="a"/>
    <w:qFormat/>
    <w:pPr>
      <w:suppressLineNumbers/>
    </w:pPr>
    <w:rPr>
      <w:rFonts w:cs="Lucida Sans"/>
    </w:rPr>
  </w:style>
  <w:style w:type="paragraph" w:styleId="a9">
    <w:name w:val="List Paragraph"/>
    <w:basedOn w:val="a"/>
    <w:uiPriority w:val="34"/>
    <w:qFormat/>
    <w:rsid w:val="0079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3092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Vernarlis</dc:creator>
  <dc:description/>
  <cp:lastModifiedBy>User</cp:lastModifiedBy>
  <cp:revision>5</cp:revision>
  <dcterms:created xsi:type="dcterms:W3CDTF">2023-02-23T08:33:00Z</dcterms:created>
  <dcterms:modified xsi:type="dcterms:W3CDTF">2023-02-23T08:39:00Z</dcterms:modified>
  <dc:language>el-GR</dc:language>
</cp:coreProperties>
</file>