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shd w:val="clear" w:color="auto" w:fill="FFFFFF"/>
        <w:tblCellMar>
          <w:left w:w="0" w:type="dxa"/>
          <w:right w:w="0" w:type="dxa"/>
        </w:tblCellMar>
        <w:tblLook w:val="04A0" w:firstRow="1" w:lastRow="0" w:firstColumn="1" w:lastColumn="0" w:noHBand="0" w:noVBand="1"/>
      </w:tblPr>
      <w:tblGrid>
        <w:gridCol w:w="5854"/>
        <w:gridCol w:w="3641"/>
      </w:tblGrid>
      <w:tr w:rsidR="003621A9" w:rsidRPr="003621A9" w:rsidTr="003621A9">
        <w:trPr>
          <w:trHeight w:val="2910"/>
        </w:trPr>
        <w:tc>
          <w:tcPr>
            <w:tcW w:w="5595" w:type="dxa"/>
            <w:tcBorders>
              <w:top w:val="single" w:sz="6" w:space="0" w:color="DDDDDD"/>
              <w:left w:val="single" w:sz="6" w:space="0" w:color="DDDDDD"/>
              <w:bottom w:val="single" w:sz="6" w:space="0" w:color="DDDDDD"/>
              <w:right w:val="single" w:sz="6" w:space="0" w:color="DDDDDD"/>
            </w:tcBorders>
            <w:shd w:val="clear" w:color="auto" w:fill="FFFFFF"/>
            <w:hideMark/>
          </w:tcPr>
          <w:p w:rsidR="003621A9" w:rsidRPr="003621A9" w:rsidRDefault="003621A9" w:rsidP="003621A9">
            <w:pPr>
              <w:spacing w:after="0" w:line="312" w:lineRule="atLeast"/>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ΕΛΛΗΝΙΚΗ ΔΗΜΟΚΡΑΤΙΑ</w:t>
            </w:r>
          </w:p>
          <w:p w:rsidR="003621A9" w:rsidRPr="003621A9" w:rsidRDefault="003621A9" w:rsidP="003621A9">
            <w:pPr>
              <w:spacing w:after="0" w:line="312" w:lineRule="atLeast"/>
              <w:ind w:left="2160" w:hanging="2126"/>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ΥΠΟΥΡΓΕΙΟ ΠΑΙΔΕΙΑΣ </w:t>
            </w:r>
            <w:r w:rsidRPr="003621A9">
              <w:rPr>
                <w:rFonts w:ascii="Times New Roman" w:eastAsia="Times New Roman" w:hAnsi="Times New Roman" w:cs="Times New Roman"/>
                <w:color w:val="333333"/>
                <w:sz w:val="20"/>
                <w:szCs w:val="20"/>
                <w:lang w:val="en-US" w:eastAsia="el-GR"/>
              </w:rPr>
              <w:t>E</w:t>
            </w:r>
            <w:r w:rsidRPr="003621A9">
              <w:rPr>
                <w:rFonts w:ascii="Times New Roman" w:eastAsia="Times New Roman" w:hAnsi="Times New Roman" w:cs="Times New Roman"/>
                <w:color w:val="333333"/>
                <w:sz w:val="20"/>
                <w:szCs w:val="20"/>
                <w:lang w:eastAsia="el-GR"/>
              </w:rPr>
              <w:t>ΡΕΥΝΑΣ ΚΑΙ ΘΡΗΣΚΕΥΜΑΤΩΝ</w:t>
            </w:r>
          </w:p>
          <w:p w:rsidR="003621A9" w:rsidRPr="003621A9" w:rsidRDefault="003621A9" w:rsidP="003621A9">
            <w:pPr>
              <w:spacing w:after="0" w:line="312" w:lineRule="atLeast"/>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ΠΕΡ/ΚΗ Δ/ΝΣΗ Π/ΘΜΙΑΣ &amp; Δ/ΘΜΙΑΣ ΕΚΠ/ΣΗΣ ΚΡΗΤΗΣ</w:t>
            </w:r>
          </w:p>
          <w:p w:rsidR="003621A9" w:rsidRPr="003621A9" w:rsidRDefault="003621A9" w:rsidP="003621A9">
            <w:pPr>
              <w:spacing w:after="0" w:line="312" w:lineRule="atLeast"/>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Δ/ΝΣΗ Δ/ΘΜΙΑΣ ΕΚΠ/ΣΗΣ ΗΡΑΚΛΕΙΟΥ</w:t>
            </w:r>
          </w:p>
          <w:p w:rsidR="003621A9" w:rsidRPr="003621A9" w:rsidRDefault="003621A9" w:rsidP="003621A9">
            <w:pPr>
              <w:spacing w:after="0" w:line="312" w:lineRule="atLeast"/>
              <w:rPr>
                <w:rFonts w:ascii="Verdana" w:eastAsia="Times New Roman" w:hAnsi="Verdana" w:cs="Times New Roman"/>
                <w:color w:val="333333"/>
                <w:sz w:val="19"/>
                <w:szCs w:val="19"/>
                <w:lang w:eastAsia="el-GR"/>
              </w:rPr>
            </w:pPr>
            <w:r w:rsidRPr="003621A9">
              <w:rPr>
                <w:rFonts w:ascii="Verdana" w:eastAsia="Times New Roman" w:hAnsi="Verdana" w:cs="Times New Roman"/>
                <w:b/>
                <w:bCs/>
                <w:color w:val="333333"/>
                <w:sz w:val="20"/>
                <w:szCs w:val="20"/>
                <w:lang w:eastAsia="el-GR"/>
              </w:rPr>
              <w:t>ΓΥΜΝΑΣΙΟ ΤΥΛΙΣΟΥ -”ΙΩΑΝΝΗΣ ΠΕΡΔΙΚΑΡΗΣ”</w:t>
            </w:r>
          </w:p>
          <w:p w:rsidR="003621A9" w:rsidRPr="003621A9" w:rsidRDefault="003621A9" w:rsidP="003621A9">
            <w:pPr>
              <w:spacing w:after="0" w:line="312" w:lineRule="atLeast"/>
              <w:rPr>
                <w:rFonts w:ascii="Verdana" w:eastAsia="Times New Roman" w:hAnsi="Verdana" w:cs="Times New Roman"/>
                <w:color w:val="333333"/>
                <w:sz w:val="19"/>
                <w:szCs w:val="19"/>
                <w:lang w:eastAsia="el-GR"/>
              </w:rPr>
            </w:pPr>
            <w:r w:rsidRPr="003621A9">
              <w:rPr>
                <w:rFonts w:ascii="Verdana" w:eastAsia="Times New Roman" w:hAnsi="Verdana" w:cs="Times New Roman"/>
                <w:color w:val="333333"/>
                <w:sz w:val="20"/>
                <w:szCs w:val="20"/>
                <w:lang w:eastAsia="el-GR"/>
              </w:rPr>
              <w:t>Τηλ 2810831228, 2810831163,</w:t>
            </w:r>
          </w:p>
          <w:p w:rsidR="003621A9" w:rsidRPr="003621A9" w:rsidRDefault="003621A9" w:rsidP="003621A9">
            <w:pPr>
              <w:spacing w:after="0" w:line="312" w:lineRule="atLeast"/>
              <w:rPr>
                <w:rFonts w:ascii="Verdana" w:eastAsia="Times New Roman" w:hAnsi="Verdana" w:cs="Times New Roman"/>
                <w:color w:val="333333"/>
                <w:sz w:val="19"/>
                <w:szCs w:val="19"/>
                <w:lang w:val="en-US" w:eastAsia="el-GR"/>
              </w:rPr>
            </w:pPr>
            <w:r w:rsidRPr="003621A9">
              <w:rPr>
                <w:rFonts w:ascii="Verdana" w:eastAsia="Times New Roman" w:hAnsi="Verdana" w:cs="Times New Roman"/>
                <w:color w:val="333333"/>
                <w:sz w:val="20"/>
                <w:szCs w:val="20"/>
                <w:lang w:val="en-US" w:eastAsia="el-GR"/>
              </w:rPr>
              <w:t>fax :2810831228</w:t>
            </w:r>
          </w:p>
          <w:p w:rsidR="003621A9" w:rsidRPr="003621A9" w:rsidRDefault="003621A9" w:rsidP="003621A9">
            <w:pPr>
              <w:spacing w:after="0" w:line="312" w:lineRule="atLeast"/>
              <w:rPr>
                <w:rFonts w:ascii="Verdana" w:eastAsia="Times New Roman" w:hAnsi="Verdana" w:cs="Times New Roman"/>
                <w:color w:val="333333"/>
                <w:sz w:val="19"/>
                <w:szCs w:val="19"/>
                <w:lang w:val="en-US" w:eastAsia="el-GR"/>
              </w:rPr>
            </w:pPr>
            <w:r w:rsidRPr="003621A9">
              <w:rPr>
                <w:rFonts w:ascii="Verdana" w:eastAsia="Times New Roman" w:hAnsi="Verdana" w:cs="Times New Roman"/>
                <w:color w:val="333333"/>
                <w:sz w:val="20"/>
                <w:szCs w:val="20"/>
                <w:lang w:val="en-US" w:eastAsia="el-GR"/>
              </w:rPr>
              <w:t>E-mail: </w:t>
            </w:r>
            <w:hyperlink r:id="rId5" w:history="1">
              <w:r w:rsidRPr="003621A9">
                <w:rPr>
                  <w:rFonts w:ascii="Verdana" w:eastAsia="Times New Roman" w:hAnsi="Verdana" w:cs="Times New Roman"/>
                  <w:color w:val="34719D"/>
                  <w:sz w:val="20"/>
                  <w:szCs w:val="20"/>
                  <w:u w:val="single"/>
                  <w:lang w:val="en-US" w:eastAsia="el-GR"/>
                </w:rPr>
                <w:t>mail@gym-tylis.ira.sch.gr</w:t>
              </w:r>
            </w:hyperlink>
          </w:p>
          <w:p w:rsidR="003621A9" w:rsidRPr="000173F2" w:rsidRDefault="003621A9" w:rsidP="003621A9">
            <w:pPr>
              <w:spacing w:after="0" w:line="312" w:lineRule="atLeast"/>
              <w:rPr>
                <w:rFonts w:ascii="Verdana" w:eastAsia="Times New Roman" w:hAnsi="Verdana" w:cs="Times New Roman"/>
                <w:color w:val="333333"/>
                <w:sz w:val="19"/>
                <w:szCs w:val="19"/>
                <w:lang w:eastAsia="el-GR"/>
              </w:rPr>
            </w:pPr>
            <w:proofErr w:type="spellStart"/>
            <w:r w:rsidRPr="003621A9">
              <w:rPr>
                <w:rFonts w:ascii="Times New Roman" w:eastAsia="Times New Roman" w:hAnsi="Times New Roman" w:cs="Times New Roman"/>
                <w:color w:val="333333"/>
                <w:sz w:val="20"/>
                <w:szCs w:val="20"/>
                <w:lang w:val="en-US" w:eastAsia="el-GR"/>
              </w:rPr>
              <w:t>Πληρ</w:t>
            </w:r>
            <w:proofErr w:type="spellEnd"/>
            <w:r w:rsidRPr="003621A9">
              <w:rPr>
                <w:rFonts w:ascii="Times New Roman" w:eastAsia="Times New Roman" w:hAnsi="Times New Roman" w:cs="Times New Roman"/>
                <w:color w:val="333333"/>
                <w:sz w:val="20"/>
                <w:szCs w:val="20"/>
                <w:lang w:val="en-US" w:eastAsia="el-GR"/>
              </w:rPr>
              <w:t xml:space="preserve">.: </w:t>
            </w:r>
            <w:r w:rsidR="007D668B">
              <w:rPr>
                <w:rFonts w:ascii="Times New Roman" w:eastAsia="Times New Roman" w:hAnsi="Times New Roman" w:cs="Times New Roman"/>
                <w:color w:val="333333"/>
                <w:sz w:val="20"/>
                <w:szCs w:val="20"/>
                <w:lang w:eastAsia="el-GR"/>
              </w:rPr>
              <w:t>Τρευλάκης Γ.</w:t>
            </w:r>
          </w:p>
        </w:tc>
        <w:tc>
          <w:tcPr>
            <w:tcW w:w="3480" w:type="dxa"/>
            <w:tcBorders>
              <w:top w:val="single" w:sz="6" w:space="0" w:color="DDDDDD"/>
              <w:left w:val="single" w:sz="6" w:space="0" w:color="DDDDDD"/>
              <w:bottom w:val="single" w:sz="6" w:space="0" w:color="DDDDDD"/>
              <w:right w:val="single" w:sz="6" w:space="0" w:color="DDDDDD"/>
            </w:tcBorders>
            <w:shd w:val="clear" w:color="auto" w:fill="FFFFFF"/>
            <w:hideMark/>
          </w:tcPr>
          <w:p w:rsidR="003621A9" w:rsidRPr="003621A9" w:rsidRDefault="00E9412C" w:rsidP="003621A9">
            <w:pPr>
              <w:spacing w:after="0" w:line="312" w:lineRule="atLeast"/>
              <w:ind w:left="692" w:hanging="284"/>
              <w:rPr>
                <w:rFonts w:ascii="Verdana" w:eastAsia="Times New Roman" w:hAnsi="Verdana" w:cs="Times New Roman"/>
                <w:color w:val="333333"/>
                <w:sz w:val="19"/>
                <w:szCs w:val="19"/>
                <w:lang w:eastAsia="el-GR"/>
              </w:rPr>
            </w:pPr>
            <w:r>
              <w:rPr>
                <w:rFonts w:ascii="Calibri" w:eastAsia="Times New Roman" w:hAnsi="Calibri" w:cs="Calibri"/>
                <w:color w:val="333333"/>
                <w:sz w:val="20"/>
                <w:szCs w:val="20"/>
                <w:lang w:eastAsia="el-GR"/>
              </w:rPr>
              <w:t>Τύλισος 1/2</w:t>
            </w:r>
            <w:r w:rsidR="003621A9" w:rsidRPr="003621A9">
              <w:rPr>
                <w:rFonts w:ascii="Calibri" w:eastAsia="Times New Roman" w:hAnsi="Calibri" w:cs="Calibri"/>
                <w:color w:val="333333"/>
                <w:sz w:val="20"/>
                <w:szCs w:val="20"/>
                <w:lang w:eastAsia="el-GR"/>
              </w:rPr>
              <w:t>/201</w:t>
            </w:r>
            <w:r w:rsidR="000173F2">
              <w:rPr>
                <w:rFonts w:ascii="Calibri" w:eastAsia="Times New Roman" w:hAnsi="Calibri" w:cs="Calibri"/>
                <w:color w:val="333333"/>
                <w:sz w:val="20"/>
                <w:szCs w:val="20"/>
                <w:lang w:eastAsia="el-GR"/>
              </w:rPr>
              <w:t>9</w:t>
            </w:r>
          </w:p>
          <w:p w:rsidR="003621A9" w:rsidRPr="003621A9" w:rsidRDefault="003621A9" w:rsidP="003621A9">
            <w:pPr>
              <w:spacing w:after="0" w:line="312" w:lineRule="atLeast"/>
              <w:ind w:left="692" w:hanging="284"/>
              <w:rPr>
                <w:rFonts w:ascii="Verdana" w:eastAsia="Times New Roman" w:hAnsi="Verdana" w:cs="Times New Roman"/>
                <w:color w:val="333333"/>
                <w:sz w:val="19"/>
                <w:szCs w:val="19"/>
                <w:lang w:eastAsia="el-GR"/>
              </w:rPr>
            </w:pPr>
            <w:r w:rsidRPr="003621A9">
              <w:rPr>
                <w:rFonts w:ascii="Calibri" w:eastAsia="Times New Roman" w:hAnsi="Calibri" w:cs="Calibri"/>
                <w:color w:val="333333"/>
                <w:sz w:val="20"/>
                <w:szCs w:val="20"/>
                <w:lang w:eastAsia="el-GR"/>
              </w:rPr>
              <w:t xml:space="preserve">Αριθμ. Πρωτ. </w:t>
            </w:r>
            <w:r w:rsidR="00162ED1">
              <w:rPr>
                <w:rFonts w:ascii="Calibri" w:eastAsia="Times New Roman" w:hAnsi="Calibri" w:cs="Calibri"/>
                <w:color w:val="333333"/>
                <w:sz w:val="20"/>
                <w:szCs w:val="20"/>
                <w:lang w:eastAsia="el-GR"/>
              </w:rPr>
              <w:t>22</w:t>
            </w:r>
          </w:p>
        </w:tc>
      </w:tr>
    </w:tbl>
    <w:p w:rsidR="003621A9" w:rsidRPr="003621A9" w:rsidRDefault="003621A9" w:rsidP="003621A9">
      <w:pPr>
        <w:shd w:val="clear" w:color="auto" w:fill="FFFFFF"/>
        <w:spacing w:before="120" w:after="120" w:line="408" w:lineRule="atLeast"/>
        <w:jc w:val="center"/>
        <w:rPr>
          <w:rFonts w:ascii="Verdana" w:eastAsia="Times New Roman" w:hAnsi="Verdana" w:cs="Times New Roman"/>
          <w:color w:val="333333"/>
          <w:sz w:val="19"/>
          <w:szCs w:val="19"/>
          <w:lang w:eastAsia="el-GR"/>
        </w:rPr>
      </w:pPr>
      <w:r w:rsidRPr="003621A9">
        <w:rPr>
          <w:rFonts w:ascii="Verdana" w:eastAsia="Times New Roman" w:hAnsi="Verdana" w:cs="Times New Roman"/>
          <w:color w:val="333333"/>
          <w:sz w:val="19"/>
          <w:szCs w:val="19"/>
          <w:lang w:eastAsia="el-GR"/>
        </w:rPr>
        <w:t> </w:t>
      </w:r>
    </w:p>
    <w:p w:rsidR="003621A9" w:rsidRDefault="003621A9" w:rsidP="00F725D6">
      <w:pPr>
        <w:shd w:val="clear" w:color="auto" w:fill="FFFFFF"/>
        <w:spacing w:after="0" w:line="408" w:lineRule="atLeast"/>
        <w:jc w:val="both"/>
        <w:rPr>
          <w:rFonts w:ascii="Times New Roman" w:eastAsia="Times New Roman" w:hAnsi="Times New Roman" w:cs="Times New Roman"/>
          <w:b/>
          <w:bCs/>
          <w:color w:val="333333"/>
          <w:sz w:val="19"/>
          <w:szCs w:val="19"/>
          <w:u w:val="single"/>
          <w:lang w:eastAsia="el-GR"/>
        </w:rPr>
      </w:pPr>
      <w:r w:rsidRPr="003621A9">
        <w:rPr>
          <w:rFonts w:ascii="Times New Roman" w:eastAsia="Times New Roman" w:hAnsi="Times New Roman" w:cs="Times New Roman"/>
          <w:b/>
          <w:bCs/>
          <w:color w:val="333333"/>
          <w:sz w:val="19"/>
          <w:szCs w:val="19"/>
          <w:u w:val="single"/>
          <w:lang w:eastAsia="el-GR"/>
        </w:rPr>
        <w:t>ΠΡΟΣΚΛΗΣΗ ΕΚΔΗΛΩΣΗΣ ΕΝΔΙΑΦΕΡΟΝΤΟΣ ΓΙΑ ΤΗΝ ΟΡΓΑΝΩΣΗ ΤΗΣ ΕΚΠΑΙΔΕΥΤΙΚΗΣ ΕΚΔΡΟΜΗΣ</w:t>
      </w:r>
    </w:p>
    <w:p w:rsidR="008F0808" w:rsidRPr="003621A9" w:rsidRDefault="008F0808" w:rsidP="00F725D6">
      <w:pPr>
        <w:shd w:val="clear" w:color="auto" w:fill="FFFFFF"/>
        <w:spacing w:after="0" w:line="408" w:lineRule="atLeast"/>
        <w:jc w:val="both"/>
        <w:rPr>
          <w:rFonts w:ascii="Verdana" w:eastAsia="Times New Roman" w:hAnsi="Verdana" w:cs="Times New Roman"/>
          <w:color w:val="333333"/>
          <w:sz w:val="19"/>
          <w:szCs w:val="19"/>
          <w:lang w:eastAsia="el-GR"/>
        </w:rPr>
      </w:pPr>
    </w:p>
    <w:p w:rsidR="009D4A1B" w:rsidRDefault="008C6E67" w:rsidP="00F725D6">
      <w:pPr>
        <w:shd w:val="clear" w:color="auto" w:fill="FFFFFF"/>
        <w:spacing w:after="0" w:line="221" w:lineRule="atLeast"/>
        <w:jc w:val="both"/>
        <w:rPr>
          <w:rFonts w:ascii="Times New Roman" w:eastAsia="Times New Roman" w:hAnsi="Times New Roman" w:cs="Times New Roman"/>
          <w:color w:val="333333"/>
          <w:sz w:val="20"/>
          <w:szCs w:val="20"/>
          <w:lang w:eastAsia="el-GR"/>
        </w:rPr>
      </w:pPr>
      <w:r>
        <w:rPr>
          <w:rFonts w:ascii="Times New Roman" w:eastAsia="Times New Roman" w:hAnsi="Times New Roman" w:cs="Times New Roman"/>
          <w:color w:val="333333"/>
          <w:sz w:val="20"/>
          <w:szCs w:val="20"/>
          <w:lang w:eastAsia="el-GR"/>
        </w:rPr>
        <w:t>Το Γυμνάσιο Τυλίσου -</w:t>
      </w:r>
      <w:r w:rsidR="003621A9" w:rsidRPr="003621A9">
        <w:rPr>
          <w:rFonts w:ascii="Times New Roman" w:eastAsia="Times New Roman" w:hAnsi="Times New Roman" w:cs="Times New Roman"/>
          <w:color w:val="333333"/>
          <w:sz w:val="20"/>
          <w:szCs w:val="20"/>
          <w:lang w:eastAsia="el-GR"/>
        </w:rPr>
        <w:t>“Ιωάννης Περδικάρης” προγραμματίζει εκπαιδευτική επίσκεψη μα</w:t>
      </w:r>
      <w:r w:rsidR="000173F2">
        <w:rPr>
          <w:rFonts w:ascii="Times New Roman" w:eastAsia="Times New Roman" w:hAnsi="Times New Roman" w:cs="Times New Roman"/>
          <w:color w:val="333333"/>
          <w:sz w:val="20"/>
          <w:szCs w:val="20"/>
          <w:lang w:eastAsia="el-GR"/>
        </w:rPr>
        <w:t>θητών της</w:t>
      </w:r>
    </w:p>
    <w:p w:rsidR="003621A9" w:rsidRPr="003621A9" w:rsidRDefault="000173F2"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 xml:space="preserve"> Γ ΄ Γυμνασίου </w:t>
      </w:r>
      <w:r w:rsidR="00227EA4">
        <w:rPr>
          <w:rFonts w:ascii="Times New Roman" w:eastAsia="Times New Roman" w:hAnsi="Times New Roman" w:cs="Times New Roman"/>
          <w:color w:val="333333"/>
          <w:sz w:val="20"/>
          <w:szCs w:val="20"/>
          <w:lang w:eastAsia="el-GR"/>
        </w:rPr>
        <w:t xml:space="preserve">στο πλαίσιο των  μαθημάτων </w:t>
      </w:r>
      <w:r w:rsidR="00C14FEC">
        <w:rPr>
          <w:rFonts w:ascii="Times New Roman" w:eastAsia="Times New Roman" w:hAnsi="Times New Roman" w:cs="Times New Roman"/>
          <w:color w:val="333333"/>
          <w:sz w:val="20"/>
          <w:szCs w:val="20"/>
          <w:lang w:eastAsia="el-GR"/>
        </w:rPr>
        <w:t xml:space="preserve"> της Τεχνολογίας</w:t>
      </w:r>
      <w:r w:rsidR="00227EA4">
        <w:rPr>
          <w:rFonts w:ascii="Times New Roman" w:eastAsia="Times New Roman" w:hAnsi="Times New Roman" w:cs="Times New Roman"/>
          <w:color w:val="333333"/>
          <w:sz w:val="20"/>
          <w:szCs w:val="20"/>
          <w:lang w:eastAsia="el-GR"/>
        </w:rPr>
        <w:t xml:space="preserve"> και των Θρησκευτικών </w:t>
      </w:r>
      <w:r w:rsidR="00C14FEC">
        <w:rPr>
          <w:rFonts w:ascii="Times New Roman" w:eastAsia="Times New Roman" w:hAnsi="Times New Roman" w:cs="Times New Roman"/>
          <w:color w:val="333333"/>
          <w:sz w:val="20"/>
          <w:szCs w:val="20"/>
          <w:lang w:eastAsia="el-GR"/>
        </w:rPr>
        <w:t xml:space="preserve"> , </w:t>
      </w:r>
      <w:r>
        <w:rPr>
          <w:rFonts w:ascii="Times New Roman" w:eastAsia="Times New Roman" w:hAnsi="Times New Roman" w:cs="Times New Roman"/>
          <w:color w:val="333333"/>
          <w:sz w:val="20"/>
          <w:szCs w:val="20"/>
          <w:lang w:eastAsia="el-GR"/>
        </w:rPr>
        <w:t xml:space="preserve">σε Θεσσαλονίκη, Βεργίνα, Έδεσσα </w:t>
      </w:r>
      <w:r w:rsidR="003621A9" w:rsidRPr="003621A9">
        <w:rPr>
          <w:rFonts w:ascii="Times New Roman" w:eastAsia="Times New Roman" w:hAnsi="Times New Roman" w:cs="Times New Roman"/>
          <w:color w:val="333333"/>
          <w:sz w:val="20"/>
          <w:szCs w:val="20"/>
          <w:lang w:eastAsia="el-GR"/>
        </w:rPr>
        <w:t> </w:t>
      </w:r>
      <w:r>
        <w:rPr>
          <w:rFonts w:ascii="Times New Roman" w:eastAsia="Times New Roman" w:hAnsi="Times New Roman" w:cs="Times New Roman"/>
          <w:b/>
          <w:bCs/>
          <w:color w:val="333333"/>
          <w:sz w:val="20"/>
          <w:szCs w:val="20"/>
          <w:lang w:eastAsia="el-GR"/>
        </w:rPr>
        <w:t>στις 3 Απριλίου 2019</w:t>
      </w:r>
      <w:r w:rsidR="00966030">
        <w:rPr>
          <w:rFonts w:ascii="Times New Roman" w:eastAsia="Times New Roman" w:hAnsi="Times New Roman" w:cs="Times New Roman"/>
          <w:b/>
          <w:bCs/>
          <w:color w:val="333333"/>
          <w:sz w:val="20"/>
          <w:szCs w:val="20"/>
          <w:lang w:eastAsia="el-GR"/>
        </w:rPr>
        <w:t xml:space="preserve"> </w:t>
      </w:r>
      <w:r>
        <w:rPr>
          <w:rFonts w:ascii="Times New Roman" w:eastAsia="Times New Roman" w:hAnsi="Times New Roman" w:cs="Times New Roman"/>
          <w:b/>
          <w:bCs/>
          <w:color w:val="333333"/>
          <w:sz w:val="20"/>
          <w:szCs w:val="20"/>
          <w:lang w:eastAsia="el-GR"/>
        </w:rPr>
        <w:t xml:space="preserve"> έως  5 Απριλίου 2019  ή </w:t>
      </w:r>
      <w:r w:rsidR="00D46632">
        <w:rPr>
          <w:rFonts w:ascii="Times New Roman" w:eastAsia="Times New Roman" w:hAnsi="Times New Roman" w:cs="Times New Roman"/>
          <w:b/>
          <w:bCs/>
          <w:color w:val="333333"/>
          <w:sz w:val="20"/>
          <w:szCs w:val="20"/>
          <w:lang w:eastAsia="el-GR"/>
        </w:rPr>
        <w:t>στις 10 Απριλίου 2019</w:t>
      </w:r>
      <w:r w:rsidR="00966030">
        <w:rPr>
          <w:rFonts w:ascii="Times New Roman" w:eastAsia="Times New Roman" w:hAnsi="Times New Roman" w:cs="Times New Roman"/>
          <w:b/>
          <w:bCs/>
          <w:color w:val="333333"/>
          <w:sz w:val="20"/>
          <w:szCs w:val="20"/>
          <w:lang w:eastAsia="el-GR"/>
        </w:rPr>
        <w:t xml:space="preserve"> </w:t>
      </w:r>
      <w:r w:rsidR="00D46632">
        <w:rPr>
          <w:rFonts w:ascii="Times New Roman" w:eastAsia="Times New Roman" w:hAnsi="Times New Roman" w:cs="Times New Roman"/>
          <w:b/>
          <w:bCs/>
          <w:color w:val="333333"/>
          <w:sz w:val="20"/>
          <w:szCs w:val="20"/>
          <w:lang w:eastAsia="el-GR"/>
        </w:rPr>
        <w:t xml:space="preserve"> έως 12 Απριλίου 2019  ή στις 17 Απριλίου 2019 </w:t>
      </w:r>
      <w:r w:rsidR="00966030">
        <w:rPr>
          <w:rFonts w:ascii="Times New Roman" w:eastAsia="Times New Roman" w:hAnsi="Times New Roman" w:cs="Times New Roman"/>
          <w:b/>
          <w:bCs/>
          <w:color w:val="333333"/>
          <w:sz w:val="20"/>
          <w:szCs w:val="20"/>
          <w:lang w:eastAsia="el-GR"/>
        </w:rPr>
        <w:t xml:space="preserve"> </w:t>
      </w:r>
      <w:r w:rsidR="00D46632">
        <w:rPr>
          <w:rFonts w:ascii="Times New Roman" w:eastAsia="Times New Roman" w:hAnsi="Times New Roman" w:cs="Times New Roman"/>
          <w:b/>
          <w:bCs/>
          <w:color w:val="333333"/>
          <w:sz w:val="20"/>
          <w:szCs w:val="20"/>
          <w:lang w:eastAsia="el-GR"/>
        </w:rPr>
        <w:t xml:space="preserve">έως 19 Απριλίου 2019  ,  ανάλογα με την διαθεσιμότητα των εισιτηρίων . </w:t>
      </w:r>
      <w:r w:rsidR="003621A9" w:rsidRPr="003621A9">
        <w:rPr>
          <w:rFonts w:ascii="Times New Roman" w:eastAsia="Times New Roman" w:hAnsi="Times New Roman" w:cs="Times New Roman"/>
          <w:b/>
          <w:bCs/>
          <w:color w:val="333333"/>
          <w:sz w:val="20"/>
          <w:szCs w:val="20"/>
          <w:lang w:eastAsia="el-GR"/>
        </w:rPr>
        <w:t xml:space="preserve"> Προσκαλεί τα τουριστικά γραφεία να υποβάλλουν</w:t>
      </w:r>
      <w:r w:rsidR="00D46632">
        <w:rPr>
          <w:rFonts w:ascii="Times New Roman" w:eastAsia="Times New Roman" w:hAnsi="Times New Roman" w:cs="Times New Roman"/>
          <w:b/>
          <w:bCs/>
          <w:color w:val="333333"/>
          <w:sz w:val="20"/>
          <w:szCs w:val="20"/>
          <w:lang w:eastAsia="el-GR"/>
        </w:rPr>
        <w:t xml:space="preserve"> </w:t>
      </w:r>
      <w:r w:rsidR="003621A9" w:rsidRPr="003621A9">
        <w:rPr>
          <w:rFonts w:ascii="Times New Roman" w:eastAsia="Times New Roman" w:hAnsi="Times New Roman" w:cs="Times New Roman"/>
          <w:color w:val="333333"/>
          <w:sz w:val="20"/>
          <w:szCs w:val="20"/>
          <w:lang w:eastAsia="el-GR"/>
        </w:rPr>
        <w:t> τις προσφορές τους σύμφωνα με τους παρακάτω όρους :</w:t>
      </w:r>
    </w:p>
    <w:p w:rsidR="003621A9" w:rsidRPr="003621A9" w:rsidRDefault="00D46632"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1. Αεροπορι</w:t>
      </w:r>
      <w:r w:rsidR="003621A9" w:rsidRPr="003621A9">
        <w:rPr>
          <w:rFonts w:ascii="Times New Roman" w:eastAsia="Times New Roman" w:hAnsi="Times New Roman" w:cs="Times New Roman"/>
          <w:color w:val="333333"/>
          <w:sz w:val="20"/>
          <w:szCs w:val="20"/>
          <w:lang w:eastAsia="el-GR"/>
        </w:rPr>
        <w:t xml:space="preserve">κά εισιτήρια </w:t>
      </w:r>
      <w:r>
        <w:rPr>
          <w:rFonts w:ascii="Times New Roman" w:eastAsia="Times New Roman" w:hAnsi="Times New Roman" w:cs="Times New Roman"/>
          <w:color w:val="333333"/>
          <w:sz w:val="20"/>
          <w:szCs w:val="20"/>
          <w:lang w:eastAsia="el-GR"/>
        </w:rPr>
        <w:t xml:space="preserve"> </w:t>
      </w:r>
      <w:r w:rsidR="003621A9" w:rsidRPr="003621A9">
        <w:rPr>
          <w:rFonts w:ascii="Times New Roman" w:eastAsia="Times New Roman" w:hAnsi="Times New Roman" w:cs="Times New Roman"/>
          <w:color w:val="333333"/>
          <w:sz w:val="20"/>
          <w:szCs w:val="20"/>
          <w:lang w:eastAsia="el-GR"/>
        </w:rPr>
        <w:t>Ηράκλε</w:t>
      </w:r>
      <w:r>
        <w:rPr>
          <w:rFonts w:ascii="Times New Roman" w:eastAsia="Times New Roman" w:hAnsi="Times New Roman" w:cs="Times New Roman"/>
          <w:color w:val="333333"/>
          <w:sz w:val="20"/>
          <w:szCs w:val="20"/>
          <w:lang w:eastAsia="el-GR"/>
        </w:rPr>
        <w:t xml:space="preserve">ιο – Θεσσαλονίκη  –Ηράκλειο με αναχώρηση την Τετάρτη 3  Απριλίου 2019  ( Ηράκλειο –Θεσσαλονίκη ) </w:t>
      </w:r>
      <w:r w:rsidR="007D668B">
        <w:rPr>
          <w:rFonts w:ascii="Times New Roman" w:eastAsia="Times New Roman" w:hAnsi="Times New Roman" w:cs="Times New Roman"/>
          <w:color w:val="333333"/>
          <w:sz w:val="20"/>
          <w:szCs w:val="20"/>
          <w:lang w:eastAsia="el-GR"/>
        </w:rPr>
        <w:t xml:space="preserve">με πρωινή πτήση </w:t>
      </w:r>
      <w:r>
        <w:rPr>
          <w:rFonts w:ascii="Times New Roman" w:eastAsia="Times New Roman" w:hAnsi="Times New Roman" w:cs="Times New Roman"/>
          <w:color w:val="333333"/>
          <w:sz w:val="20"/>
          <w:szCs w:val="20"/>
          <w:lang w:eastAsia="el-GR"/>
        </w:rPr>
        <w:t xml:space="preserve">και επιστροφή την Παρασκευή 5 Απριλίου 2019 (Θεσσαλονίκη </w:t>
      </w:r>
      <w:r w:rsidR="003621A9" w:rsidRPr="003621A9">
        <w:rPr>
          <w:rFonts w:ascii="Times New Roman" w:eastAsia="Times New Roman" w:hAnsi="Times New Roman" w:cs="Times New Roman"/>
          <w:color w:val="333333"/>
          <w:sz w:val="20"/>
          <w:szCs w:val="20"/>
          <w:lang w:eastAsia="el-GR"/>
        </w:rPr>
        <w:t xml:space="preserve"> –Ηράκλειο)</w:t>
      </w:r>
      <w:r w:rsidR="00227EA4">
        <w:rPr>
          <w:rFonts w:ascii="Times New Roman" w:eastAsia="Times New Roman" w:hAnsi="Times New Roman" w:cs="Times New Roman"/>
          <w:color w:val="333333"/>
          <w:sz w:val="20"/>
          <w:szCs w:val="20"/>
          <w:lang w:eastAsia="el-GR"/>
        </w:rPr>
        <w:t xml:space="preserve"> </w:t>
      </w:r>
      <w:r w:rsidR="007D668B">
        <w:rPr>
          <w:rFonts w:ascii="Times New Roman" w:eastAsia="Times New Roman" w:hAnsi="Times New Roman" w:cs="Times New Roman"/>
          <w:color w:val="333333"/>
          <w:sz w:val="20"/>
          <w:szCs w:val="20"/>
          <w:lang w:eastAsia="el-GR"/>
        </w:rPr>
        <w:t xml:space="preserve"> με απογευματινή ή βραδυνή πτήση , </w:t>
      </w:r>
      <w:r w:rsidR="00227EA4">
        <w:rPr>
          <w:rFonts w:ascii="Times New Roman" w:eastAsia="Times New Roman" w:hAnsi="Times New Roman" w:cs="Times New Roman"/>
          <w:color w:val="333333"/>
          <w:sz w:val="20"/>
          <w:szCs w:val="20"/>
          <w:lang w:eastAsia="el-GR"/>
        </w:rPr>
        <w:t xml:space="preserve"> μ</w:t>
      </w:r>
      <w:r>
        <w:rPr>
          <w:rFonts w:ascii="Times New Roman" w:eastAsia="Times New Roman" w:hAnsi="Times New Roman" w:cs="Times New Roman"/>
          <w:color w:val="333333"/>
          <w:sz w:val="20"/>
          <w:szCs w:val="20"/>
          <w:lang w:eastAsia="el-GR"/>
        </w:rPr>
        <w:t xml:space="preserve">ε απευθείας  πτήσεις </w:t>
      </w:r>
      <w:r w:rsidR="003621A9" w:rsidRPr="003621A9">
        <w:rPr>
          <w:rFonts w:ascii="Times New Roman" w:eastAsia="Times New Roman" w:hAnsi="Times New Roman" w:cs="Times New Roman"/>
          <w:color w:val="333333"/>
          <w:sz w:val="20"/>
          <w:szCs w:val="20"/>
          <w:lang w:eastAsia="el-GR"/>
        </w:rPr>
        <w:t>.</w:t>
      </w:r>
    </w:p>
    <w:p w:rsidR="003621A9" w:rsidRPr="007D668B" w:rsidRDefault="008C6E67" w:rsidP="00F725D6">
      <w:pPr>
        <w:shd w:val="clear" w:color="auto" w:fill="FFFFFF"/>
        <w:spacing w:after="0" w:line="221" w:lineRule="atLeast"/>
        <w:jc w:val="both"/>
        <w:rPr>
          <w:rFonts w:ascii="Times New Roman" w:eastAsia="Times New Roman" w:hAnsi="Times New Roman" w:cs="Times New Roman"/>
          <w:b/>
          <w:color w:val="333333"/>
          <w:sz w:val="20"/>
          <w:szCs w:val="20"/>
          <w:lang w:eastAsia="el-GR"/>
        </w:rPr>
      </w:pPr>
      <w:r>
        <w:rPr>
          <w:rFonts w:ascii="Times New Roman" w:eastAsia="Times New Roman" w:hAnsi="Times New Roman" w:cs="Times New Roman"/>
          <w:color w:val="333333"/>
          <w:sz w:val="20"/>
          <w:szCs w:val="20"/>
          <w:lang w:eastAsia="el-GR"/>
        </w:rPr>
        <w:t>2. Ελάχιστος αριθμός μαθητών</w:t>
      </w:r>
      <w:r w:rsidR="00D82916">
        <w:rPr>
          <w:rFonts w:ascii="Times New Roman" w:eastAsia="Times New Roman" w:hAnsi="Times New Roman" w:cs="Times New Roman"/>
          <w:b/>
          <w:color w:val="333333"/>
          <w:sz w:val="20"/>
          <w:szCs w:val="20"/>
          <w:lang w:eastAsia="el-GR"/>
        </w:rPr>
        <w:t>: 3</w:t>
      </w:r>
      <w:r w:rsidR="00D82916" w:rsidRPr="007D668B">
        <w:rPr>
          <w:rFonts w:ascii="Times New Roman" w:eastAsia="Times New Roman" w:hAnsi="Times New Roman" w:cs="Times New Roman"/>
          <w:b/>
          <w:color w:val="333333"/>
          <w:sz w:val="20"/>
          <w:szCs w:val="20"/>
          <w:lang w:eastAsia="el-GR"/>
        </w:rPr>
        <w:t>6</w:t>
      </w:r>
      <w:r w:rsidRPr="008C6E67">
        <w:rPr>
          <w:rFonts w:ascii="Times New Roman" w:eastAsia="Times New Roman" w:hAnsi="Times New Roman" w:cs="Times New Roman"/>
          <w:b/>
          <w:color w:val="333333"/>
          <w:sz w:val="20"/>
          <w:szCs w:val="20"/>
          <w:lang w:eastAsia="el-GR"/>
        </w:rPr>
        <w:t xml:space="preserve"> </w:t>
      </w:r>
      <w:r w:rsidR="003621A9" w:rsidRPr="008C6E67">
        <w:rPr>
          <w:rFonts w:ascii="Times New Roman" w:eastAsia="Times New Roman" w:hAnsi="Times New Roman" w:cs="Times New Roman"/>
          <w:b/>
          <w:color w:val="333333"/>
          <w:sz w:val="20"/>
          <w:szCs w:val="20"/>
          <w:lang w:eastAsia="el-GR"/>
        </w:rPr>
        <w:t xml:space="preserve"> </w:t>
      </w:r>
      <w:r w:rsidR="003621A9" w:rsidRPr="003621A9">
        <w:rPr>
          <w:rFonts w:ascii="Times New Roman" w:eastAsia="Times New Roman" w:hAnsi="Times New Roman" w:cs="Times New Roman"/>
          <w:color w:val="333333"/>
          <w:sz w:val="20"/>
          <w:szCs w:val="20"/>
          <w:lang w:eastAsia="el-GR"/>
        </w:rPr>
        <w:t xml:space="preserve">Αριθμός συνοδών καθηγητών: </w:t>
      </w:r>
      <w:r w:rsidR="003621A9" w:rsidRPr="008C6E67">
        <w:rPr>
          <w:rFonts w:ascii="Times New Roman" w:eastAsia="Times New Roman" w:hAnsi="Times New Roman" w:cs="Times New Roman"/>
          <w:b/>
          <w:color w:val="333333"/>
          <w:sz w:val="20"/>
          <w:szCs w:val="20"/>
          <w:lang w:eastAsia="el-GR"/>
        </w:rPr>
        <w:t>3</w:t>
      </w:r>
      <w:r>
        <w:rPr>
          <w:rFonts w:ascii="Times New Roman" w:eastAsia="Times New Roman" w:hAnsi="Times New Roman" w:cs="Times New Roman"/>
          <w:b/>
          <w:color w:val="333333"/>
          <w:sz w:val="20"/>
          <w:szCs w:val="20"/>
          <w:lang w:eastAsia="el-GR"/>
        </w:rPr>
        <w:t xml:space="preserve"> </w:t>
      </w:r>
      <w:r>
        <w:rPr>
          <w:rFonts w:ascii="Times New Roman" w:eastAsia="Times New Roman" w:hAnsi="Times New Roman" w:cs="Times New Roman"/>
          <w:color w:val="333333"/>
          <w:sz w:val="20"/>
          <w:szCs w:val="20"/>
          <w:lang w:eastAsia="el-GR"/>
        </w:rPr>
        <w:t xml:space="preserve"> </w:t>
      </w:r>
      <w:r w:rsidR="003621A9" w:rsidRPr="003621A9">
        <w:rPr>
          <w:rFonts w:ascii="Times New Roman" w:eastAsia="Times New Roman" w:hAnsi="Times New Roman" w:cs="Times New Roman"/>
          <w:color w:val="333333"/>
          <w:sz w:val="20"/>
          <w:szCs w:val="20"/>
          <w:lang w:eastAsia="el-GR"/>
        </w:rPr>
        <w:t>.</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Η προσφορά δωρεάν συμμετοχών για τους οικονομικά ασθενέστερου</w:t>
      </w:r>
      <w:r w:rsidR="007D668B">
        <w:rPr>
          <w:rFonts w:ascii="Times New Roman" w:eastAsia="Times New Roman" w:hAnsi="Times New Roman" w:cs="Times New Roman"/>
          <w:color w:val="333333"/>
          <w:sz w:val="20"/>
          <w:szCs w:val="20"/>
          <w:lang w:eastAsia="el-GR"/>
        </w:rPr>
        <w:t xml:space="preserve">ς μαθητές </w:t>
      </w:r>
      <w:r w:rsidRPr="003621A9">
        <w:rPr>
          <w:rFonts w:ascii="Times New Roman" w:eastAsia="Times New Roman" w:hAnsi="Times New Roman" w:cs="Times New Roman"/>
          <w:color w:val="333333"/>
          <w:sz w:val="20"/>
          <w:szCs w:val="20"/>
          <w:lang w:eastAsia="el-GR"/>
        </w:rPr>
        <w:t xml:space="preserve"> θα συνεκτιμηθεί κατά την εξέταση των προσφορών αφού διαμορφώνει την τελική συνολική τιμή.</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Η διαμονή όλων των μαθητών και των συνοδών καθηγητών τους θα πρέπει να γίνει αποκλειστικά στο ίδιο ξενοδοχείο.</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3. Ενδεικτικό πρόγραμμα</w:t>
      </w:r>
      <w:r w:rsidR="006614C9">
        <w:rPr>
          <w:rFonts w:ascii="Times New Roman" w:eastAsia="Times New Roman" w:hAnsi="Times New Roman" w:cs="Times New Roman"/>
          <w:color w:val="333333"/>
          <w:sz w:val="20"/>
          <w:szCs w:val="20"/>
          <w:lang w:eastAsia="el-GR"/>
        </w:rPr>
        <w:t xml:space="preserve"> που θα οργανώσετε  : </w:t>
      </w:r>
    </w:p>
    <w:tbl>
      <w:tblPr>
        <w:tblW w:w="7796" w:type="dxa"/>
        <w:tblInd w:w="341" w:type="dxa"/>
        <w:shd w:val="clear" w:color="auto" w:fill="FFFFFF"/>
        <w:tblCellMar>
          <w:left w:w="0" w:type="dxa"/>
          <w:right w:w="0" w:type="dxa"/>
        </w:tblCellMar>
        <w:tblLook w:val="04A0" w:firstRow="1" w:lastRow="0" w:firstColumn="1" w:lastColumn="0" w:noHBand="0" w:noVBand="1"/>
      </w:tblPr>
      <w:tblGrid>
        <w:gridCol w:w="1559"/>
        <w:gridCol w:w="6237"/>
      </w:tblGrid>
      <w:tr w:rsidR="003621A9" w:rsidRPr="003621A9" w:rsidTr="00843176">
        <w:tc>
          <w:tcPr>
            <w:tcW w:w="1559" w:type="dxa"/>
            <w:tcBorders>
              <w:top w:val="single" w:sz="6" w:space="0" w:color="auto"/>
              <w:left w:val="single" w:sz="6" w:space="0" w:color="auto"/>
              <w:bottom w:val="single" w:sz="6" w:space="0" w:color="auto"/>
              <w:right w:val="nil"/>
            </w:tcBorders>
            <w:shd w:val="clear" w:color="auto" w:fill="FFFFFF"/>
            <w:tcMar>
              <w:top w:w="57" w:type="dxa"/>
              <w:left w:w="57" w:type="dxa"/>
              <w:bottom w:w="57" w:type="dxa"/>
              <w:right w:w="0" w:type="dxa"/>
            </w:tcMar>
            <w:vAlign w:val="center"/>
            <w:hideMark/>
          </w:tcPr>
          <w:p w:rsidR="003621A9" w:rsidRPr="003621A9" w:rsidRDefault="004D6BA6" w:rsidP="00F725D6">
            <w:pPr>
              <w:spacing w:after="0" w:line="312"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Τετάρτη</w:t>
            </w:r>
            <w:r>
              <w:rPr>
                <w:rFonts w:ascii="Times New Roman" w:eastAsia="Times New Roman" w:hAnsi="Times New Roman" w:cs="Times New Roman"/>
                <w:color w:val="333333"/>
                <w:sz w:val="20"/>
                <w:szCs w:val="20"/>
                <w:lang w:eastAsia="el-GR"/>
              </w:rPr>
              <w:t xml:space="preserve">  </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3621A9" w:rsidRPr="003621A9" w:rsidRDefault="004D6BA6" w:rsidP="00F725D6">
            <w:pPr>
              <w:spacing w:after="0" w:line="312"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 xml:space="preserve">Συγκέντρωση στο Αεροδρόμιο </w:t>
            </w:r>
            <w:r w:rsidR="003621A9" w:rsidRPr="003621A9">
              <w:rPr>
                <w:rFonts w:ascii="Times New Roman" w:eastAsia="Times New Roman" w:hAnsi="Times New Roman" w:cs="Times New Roman"/>
                <w:color w:val="333333"/>
                <w:sz w:val="20"/>
                <w:szCs w:val="20"/>
                <w:lang w:eastAsia="el-GR"/>
              </w:rPr>
              <w:t xml:space="preserve"> του Ηρακλείου.</w:t>
            </w:r>
          </w:p>
          <w:p w:rsidR="004D6BA6" w:rsidRPr="00E9412C" w:rsidRDefault="004D6BA6" w:rsidP="00F725D6">
            <w:pPr>
              <w:spacing w:after="0" w:line="312" w:lineRule="atLeast"/>
              <w:jc w:val="both"/>
              <w:rPr>
                <w:rFonts w:ascii="Times New Roman" w:eastAsia="Times New Roman" w:hAnsi="Times New Roman" w:cs="Times New Roman"/>
                <w:color w:val="333333"/>
                <w:sz w:val="20"/>
                <w:szCs w:val="20"/>
                <w:lang w:eastAsia="el-GR"/>
              </w:rPr>
            </w:pPr>
            <w:r>
              <w:rPr>
                <w:rFonts w:ascii="Times New Roman" w:eastAsia="Times New Roman" w:hAnsi="Times New Roman" w:cs="Times New Roman"/>
                <w:color w:val="333333"/>
                <w:sz w:val="20"/>
                <w:szCs w:val="20"/>
                <w:lang w:eastAsia="el-GR"/>
              </w:rPr>
              <w:t>Επιβίβαση στο αεροπλάνο .</w:t>
            </w:r>
            <w:r w:rsidR="00966030">
              <w:rPr>
                <w:rFonts w:ascii="Times New Roman" w:eastAsia="Times New Roman" w:hAnsi="Times New Roman" w:cs="Times New Roman"/>
                <w:color w:val="333333"/>
                <w:sz w:val="20"/>
                <w:szCs w:val="20"/>
                <w:lang w:eastAsia="el-GR"/>
              </w:rPr>
              <w:t xml:space="preserve"> </w:t>
            </w:r>
            <w:r>
              <w:rPr>
                <w:rFonts w:ascii="Times New Roman" w:eastAsia="Times New Roman" w:hAnsi="Times New Roman" w:cs="Times New Roman"/>
                <w:color w:val="333333"/>
                <w:sz w:val="20"/>
                <w:szCs w:val="20"/>
                <w:lang w:eastAsia="el-GR"/>
              </w:rPr>
              <w:t xml:space="preserve">Άφιξη στη Θεσσαλονίκη . </w:t>
            </w:r>
            <w:r w:rsidR="003621A9" w:rsidRPr="003621A9">
              <w:rPr>
                <w:rFonts w:ascii="Times New Roman" w:eastAsia="Times New Roman" w:hAnsi="Times New Roman" w:cs="Times New Roman"/>
                <w:color w:val="333333"/>
                <w:sz w:val="20"/>
                <w:szCs w:val="20"/>
                <w:lang w:eastAsia="el-GR"/>
              </w:rPr>
              <w:t xml:space="preserve"> </w:t>
            </w:r>
            <w:r w:rsidR="00E9412C">
              <w:rPr>
                <w:rFonts w:ascii="Times New Roman" w:eastAsia="Times New Roman" w:hAnsi="Times New Roman" w:cs="Times New Roman"/>
                <w:color w:val="333333"/>
                <w:sz w:val="20"/>
                <w:szCs w:val="20"/>
                <w:lang w:eastAsia="el-GR"/>
              </w:rPr>
              <w:t xml:space="preserve">Περιήγηση στα Βυζαντινά μνημεία και αξιοθέατα (ενδεικτικά  : Άγιος Δημήτριος – Κατακόμβη, Ροτόντα, Λευκός Πύργος κ.λ.π.)  της πόλης της Θεσσαλονίκης </w:t>
            </w:r>
            <w:r w:rsidR="00E9412C" w:rsidRPr="003621A9">
              <w:rPr>
                <w:rFonts w:ascii="Times New Roman" w:eastAsia="Times New Roman" w:hAnsi="Times New Roman" w:cs="Times New Roman"/>
                <w:color w:val="333333"/>
                <w:sz w:val="20"/>
                <w:szCs w:val="20"/>
                <w:lang w:eastAsia="el-GR"/>
              </w:rPr>
              <w:t>.</w:t>
            </w:r>
          </w:p>
        </w:tc>
      </w:tr>
      <w:tr w:rsidR="003621A9" w:rsidRPr="003621A9" w:rsidTr="00843176">
        <w:tc>
          <w:tcPr>
            <w:tcW w:w="1559" w:type="dxa"/>
            <w:tcBorders>
              <w:top w:val="nil"/>
              <w:left w:val="single" w:sz="6" w:space="0" w:color="auto"/>
              <w:bottom w:val="single" w:sz="6" w:space="0" w:color="auto"/>
              <w:right w:val="nil"/>
            </w:tcBorders>
            <w:shd w:val="clear" w:color="auto" w:fill="FFFFFF"/>
            <w:tcMar>
              <w:top w:w="0" w:type="dxa"/>
              <w:left w:w="57" w:type="dxa"/>
              <w:bottom w:w="57" w:type="dxa"/>
              <w:right w:w="0" w:type="dxa"/>
            </w:tcMar>
            <w:vAlign w:val="center"/>
            <w:hideMark/>
          </w:tcPr>
          <w:p w:rsidR="003621A9" w:rsidRPr="003621A9" w:rsidRDefault="004D6BA6" w:rsidP="00F725D6">
            <w:pPr>
              <w:spacing w:after="0" w:line="312"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 xml:space="preserve">Πέμπτη </w:t>
            </w:r>
          </w:p>
        </w:tc>
        <w:tc>
          <w:tcPr>
            <w:tcW w:w="6237" w:type="dxa"/>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3621A9" w:rsidRPr="003621A9" w:rsidRDefault="00F2108F" w:rsidP="00F725D6">
            <w:pPr>
              <w:spacing w:after="0" w:line="312" w:lineRule="atLeast"/>
              <w:jc w:val="both"/>
              <w:rPr>
                <w:rFonts w:ascii="Verdana" w:eastAsia="Times New Roman" w:hAnsi="Verdana" w:cs="Times New Roman"/>
                <w:color w:val="333333"/>
                <w:sz w:val="19"/>
                <w:szCs w:val="19"/>
                <w:lang w:eastAsia="el-GR"/>
              </w:rPr>
            </w:pPr>
            <w:r w:rsidRPr="00966030">
              <w:rPr>
                <w:rFonts w:ascii="Times New Roman" w:eastAsia="Times New Roman" w:hAnsi="Times New Roman" w:cs="Times New Roman"/>
                <w:color w:val="333333"/>
                <w:sz w:val="20"/>
                <w:szCs w:val="20"/>
                <w:lang w:eastAsia="el-GR"/>
              </w:rPr>
              <w:t xml:space="preserve">Επίσκεψη στην Βεργίνα , </w:t>
            </w:r>
            <w:r w:rsidR="00966030">
              <w:rPr>
                <w:rFonts w:ascii="Times New Roman" w:eastAsia="Times New Roman" w:hAnsi="Times New Roman" w:cs="Times New Roman"/>
                <w:color w:val="333333"/>
                <w:sz w:val="20"/>
                <w:szCs w:val="20"/>
                <w:lang w:eastAsia="el-GR"/>
              </w:rPr>
              <w:t xml:space="preserve">Νάουσα , </w:t>
            </w:r>
            <w:r w:rsidRPr="00966030">
              <w:rPr>
                <w:rFonts w:ascii="Times New Roman" w:eastAsia="Times New Roman" w:hAnsi="Times New Roman" w:cs="Times New Roman"/>
                <w:color w:val="333333"/>
                <w:sz w:val="20"/>
                <w:szCs w:val="20"/>
                <w:lang w:eastAsia="el-GR"/>
              </w:rPr>
              <w:t>Έδεσσα .</w:t>
            </w:r>
            <w:r w:rsidR="00E9412C" w:rsidRPr="003621A9">
              <w:rPr>
                <w:rFonts w:ascii="Times New Roman" w:eastAsia="Times New Roman" w:hAnsi="Times New Roman" w:cs="Times New Roman"/>
                <w:color w:val="333333"/>
                <w:sz w:val="20"/>
                <w:szCs w:val="20"/>
                <w:lang w:eastAsia="el-GR"/>
              </w:rPr>
              <w:t xml:space="preserve"> </w:t>
            </w:r>
            <w:r w:rsidR="00E9412C">
              <w:rPr>
                <w:rFonts w:ascii="Times New Roman" w:eastAsia="Times New Roman" w:hAnsi="Times New Roman" w:cs="Times New Roman"/>
                <w:color w:val="333333"/>
                <w:sz w:val="20"/>
                <w:szCs w:val="20"/>
                <w:lang w:eastAsia="el-GR"/>
              </w:rPr>
              <w:t>Επί</w:t>
            </w:r>
            <w:r w:rsidR="00E9412C" w:rsidRPr="003621A9">
              <w:rPr>
                <w:rFonts w:ascii="Times New Roman" w:eastAsia="Times New Roman" w:hAnsi="Times New Roman" w:cs="Times New Roman"/>
                <w:color w:val="333333"/>
                <w:sz w:val="20"/>
                <w:szCs w:val="20"/>
                <w:lang w:eastAsia="el-GR"/>
              </w:rPr>
              <w:t>σκ</w:t>
            </w:r>
            <w:r w:rsidR="00E9412C">
              <w:rPr>
                <w:rFonts w:ascii="Times New Roman" w:eastAsia="Times New Roman" w:hAnsi="Times New Roman" w:cs="Times New Roman"/>
                <w:color w:val="333333"/>
                <w:sz w:val="20"/>
                <w:szCs w:val="20"/>
                <w:lang w:eastAsia="el-GR"/>
              </w:rPr>
              <w:t>εψη στο Μουσείο Νερού της Έδεσσας .</w:t>
            </w:r>
          </w:p>
        </w:tc>
      </w:tr>
      <w:tr w:rsidR="004D6BA6" w:rsidRPr="003621A9" w:rsidTr="009D4A1B">
        <w:trPr>
          <w:trHeight w:val="1288"/>
        </w:trPr>
        <w:tc>
          <w:tcPr>
            <w:tcW w:w="1559" w:type="dxa"/>
            <w:tcBorders>
              <w:top w:val="nil"/>
              <w:left w:val="single" w:sz="6" w:space="0" w:color="auto"/>
              <w:bottom w:val="single" w:sz="6" w:space="0" w:color="auto"/>
              <w:right w:val="nil"/>
            </w:tcBorders>
            <w:shd w:val="clear" w:color="auto" w:fill="FFFFFF"/>
            <w:tcMar>
              <w:top w:w="0" w:type="dxa"/>
              <w:left w:w="57" w:type="dxa"/>
              <w:bottom w:w="57" w:type="dxa"/>
              <w:right w:w="0" w:type="dxa"/>
            </w:tcMar>
            <w:vAlign w:val="center"/>
            <w:hideMark/>
          </w:tcPr>
          <w:p w:rsidR="004D6BA6" w:rsidRPr="003621A9" w:rsidRDefault="004D6BA6" w:rsidP="00F725D6">
            <w:pPr>
              <w:spacing w:after="0" w:line="312"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 xml:space="preserve">Παρασκευή </w:t>
            </w:r>
          </w:p>
        </w:tc>
        <w:tc>
          <w:tcPr>
            <w:tcW w:w="6237" w:type="dxa"/>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4D6BA6" w:rsidRPr="00966030" w:rsidRDefault="00F2108F" w:rsidP="00F725D6">
            <w:pPr>
              <w:spacing w:after="0" w:line="312" w:lineRule="atLeast"/>
              <w:jc w:val="both"/>
              <w:rPr>
                <w:rFonts w:ascii="Times New Roman" w:eastAsia="Times New Roman" w:hAnsi="Times New Roman" w:cs="Times New Roman"/>
                <w:color w:val="333333"/>
                <w:sz w:val="20"/>
                <w:szCs w:val="20"/>
                <w:lang w:eastAsia="el-GR"/>
              </w:rPr>
            </w:pPr>
            <w:r w:rsidRPr="00966030">
              <w:rPr>
                <w:rFonts w:ascii="Times New Roman" w:eastAsia="Times New Roman" w:hAnsi="Times New Roman" w:cs="Times New Roman"/>
                <w:color w:val="333333"/>
                <w:sz w:val="20"/>
                <w:szCs w:val="20"/>
                <w:lang w:eastAsia="el-GR"/>
              </w:rPr>
              <w:t>Επίσκεψ</w:t>
            </w:r>
            <w:r w:rsidR="00E9412C">
              <w:rPr>
                <w:rFonts w:ascii="Times New Roman" w:eastAsia="Times New Roman" w:hAnsi="Times New Roman" w:cs="Times New Roman"/>
                <w:color w:val="333333"/>
                <w:sz w:val="20"/>
                <w:szCs w:val="20"/>
                <w:lang w:eastAsia="el-GR"/>
              </w:rPr>
              <w:t xml:space="preserve">η σε εμπορικό κέντρο της πόλης και </w:t>
            </w:r>
            <w:r w:rsidRPr="00966030">
              <w:rPr>
                <w:rFonts w:ascii="Times New Roman" w:eastAsia="Times New Roman" w:hAnsi="Times New Roman" w:cs="Times New Roman"/>
                <w:color w:val="333333"/>
                <w:sz w:val="20"/>
                <w:szCs w:val="20"/>
                <w:lang w:eastAsia="el-GR"/>
              </w:rPr>
              <w:t xml:space="preserve"> </w:t>
            </w:r>
            <w:r w:rsidR="00E9412C">
              <w:rPr>
                <w:rFonts w:ascii="Times New Roman" w:eastAsia="Times New Roman" w:hAnsi="Times New Roman" w:cs="Times New Roman"/>
                <w:color w:val="333333"/>
                <w:sz w:val="20"/>
                <w:szCs w:val="20"/>
                <w:lang w:eastAsia="el-GR"/>
              </w:rPr>
              <w:t xml:space="preserve">στο Μουσείο Επιστημών  </w:t>
            </w:r>
            <w:proofErr w:type="spellStart"/>
            <w:r w:rsidR="00E9412C">
              <w:rPr>
                <w:rFonts w:ascii="Times New Roman" w:eastAsia="Times New Roman" w:hAnsi="Times New Roman" w:cs="Times New Roman"/>
                <w:color w:val="333333"/>
                <w:sz w:val="20"/>
                <w:szCs w:val="20"/>
                <w:lang w:val="en-US" w:eastAsia="el-GR"/>
              </w:rPr>
              <w:t>Noesis</w:t>
            </w:r>
            <w:proofErr w:type="spellEnd"/>
            <w:r w:rsidR="00E9412C">
              <w:rPr>
                <w:rFonts w:ascii="Times New Roman" w:eastAsia="Times New Roman" w:hAnsi="Times New Roman" w:cs="Times New Roman"/>
                <w:color w:val="333333"/>
                <w:sz w:val="20"/>
                <w:szCs w:val="20"/>
                <w:lang w:eastAsia="el-GR"/>
              </w:rPr>
              <w:t xml:space="preserve"> </w:t>
            </w:r>
          </w:p>
          <w:p w:rsidR="00F2108F" w:rsidRPr="003621A9" w:rsidRDefault="00F2108F" w:rsidP="00F725D6">
            <w:pPr>
              <w:spacing w:after="0" w:line="312" w:lineRule="atLeast"/>
              <w:jc w:val="both"/>
              <w:rPr>
                <w:rFonts w:ascii="Verdana" w:eastAsia="Times New Roman" w:hAnsi="Verdana" w:cs="Times New Roman"/>
                <w:color w:val="333333"/>
                <w:sz w:val="19"/>
                <w:szCs w:val="19"/>
                <w:lang w:eastAsia="el-GR"/>
              </w:rPr>
            </w:pPr>
            <w:r w:rsidRPr="00966030">
              <w:rPr>
                <w:rFonts w:ascii="Times New Roman" w:eastAsia="Times New Roman" w:hAnsi="Times New Roman" w:cs="Times New Roman"/>
                <w:color w:val="333333"/>
                <w:sz w:val="20"/>
                <w:szCs w:val="20"/>
                <w:lang w:eastAsia="el-GR"/>
              </w:rPr>
              <w:t>Αναχώρηση από το αεροδρόμιο της Θεσσαλονίκης</w:t>
            </w:r>
          </w:p>
        </w:tc>
      </w:tr>
      <w:tr w:rsidR="004D6BA6" w:rsidRPr="003621A9" w:rsidTr="00843176">
        <w:tc>
          <w:tcPr>
            <w:tcW w:w="1559" w:type="dxa"/>
            <w:tcBorders>
              <w:top w:val="nil"/>
              <w:left w:val="single" w:sz="6" w:space="0" w:color="auto"/>
              <w:bottom w:val="single" w:sz="6" w:space="0" w:color="auto"/>
              <w:right w:val="nil"/>
            </w:tcBorders>
            <w:shd w:val="clear" w:color="auto" w:fill="FFFFFF"/>
            <w:tcMar>
              <w:top w:w="0" w:type="dxa"/>
              <w:left w:w="57" w:type="dxa"/>
              <w:bottom w:w="57" w:type="dxa"/>
              <w:right w:w="0" w:type="dxa"/>
            </w:tcMar>
            <w:vAlign w:val="center"/>
            <w:hideMark/>
          </w:tcPr>
          <w:p w:rsidR="004D6BA6" w:rsidRPr="003621A9" w:rsidRDefault="004D6BA6" w:rsidP="00F725D6">
            <w:pPr>
              <w:spacing w:after="0" w:line="312" w:lineRule="atLeast"/>
              <w:jc w:val="both"/>
              <w:rPr>
                <w:rFonts w:ascii="Verdana" w:eastAsia="Times New Roman" w:hAnsi="Verdana" w:cs="Times New Roman"/>
                <w:color w:val="333333"/>
                <w:sz w:val="19"/>
                <w:szCs w:val="19"/>
                <w:lang w:eastAsia="el-GR"/>
              </w:rPr>
            </w:pPr>
          </w:p>
        </w:tc>
        <w:tc>
          <w:tcPr>
            <w:tcW w:w="6237" w:type="dxa"/>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4D6BA6" w:rsidRPr="003621A9" w:rsidRDefault="004D6BA6" w:rsidP="00F725D6">
            <w:pPr>
              <w:spacing w:after="0" w:line="312" w:lineRule="atLeast"/>
              <w:jc w:val="both"/>
              <w:rPr>
                <w:rFonts w:ascii="Verdana" w:eastAsia="Times New Roman" w:hAnsi="Verdana" w:cs="Times New Roman"/>
                <w:color w:val="333333"/>
                <w:sz w:val="19"/>
                <w:szCs w:val="19"/>
                <w:lang w:eastAsia="el-GR"/>
              </w:rPr>
            </w:pPr>
          </w:p>
        </w:tc>
      </w:tr>
    </w:tbl>
    <w:p w:rsidR="009D4A1B" w:rsidRDefault="009D4A1B" w:rsidP="00E9412C">
      <w:pPr>
        <w:shd w:val="clear" w:color="auto" w:fill="FFFFFF"/>
        <w:spacing w:after="0" w:line="221" w:lineRule="atLeast"/>
        <w:jc w:val="both"/>
        <w:rPr>
          <w:rFonts w:ascii="Times New Roman" w:eastAsia="Times New Roman" w:hAnsi="Times New Roman" w:cs="Times New Roman"/>
          <w:color w:val="333333"/>
          <w:sz w:val="20"/>
          <w:szCs w:val="20"/>
          <w:lang w:eastAsia="el-GR"/>
        </w:rPr>
      </w:pPr>
    </w:p>
    <w:p w:rsidR="00E9412C" w:rsidRPr="003621A9" w:rsidRDefault="00C14FEC" w:rsidP="00E9412C">
      <w:pPr>
        <w:shd w:val="clear" w:color="auto" w:fill="FFFFFF"/>
        <w:spacing w:after="0" w:line="221" w:lineRule="atLeast"/>
        <w:jc w:val="both"/>
        <w:rPr>
          <w:rFonts w:ascii="Verdana" w:eastAsia="Times New Roman" w:hAnsi="Verdana" w:cs="Times New Roman"/>
          <w:color w:val="333333"/>
          <w:sz w:val="19"/>
          <w:szCs w:val="19"/>
          <w:lang w:eastAsia="el-GR"/>
        </w:rPr>
      </w:pPr>
      <w:r w:rsidRPr="00C14FEC">
        <w:rPr>
          <w:rFonts w:ascii="Times New Roman" w:eastAsia="Times New Roman" w:hAnsi="Times New Roman" w:cs="Times New Roman"/>
          <w:color w:val="333333"/>
          <w:sz w:val="20"/>
          <w:szCs w:val="20"/>
          <w:lang w:eastAsia="el-GR"/>
        </w:rPr>
        <w:t xml:space="preserve"> </w:t>
      </w:r>
      <w:r w:rsidR="00E9412C">
        <w:rPr>
          <w:rFonts w:ascii="Times New Roman" w:eastAsia="Times New Roman" w:hAnsi="Times New Roman" w:cs="Times New Roman"/>
          <w:color w:val="333333"/>
          <w:sz w:val="20"/>
          <w:szCs w:val="20"/>
          <w:lang w:eastAsia="el-GR"/>
        </w:rPr>
        <w:t>4</w:t>
      </w:r>
      <w:r w:rsidR="00E9412C" w:rsidRPr="003621A9">
        <w:rPr>
          <w:rFonts w:ascii="Times New Roman" w:eastAsia="Times New Roman" w:hAnsi="Times New Roman" w:cs="Times New Roman"/>
          <w:color w:val="333333"/>
          <w:sz w:val="20"/>
          <w:szCs w:val="20"/>
          <w:lang w:eastAsia="el-GR"/>
        </w:rPr>
        <w:t xml:space="preserve">. Το πρόγραμμα της εκδρομής </w:t>
      </w:r>
      <w:r w:rsidR="00E9412C">
        <w:rPr>
          <w:rFonts w:ascii="Times New Roman" w:eastAsia="Times New Roman" w:hAnsi="Times New Roman" w:cs="Times New Roman"/>
          <w:color w:val="333333"/>
          <w:sz w:val="20"/>
          <w:szCs w:val="20"/>
          <w:lang w:eastAsia="el-GR"/>
        </w:rPr>
        <w:t xml:space="preserve">είναι ενδεικτικό , </w:t>
      </w:r>
      <w:r w:rsidR="00E9412C" w:rsidRPr="003621A9">
        <w:rPr>
          <w:rFonts w:ascii="Times New Roman" w:eastAsia="Times New Roman" w:hAnsi="Times New Roman" w:cs="Times New Roman"/>
          <w:color w:val="333333"/>
          <w:sz w:val="20"/>
          <w:szCs w:val="20"/>
          <w:lang w:eastAsia="el-GR"/>
        </w:rPr>
        <w:t xml:space="preserve"> μπορεί να διαμορφωθεί ελεύθερα από τον αρχηγό και τους συνοδούς καθηγητές </w:t>
      </w:r>
      <w:r w:rsidR="00E9412C">
        <w:rPr>
          <w:rFonts w:ascii="Times New Roman" w:eastAsia="Times New Roman" w:hAnsi="Times New Roman" w:cs="Times New Roman"/>
          <w:color w:val="333333"/>
          <w:sz w:val="20"/>
          <w:szCs w:val="20"/>
          <w:lang w:eastAsia="el-GR"/>
        </w:rPr>
        <w:t xml:space="preserve">σε  συνεργασία με το τουριστικό γραφείο  </w:t>
      </w:r>
      <w:r w:rsidR="00E9412C" w:rsidRPr="003621A9">
        <w:rPr>
          <w:rFonts w:ascii="Times New Roman" w:eastAsia="Times New Roman" w:hAnsi="Times New Roman" w:cs="Times New Roman"/>
          <w:color w:val="333333"/>
          <w:sz w:val="20"/>
          <w:szCs w:val="20"/>
          <w:lang w:eastAsia="el-GR"/>
        </w:rPr>
        <w:t>ενώ θα οριστικοποιηθεί και θα κοινοποιηθεί στο ταξιδιωτικό γραφείο τουλάχιστον 1 εβδομάδα πριν την αναχώρηση.</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5. Τα προσφερόμενα καταλύματα θ</w:t>
      </w:r>
      <w:r w:rsidR="009D4A1B">
        <w:rPr>
          <w:rFonts w:ascii="Times New Roman" w:eastAsia="Times New Roman" w:hAnsi="Times New Roman" w:cs="Times New Roman"/>
          <w:color w:val="333333"/>
          <w:sz w:val="20"/>
          <w:szCs w:val="20"/>
          <w:lang w:eastAsia="el-GR"/>
        </w:rPr>
        <w:t>α πρέπει να είναι τουλάχιστον 3 αστέρων</w:t>
      </w:r>
      <w:r w:rsidRPr="003621A9">
        <w:rPr>
          <w:rFonts w:ascii="Times New Roman" w:eastAsia="Times New Roman" w:hAnsi="Times New Roman" w:cs="Times New Roman"/>
          <w:color w:val="333333"/>
          <w:sz w:val="20"/>
          <w:szCs w:val="20"/>
          <w:lang w:eastAsia="el-GR"/>
        </w:rPr>
        <w:t xml:space="preserve">, κεντρικά, να παρέχουν ασφάλεια κτηριακή ενώ θα πρέπει να προσφέρουν ημιδιατροφή στο χώρο του ξενοδοχείου. Τα δωμάτια θα πρέπει να διαθέτουν κεντρική θέρμανση ή κλιματισμό, να είναι τρίκλινα για τους μαθητές, </w:t>
      </w:r>
      <w:r w:rsidRPr="003621A9">
        <w:rPr>
          <w:rFonts w:ascii="Times New Roman" w:eastAsia="Times New Roman" w:hAnsi="Times New Roman" w:cs="Times New Roman"/>
          <w:color w:val="333333"/>
          <w:sz w:val="20"/>
          <w:szCs w:val="20"/>
          <w:lang w:eastAsia="el-GR"/>
        </w:rPr>
        <w:lastRenderedPageBreak/>
        <w:t>με κανονικά κρεβάτια, όχι με ράντζα, και μονόκλινα για τους συνοδούς καθηγητές. Στην προσφορά θα πρέπει να αναφέρεται η διεύθυνση, η ονομασία και η κατηγορία του ξενοδοχείου.</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b/>
          <w:bCs/>
          <w:color w:val="333333"/>
          <w:sz w:val="20"/>
          <w:szCs w:val="20"/>
          <w:lang w:eastAsia="el-GR"/>
        </w:rPr>
        <w:t>6</w:t>
      </w:r>
      <w:r w:rsidR="003621A9" w:rsidRPr="003621A9">
        <w:rPr>
          <w:rFonts w:ascii="Times New Roman" w:eastAsia="Times New Roman" w:hAnsi="Times New Roman" w:cs="Times New Roman"/>
          <w:b/>
          <w:bCs/>
          <w:color w:val="333333"/>
          <w:sz w:val="20"/>
          <w:szCs w:val="20"/>
          <w:lang w:eastAsia="el-GR"/>
        </w:rPr>
        <w:t>. </w:t>
      </w:r>
      <w:r w:rsidR="003621A9" w:rsidRPr="003621A9">
        <w:rPr>
          <w:rFonts w:ascii="Times New Roman" w:eastAsia="Times New Roman" w:hAnsi="Times New Roman" w:cs="Times New Roman"/>
          <w:color w:val="333333"/>
          <w:sz w:val="20"/>
          <w:szCs w:val="20"/>
          <w:lang w:eastAsia="el-GR"/>
        </w:rPr>
        <w:t>Το λεωφορείο πρέπει να είναι συνεχώς στη δ</w:t>
      </w:r>
      <w:r w:rsidR="008C6E67">
        <w:rPr>
          <w:rFonts w:ascii="Times New Roman" w:eastAsia="Times New Roman" w:hAnsi="Times New Roman" w:cs="Times New Roman"/>
          <w:color w:val="333333"/>
          <w:sz w:val="20"/>
          <w:szCs w:val="20"/>
          <w:lang w:eastAsia="el-GR"/>
        </w:rPr>
        <w:t xml:space="preserve">ιάθεση των μαθητών από το αεροδρόμιο </w:t>
      </w:r>
      <w:r w:rsidR="003621A9" w:rsidRPr="003621A9">
        <w:rPr>
          <w:rFonts w:ascii="Times New Roman" w:eastAsia="Times New Roman" w:hAnsi="Times New Roman" w:cs="Times New Roman"/>
          <w:color w:val="333333"/>
          <w:sz w:val="20"/>
          <w:szCs w:val="20"/>
          <w:lang w:eastAsia="el-GR"/>
        </w:rPr>
        <w:t xml:space="preserve"> από την ημέρα άφιξης έως και την αναχώρηση τους, ενώ θα υπάρχουν εφεδρικοί οδηγοί για όσες μετακινήσεις χρειαστεί να γίνουν πέραν του ωραρίου των βασικών οδηγών. Πριν την επιβίβαση των μαθητών, τα λεωφορεία θα πρέπει να ελ</w:t>
      </w:r>
      <w:r w:rsidR="00C14FEC">
        <w:rPr>
          <w:rFonts w:ascii="Times New Roman" w:eastAsia="Times New Roman" w:hAnsi="Times New Roman" w:cs="Times New Roman"/>
          <w:color w:val="333333"/>
          <w:sz w:val="20"/>
          <w:szCs w:val="20"/>
          <w:lang w:eastAsia="el-GR"/>
        </w:rPr>
        <w:t xml:space="preserve">εγχθούν από την αρμόδια  </w:t>
      </w:r>
      <w:r w:rsidR="003621A9" w:rsidRPr="003621A9">
        <w:rPr>
          <w:rFonts w:ascii="Times New Roman" w:eastAsia="Times New Roman" w:hAnsi="Times New Roman" w:cs="Times New Roman"/>
          <w:color w:val="333333"/>
          <w:sz w:val="20"/>
          <w:szCs w:val="20"/>
          <w:lang w:eastAsia="el-GR"/>
        </w:rPr>
        <w:t xml:space="preserve"> αστυνομική αρχή ότι πληρούν όλες τις προϋποθέσεις που προβλέπονται από την ισχύουσα νομοθεσία (έγγραφα καταλληλότητας και βεβαιώσεις τεχνικών ελέγχων), ότι τα ελαστικά τους βρίσκονται σε εξαιρετική κατάσταση, ότι διαθέτουν αλυσίδες για την κίνηση στο χιόνι και ότι όλοι οι οδηγοί διαθέτουν επαγγελματικές άδειες ικανότητας για τη συγκεκριμένη κατηγορία οχημάτων.</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7</w:t>
      </w:r>
      <w:r w:rsidR="003621A9" w:rsidRPr="003621A9">
        <w:rPr>
          <w:rFonts w:ascii="Times New Roman" w:eastAsia="Times New Roman" w:hAnsi="Times New Roman" w:cs="Times New Roman"/>
          <w:color w:val="333333"/>
          <w:sz w:val="20"/>
          <w:szCs w:val="20"/>
          <w:lang w:eastAsia="el-GR"/>
        </w:rPr>
        <w:t>.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8</w:t>
      </w:r>
      <w:r w:rsidR="003621A9" w:rsidRPr="003621A9">
        <w:rPr>
          <w:rFonts w:ascii="Times New Roman" w:eastAsia="Times New Roman" w:hAnsi="Times New Roman" w:cs="Times New Roman"/>
          <w:color w:val="333333"/>
          <w:sz w:val="20"/>
          <w:szCs w:val="20"/>
          <w:lang w:eastAsia="el-GR"/>
        </w:rPr>
        <w:t>. Συνοδός του πρακτορείου σε όλη τη διάρκεια της εκδρομής</w:t>
      </w:r>
      <w:r w:rsidR="003E2CCA">
        <w:rPr>
          <w:rFonts w:ascii="Times New Roman" w:eastAsia="Times New Roman" w:hAnsi="Times New Roman" w:cs="Times New Roman"/>
          <w:color w:val="333333"/>
          <w:sz w:val="20"/>
          <w:szCs w:val="20"/>
          <w:lang w:eastAsia="el-GR"/>
        </w:rPr>
        <w:t xml:space="preserve"> . </w:t>
      </w:r>
    </w:p>
    <w:p w:rsidR="003621A9" w:rsidRDefault="00E9412C" w:rsidP="00F725D6">
      <w:pPr>
        <w:shd w:val="clear" w:color="auto" w:fill="FFFFFF"/>
        <w:spacing w:after="0" w:line="221" w:lineRule="atLeast"/>
        <w:jc w:val="both"/>
        <w:rPr>
          <w:rFonts w:ascii="Times New Roman" w:eastAsia="Times New Roman" w:hAnsi="Times New Roman" w:cs="Times New Roman"/>
          <w:color w:val="333333"/>
          <w:sz w:val="20"/>
          <w:szCs w:val="20"/>
          <w:lang w:eastAsia="el-GR"/>
        </w:rPr>
      </w:pPr>
      <w:r>
        <w:rPr>
          <w:rFonts w:ascii="Times New Roman" w:eastAsia="Times New Roman" w:hAnsi="Times New Roman" w:cs="Times New Roman"/>
          <w:color w:val="333333"/>
          <w:sz w:val="20"/>
          <w:szCs w:val="20"/>
          <w:lang w:eastAsia="el-GR"/>
        </w:rPr>
        <w:t>9</w:t>
      </w:r>
      <w:r w:rsidR="003621A9" w:rsidRPr="003621A9">
        <w:rPr>
          <w:rFonts w:ascii="Times New Roman" w:eastAsia="Times New Roman" w:hAnsi="Times New Roman" w:cs="Times New Roman"/>
          <w:color w:val="333333"/>
          <w:sz w:val="20"/>
          <w:szCs w:val="20"/>
          <w:lang w:eastAsia="el-GR"/>
        </w:rPr>
        <w:t xml:space="preserve">. Ξεναγός </w:t>
      </w:r>
      <w:r w:rsidR="003E2CCA">
        <w:rPr>
          <w:rFonts w:ascii="Times New Roman" w:eastAsia="Times New Roman" w:hAnsi="Times New Roman" w:cs="Times New Roman"/>
          <w:color w:val="333333"/>
          <w:sz w:val="20"/>
          <w:szCs w:val="20"/>
          <w:lang w:eastAsia="el-GR"/>
        </w:rPr>
        <w:t xml:space="preserve">επαγγελματίας </w:t>
      </w:r>
      <w:r w:rsidR="003621A9" w:rsidRPr="003621A9">
        <w:rPr>
          <w:rFonts w:ascii="Times New Roman" w:eastAsia="Times New Roman" w:hAnsi="Times New Roman" w:cs="Times New Roman"/>
          <w:color w:val="333333"/>
          <w:sz w:val="20"/>
          <w:szCs w:val="20"/>
          <w:lang w:eastAsia="el-GR"/>
        </w:rPr>
        <w:t>κατά τις επισκέψεις σε αρχαι</w:t>
      </w:r>
      <w:r w:rsidR="00227EA4">
        <w:rPr>
          <w:rFonts w:ascii="Times New Roman" w:eastAsia="Times New Roman" w:hAnsi="Times New Roman" w:cs="Times New Roman"/>
          <w:color w:val="333333"/>
          <w:sz w:val="20"/>
          <w:szCs w:val="20"/>
          <w:lang w:eastAsia="el-GR"/>
        </w:rPr>
        <w:t xml:space="preserve">ολογικούς χώρους και μουσεία </w:t>
      </w:r>
      <w:r w:rsidR="00C14FEC">
        <w:rPr>
          <w:rFonts w:ascii="Times New Roman" w:eastAsia="Times New Roman" w:hAnsi="Times New Roman" w:cs="Times New Roman"/>
          <w:color w:val="333333"/>
          <w:sz w:val="20"/>
          <w:szCs w:val="20"/>
          <w:lang w:eastAsia="el-GR"/>
        </w:rPr>
        <w:t>.</w:t>
      </w:r>
    </w:p>
    <w:p w:rsidR="00C14FEC"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10</w:t>
      </w:r>
      <w:r w:rsidR="00C14FEC">
        <w:rPr>
          <w:rFonts w:ascii="Times New Roman" w:eastAsia="Times New Roman" w:hAnsi="Times New Roman" w:cs="Times New Roman"/>
          <w:color w:val="333333"/>
          <w:sz w:val="20"/>
          <w:szCs w:val="20"/>
          <w:lang w:eastAsia="el-GR"/>
        </w:rPr>
        <w:t xml:space="preserve">. Γιατρός κατά την διάρκεια όλης της εκδρομής . </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11</w:t>
      </w:r>
      <w:r w:rsidR="003621A9" w:rsidRPr="003621A9">
        <w:rPr>
          <w:rFonts w:ascii="Times New Roman" w:eastAsia="Times New Roman" w:hAnsi="Times New Roman" w:cs="Times New Roman"/>
          <w:color w:val="333333"/>
          <w:sz w:val="20"/>
          <w:szCs w:val="20"/>
          <w:lang w:eastAsia="el-GR"/>
        </w:rPr>
        <w:t>. 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η επιτροπή του σχολείου για την αξιολόγηση των προσφορών, με ελάχιστο το 20% του συνολικού κόστους).</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12</w:t>
      </w:r>
      <w:r w:rsidR="003621A9" w:rsidRPr="003621A9">
        <w:rPr>
          <w:rFonts w:ascii="Times New Roman" w:eastAsia="Times New Roman" w:hAnsi="Times New Roman" w:cs="Times New Roman"/>
          <w:color w:val="333333"/>
          <w:sz w:val="20"/>
          <w:szCs w:val="20"/>
          <w:lang w:eastAsia="el-GR"/>
        </w:rPr>
        <w:t>. Πρόβλεψη διαχείρισης της περίπτωσης που η εκδρομή δεν θα πραγματοποιηθεί στις προβλεπόμενες ημερομηνίες λόγω ανωτέρας βίας (κακοκαιρία, απεργία, εκλογές κλπ.).</w:t>
      </w:r>
    </w:p>
    <w:p w:rsidR="003621A9" w:rsidRPr="003621A9" w:rsidRDefault="00E9412C" w:rsidP="00F725D6">
      <w:pPr>
        <w:shd w:val="clear" w:color="auto" w:fill="FFFFFF"/>
        <w:spacing w:after="0" w:line="221" w:lineRule="atLeast"/>
        <w:jc w:val="both"/>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13</w:t>
      </w:r>
      <w:r w:rsidR="003621A9" w:rsidRPr="003621A9">
        <w:rPr>
          <w:rFonts w:ascii="Times New Roman" w:eastAsia="Times New Roman" w:hAnsi="Times New Roman" w:cs="Times New Roman"/>
          <w:color w:val="333333"/>
          <w:sz w:val="20"/>
          <w:szCs w:val="20"/>
          <w:lang w:eastAsia="el-GR"/>
        </w:rPr>
        <w:t>. Τα ταξιδιωτικά γραφεία οφείλουν να</w:t>
      </w:r>
      <w:r w:rsidR="00804B7D">
        <w:rPr>
          <w:rFonts w:ascii="Times New Roman" w:eastAsia="Times New Roman" w:hAnsi="Times New Roman" w:cs="Times New Roman"/>
          <w:color w:val="333333"/>
          <w:sz w:val="20"/>
          <w:szCs w:val="20"/>
          <w:lang w:eastAsia="el-GR"/>
        </w:rPr>
        <w:t xml:space="preserve"> προσκομίσουν βεβαίωση διαθεσιμότητας</w:t>
      </w:r>
      <w:r w:rsidR="003621A9" w:rsidRPr="003621A9">
        <w:rPr>
          <w:rFonts w:ascii="Times New Roman" w:eastAsia="Times New Roman" w:hAnsi="Times New Roman" w:cs="Times New Roman"/>
          <w:color w:val="333333"/>
          <w:sz w:val="20"/>
          <w:szCs w:val="20"/>
          <w:lang w:eastAsia="el-GR"/>
        </w:rPr>
        <w:t xml:space="preserve"> των δωματίων των προτεινόμενων ξενοδοχείων καθ</w:t>
      </w:r>
      <w:r w:rsidR="00C14FEC">
        <w:rPr>
          <w:rFonts w:ascii="Times New Roman" w:eastAsia="Times New Roman" w:hAnsi="Times New Roman" w:cs="Times New Roman"/>
          <w:color w:val="333333"/>
          <w:sz w:val="20"/>
          <w:szCs w:val="20"/>
          <w:lang w:eastAsia="el-GR"/>
        </w:rPr>
        <w:t xml:space="preserve">ώς και </w:t>
      </w:r>
      <w:r w:rsidR="00804B7D">
        <w:rPr>
          <w:rFonts w:ascii="Times New Roman" w:eastAsia="Times New Roman" w:hAnsi="Times New Roman" w:cs="Times New Roman"/>
          <w:color w:val="333333"/>
          <w:sz w:val="20"/>
          <w:szCs w:val="20"/>
          <w:lang w:eastAsia="el-GR"/>
        </w:rPr>
        <w:t xml:space="preserve">της διαθεσιμότητας </w:t>
      </w:r>
      <w:r w:rsidR="00C14FEC">
        <w:rPr>
          <w:rFonts w:ascii="Times New Roman" w:eastAsia="Times New Roman" w:hAnsi="Times New Roman" w:cs="Times New Roman"/>
          <w:color w:val="333333"/>
          <w:sz w:val="20"/>
          <w:szCs w:val="20"/>
          <w:lang w:eastAsia="el-GR"/>
        </w:rPr>
        <w:t xml:space="preserve">των εισιτηρίων του αεροπλάνου </w:t>
      </w:r>
      <w:r w:rsidR="003621A9" w:rsidRPr="003621A9">
        <w:rPr>
          <w:rFonts w:ascii="Times New Roman" w:eastAsia="Times New Roman" w:hAnsi="Times New Roman" w:cs="Times New Roman"/>
          <w:color w:val="333333"/>
          <w:sz w:val="20"/>
          <w:szCs w:val="20"/>
          <w:lang w:eastAsia="el-GR"/>
        </w:rPr>
        <w:t>. Με την προκαταβολή και με κάθε καταβολή οποιουδήποτε χρηματικού ποσού μέχρι την πραγματοποίηση της επίσκεψης, θα πρέπει να προσκομίζουν αντίγραφο της απόδειξης πληρωμής στους αντίστοιχους συνεργάτες τους (ξενοδοχεία</w:t>
      </w:r>
      <w:r w:rsidR="00C14FEC">
        <w:rPr>
          <w:rFonts w:ascii="Times New Roman" w:eastAsia="Times New Roman" w:hAnsi="Times New Roman" w:cs="Times New Roman"/>
          <w:color w:val="333333"/>
          <w:sz w:val="20"/>
          <w:szCs w:val="20"/>
          <w:lang w:eastAsia="el-GR"/>
        </w:rPr>
        <w:t>, τουριστικά λεωφορεία, αεροπορι</w:t>
      </w:r>
      <w:r w:rsidR="003621A9" w:rsidRPr="003621A9">
        <w:rPr>
          <w:rFonts w:ascii="Times New Roman" w:eastAsia="Times New Roman" w:hAnsi="Times New Roman" w:cs="Times New Roman"/>
          <w:color w:val="333333"/>
          <w:sz w:val="20"/>
          <w:szCs w:val="20"/>
          <w:lang w:eastAsia="el-GR"/>
        </w:rPr>
        <w:t>κή εταιρεία).</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Τα ενδιαφερόμενα Πρακτορεία καλούνται να υποβάλουν στο γραφείο της Διεύθυνσης του Γυμνασίου Τυλίσου - “Ιωάννης Περδικάρης” αποκλειστικά σφραγισμένες προσφορές, τ</w:t>
      </w:r>
      <w:r w:rsidR="00D3068A">
        <w:rPr>
          <w:rFonts w:ascii="Times New Roman" w:eastAsia="Times New Roman" w:hAnsi="Times New Roman" w:cs="Times New Roman"/>
          <w:color w:val="333333"/>
          <w:sz w:val="20"/>
          <w:szCs w:val="20"/>
          <w:lang w:eastAsia="el-GR"/>
        </w:rPr>
        <w:t>ο</w:t>
      </w:r>
      <w:r w:rsidR="000225BC">
        <w:rPr>
          <w:rFonts w:ascii="Times New Roman" w:eastAsia="Times New Roman" w:hAnsi="Times New Roman" w:cs="Times New Roman"/>
          <w:color w:val="333333"/>
          <w:sz w:val="20"/>
          <w:szCs w:val="20"/>
          <w:lang w:eastAsia="el-GR"/>
        </w:rPr>
        <w:t xml:space="preserve"> αργότερο μέχρι την Παρασκευή 22</w:t>
      </w:r>
      <w:r w:rsidR="008C6E67">
        <w:rPr>
          <w:rFonts w:ascii="Times New Roman" w:eastAsia="Times New Roman" w:hAnsi="Times New Roman" w:cs="Times New Roman"/>
          <w:color w:val="333333"/>
          <w:sz w:val="20"/>
          <w:szCs w:val="20"/>
          <w:lang w:eastAsia="el-GR"/>
        </w:rPr>
        <w:t xml:space="preserve"> Φεβρουαρίου 2019 </w:t>
      </w:r>
      <w:r w:rsidRPr="003621A9">
        <w:rPr>
          <w:rFonts w:ascii="Times New Roman" w:eastAsia="Times New Roman" w:hAnsi="Times New Roman" w:cs="Times New Roman"/>
          <w:color w:val="333333"/>
          <w:sz w:val="20"/>
          <w:szCs w:val="20"/>
          <w:lang w:eastAsia="el-GR"/>
        </w:rPr>
        <w:t xml:space="preserve"> και ώρα 11:00 π. μ.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w:t>
      </w:r>
      <w:r w:rsidR="00C120DB">
        <w:rPr>
          <w:rFonts w:ascii="Times New Roman" w:eastAsia="Times New Roman" w:hAnsi="Times New Roman" w:cs="Times New Roman"/>
          <w:color w:val="333333"/>
          <w:sz w:val="20"/>
          <w:szCs w:val="20"/>
          <w:lang w:eastAsia="el-GR"/>
        </w:rPr>
        <w:t xml:space="preserve">5198/Γ7/21-02-2014 απόφαση </w:t>
      </w:r>
      <w:r w:rsidR="00C120DB" w:rsidRPr="00C120DB">
        <w:rPr>
          <w:rFonts w:ascii="Times New Roman" w:eastAsia="Times New Roman" w:hAnsi="Times New Roman" w:cs="Times New Roman"/>
          <w:color w:val="333333"/>
          <w:sz w:val="20"/>
          <w:szCs w:val="20"/>
          <w:lang w:eastAsia="el-GR"/>
        </w:rPr>
        <w:t>ΥΠ.Π.Ε.Θ</w:t>
      </w:r>
      <w:r w:rsidR="00C120DB">
        <w:rPr>
          <w:rFonts w:ascii="Times New Roman" w:eastAsia="Times New Roman" w:hAnsi="Times New Roman" w:cs="Times New Roman"/>
          <w:color w:val="333333"/>
          <w:sz w:val="20"/>
          <w:szCs w:val="20"/>
          <w:lang w:eastAsia="el-GR"/>
        </w:rPr>
        <w:t xml:space="preserve"> </w:t>
      </w:r>
      <w:bookmarkStart w:id="0" w:name="_GoBack"/>
      <w:bookmarkEnd w:id="0"/>
      <w:r w:rsidRPr="003621A9">
        <w:rPr>
          <w:rFonts w:ascii="Times New Roman" w:eastAsia="Times New Roman" w:hAnsi="Times New Roman" w:cs="Times New Roman"/>
          <w:color w:val="333333"/>
          <w:sz w:val="20"/>
          <w:szCs w:val="20"/>
          <w:lang w:eastAsia="el-GR"/>
        </w:rPr>
        <w:t>καθώς και κάθε σχετική νομοθεσία. Οι προσφορές θα πρέπει να συμπεριλαμβάνουν όλες τις επιβαρύνσεις (ΦΠΑ, Φόροι κ.τ.λ) και να αναφέρουν το κόστος της εκδρομής ανά μαθητή.</w:t>
      </w:r>
    </w:p>
    <w:p w:rsidR="003621A9" w:rsidRPr="003621A9" w:rsidRDefault="003621A9" w:rsidP="00F725D6">
      <w:pPr>
        <w:shd w:val="clear" w:color="auto" w:fill="FFFFFF"/>
        <w:spacing w:after="0" w:line="221" w:lineRule="atLeast"/>
        <w:jc w:val="both"/>
        <w:rPr>
          <w:rFonts w:ascii="Verdana" w:eastAsia="Times New Roman" w:hAnsi="Verdana" w:cs="Times New Roman"/>
          <w:color w:val="333333"/>
          <w:sz w:val="19"/>
          <w:szCs w:val="19"/>
          <w:lang w:eastAsia="el-GR"/>
        </w:rPr>
      </w:pPr>
      <w:r w:rsidRPr="003621A9">
        <w:rPr>
          <w:rFonts w:ascii="Times New Roman" w:eastAsia="Times New Roman" w:hAnsi="Times New Roman" w:cs="Times New Roman"/>
          <w:color w:val="333333"/>
          <w:sz w:val="20"/>
          <w:szCs w:val="20"/>
          <w:lang w:eastAsia="el-GR"/>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φωτοαντίγραφο του. Επιπλέον, στον φάκελο της προσφοράς θα υπάρχει απαραίτητα CD ή άλλο ψηφιακό μέσο με την προσφορά σε ηλεκτρονική μορφή (doc ή pdf), ώστε να είναι εύκολη η ανάρτηση της στο διαδίκτυο. Όσες προσφορές δεν φτάσουν έγκαιρα μέχρι την παραπάνω ημερομηνία και ώρα ή αποσταλούν με διαφορετικό τρόπο (Ενδεικτικά : </w:t>
      </w:r>
      <w:r w:rsidRPr="003621A9">
        <w:rPr>
          <w:rFonts w:ascii="Times New Roman" w:eastAsia="Times New Roman" w:hAnsi="Times New Roman" w:cs="Times New Roman"/>
          <w:color w:val="333333"/>
          <w:sz w:val="20"/>
          <w:szCs w:val="20"/>
          <w:lang w:val="en-US" w:eastAsia="el-GR"/>
        </w:rPr>
        <w:t>Fax</w:t>
      </w:r>
      <w:r w:rsidRPr="003621A9">
        <w:rPr>
          <w:rFonts w:ascii="Times New Roman" w:eastAsia="Times New Roman" w:hAnsi="Times New Roman" w:cs="Times New Roman"/>
          <w:color w:val="333333"/>
          <w:sz w:val="20"/>
          <w:szCs w:val="20"/>
          <w:lang w:eastAsia="el-GR"/>
        </w:rPr>
        <w:t>, </w:t>
      </w:r>
      <w:r w:rsidRPr="003621A9">
        <w:rPr>
          <w:rFonts w:ascii="Times New Roman" w:eastAsia="Times New Roman" w:hAnsi="Times New Roman" w:cs="Times New Roman"/>
          <w:color w:val="333333"/>
          <w:sz w:val="20"/>
          <w:szCs w:val="20"/>
          <w:lang w:val="en-US" w:eastAsia="el-GR"/>
        </w:rPr>
        <w:t>e</w:t>
      </w:r>
      <w:r w:rsidRPr="003621A9">
        <w:rPr>
          <w:rFonts w:ascii="Times New Roman" w:eastAsia="Times New Roman" w:hAnsi="Times New Roman" w:cs="Times New Roman"/>
          <w:color w:val="333333"/>
          <w:sz w:val="20"/>
          <w:szCs w:val="20"/>
          <w:lang w:eastAsia="el-GR"/>
        </w:rPr>
        <w:t>-</w:t>
      </w:r>
      <w:r w:rsidRPr="003621A9">
        <w:rPr>
          <w:rFonts w:ascii="Times New Roman" w:eastAsia="Times New Roman" w:hAnsi="Times New Roman" w:cs="Times New Roman"/>
          <w:color w:val="333333"/>
          <w:sz w:val="20"/>
          <w:szCs w:val="20"/>
          <w:lang w:val="en-US" w:eastAsia="el-GR"/>
        </w:rPr>
        <w:t>mail</w:t>
      </w:r>
      <w:r w:rsidRPr="003621A9">
        <w:rPr>
          <w:rFonts w:ascii="Times New Roman" w:eastAsia="Times New Roman" w:hAnsi="Times New Roman" w:cs="Times New Roman"/>
          <w:color w:val="333333"/>
          <w:sz w:val="20"/>
          <w:szCs w:val="20"/>
          <w:lang w:eastAsia="el-GR"/>
        </w:rPr>
        <w:t> με επισυναπτόμενο αρχείο προσφοράς κλειδωμένο με κωδικό ή όχι, με ανοικτό φάκελο ή χωρίς φάκελο) ή συνοδεύονται από κενό </w:t>
      </w:r>
      <w:r w:rsidRPr="003621A9">
        <w:rPr>
          <w:rFonts w:ascii="Times New Roman" w:eastAsia="Times New Roman" w:hAnsi="Times New Roman" w:cs="Times New Roman"/>
          <w:color w:val="333333"/>
          <w:sz w:val="20"/>
          <w:szCs w:val="20"/>
          <w:lang w:val="en-US" w:eastAsia="el-GR"/>
        </w:rPr>
        <w:t>CD</w:t>
      </w:r>
      <w:r w:rsidR="003E2CCA">
        <w:rPr>
          <w:rFonts w:ascii="Times New Roman" w:eastAsia="Times New Roman" w:hAnsi="Times New Roman" w:cs="Times New Roman"/>
          <w:color w:val="333333"/>
          <w:sz w:val="20"/>
          <w:szCs w:val="20"/>
          <w:lang w:eastAsia="el-GR"/>
        </w:rPr>
        <w:t xml:space="preserve">, </w:t>
      </w:r>
      <w:r w:rsidRPr="003621A9">
        <w:rPr>
          <w:rFonts w:ascii="Times New Roman" w:eastAsia="Times New Roman" w:hAnsi="Times New Roman" w:cs="Times New Roman"/>
          <w:color w:val="333333"/>
          <w:sz w:val="20"/>
          <w:szCs w:val="20"/>
          <w:lang w:eastAsia="el-GR"/>
        </w:rPr>
        <w:t xml:space="preserve"> δεν θα αξιολογηθούν ενώ το γεγονός θα αναφερθεί κατά τη δημοσίευση της απόφασης ανάθεσης.</w:t>
      </w:r>
    </w:p>
    <w:p w:rsidR="003621A9" w:rsidRDefault="003621A9" w:rsidP="00F725D6">
      <w:pPr>
        <w:shd w:val="clear" w:color="auto" w:fill="FFFFFF"/>
        <w:spacing w:after="0" w:line="221" w:lineRule="atLeast"/>
        <w:jc w:val="both"/>
        <w:rPr>
          <w:rFonts w:ascii="Times New Roman" w:eastAsia="Times New Roman" w:hAnsi="Times New Roman" w:cs="Times New Roman"/>
          <w:color w:val="333333"/>
          <w:sz w:val="20"/>
          <w:szCs w:val="20"/>
          <w:lang w:eastAsia="el-GR"/>
        </w:rPr>
      </w:pPr>
      <w:r w:rsidRPr="003621A9">
        <w:rPr>
          <w:rFonts w:ascii="Times New Roman" w:eastAsia="Times New Roman" w:hAnsi="Times New Roman" w:cs="Times New Roman"/>
          <w:color w:val="333333"/>
          <w:sz w:val="20"/>
          <w:szCs w:val="20"/>
          <w:lang w:eastAsia="el-GR"/>
        </w:rPr>
        <w:t>Η αποσφράγιση των προσφορών θα γίνει από την αρμόδια Επιτροπή του Γυμνασίου Τυλίσου - “Ιωάννης Περδικάρης” την ίδια μέρα, δηλ</w:t>
      </w:r>
      <w:r w:rsidR="000225BC">
        <w:rPr>
          <w:rFonts w:ascii="Times New Roman" w:eastAsia="Times New Roman" w:hAnsi="Times New Roman" w:cs="Times New Roman"/>
          <w:color w:val="333333"/>
          <w:sz w:val="20"/>
          <w:szCs w:val="20"/>
          <w:lang w:eastAsia="el-GR"/>
        </w:rPr>
        <w:t>αδή την Παρασκευή 22</w:t>
      </w:r>
      <w:r w:rsidR="00D3068A">
        <w:rPr>
          <w:rFonts w:ascii="Times New Roman" w:eastAsia="Times New Roman" w:hAnsi="Times New Roman" w:cs="Times New Roman"/>
          <w:color w:val="333333"/>
          <w:sz w:val="20"/>
          <w:szCs w:val="20"/>
          <w:lang w:eastAsia="el-GR"/>
        </w:rPr>
        <w:t xml:space="preserve">  Φεβρουαρίου 2019 </w:t>
      </w:r>
      <w:r w:rsidRPr="003621A9">
        <w:rPr>
          <w:rFonts w:ascii="Times New Roman" w:eastAsia="Times New Roman" w:hAnsi="Times New Roman" w:cs="Times New Roman"/>
          <w:color w:val="333333"/>
          <w:sz w:val="20"/>
          <w:szCs w:val="20"/>
          <w:lang w:eastAsia="el-GR"/>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 Για περισσότερες πληροφορίες μπορείτε να επικοινωνείτε καθημερινά με τον υπεύθυνο κ. </w:t>
      </w:r>
      <w:r w:rsidR="00D3068A">
        <w:rPr>
          <w:rFonts w:ascii="Times New Roman" w:eastAsia="Times New Roman" w:hAnsi="Times New Roman" w:cs="Times New Roman"/>
          <w:color w:val="333333"/>
          <w:sz w:val="20"/>
          <w:szCs w:val="20"/>
          <w:lang w:eastAsia="el-GR"/>
        </w:rPr>
        <w:t>Τρευλάκη Ιωάννη  (Υποδ</w:t>
      </w:r>
      <w:r w:rsidRPr="003621A9">
        <w:rPr>
          <w:rFonts w:ascii="Times New Roman" w:eastAsia="Times New Roman" w:hAnsi="Times New Roman" w:cs="Times New Roman"/>
          <w:color w:val="333333"/>
          <w:sz w:val="20"/>
          <w:szCs w:val="20"/>
          <w:lang w:eastAsia="el-GR"/>
        </w:rPr>
        <w:t>ιευθυντή) στο τηλέφωνο 2810831228 (ώρες σχολείου).</w:t>
      </w:r>
    </w:p>
    <w:p w:rsidR="008F0808" w:rsidRPr="003621A9" w:rsidRDefault="008F0808" w:rsidP="00F725D6">
      <w:pPr>
        <w:shd w:val="clear" w:color="auto" w:fill="FFFFFF"/>
        <w:spacing w:after="0" w:line="221" w:lineRule="atLeast"/>
        <w:jc w:val="both"/>
        <w:rPr>
          <w:rFonts w:ascii="Verdana" w:eastAsia="Times New Roman" w:hAnsi="Verdana" w:cs="Times New Roman"/>
          <w:color w:val="333333"/>
          <w:sz w:val="19"/>
          <w:szCs w:val="19"/>
          <w:lang w:eastAsia="el-GR"/>
        </w:rPr>
      </w:pPr>
    </w:p>
    <w:p w:rsidR="003621A9" w:rsidRDefault="000173F2" w:rsidP="00F725D6">
      <w:pPr>
        <w:shd w:val="clear" w:color="auto" w:fill="FFFFFF"/>
        <w:spacing w:after="0" w:line="221" w:lineRule="atLeast"/>
        <w:jc w:val="right"/>
        <w:rPr>
          <w:rFonts w:ascii="Times New Roman" w:eastAsia="Times New Roman" w:hAnsi="Times New Roman" w:cs="Times New Roman"/>
          <w:color w:val="333333"/>
          <w:sz w:val="20"/>
          <w:szCs w:val="20"/>
          <w:lang w:eastAsia="el-GR"/>
        </w:rPr>
      </w:pPr>
      <w:r>
        <w:rPr>
          <w:rFonts w:ascii="Times New Roman" w:eastAsia="Times New Roman" w:hAnsi="Times New Roman" w:cs="Times New Roman"/>
          <w:color w:val="333333"/>
          <w:sz w:val="20"/>
          <w:szCs w:val="20"/>
          <w:lang w:eastAsia="el-GR"/>
        </w:rPr>
        <w:t>Η Διευθύντρια</w:t>
      </w:r>
    </w:p>
    <w:p w:rsidR="008F0808" w:rsidRPr="003621A9" w:rsidRDefault="008F0808" w:rsidP="00F725D6">
      <w:pPr>
        <w:shd w:val="clear" w:color="auto" w:fill="FFFFFF"/>
        <w:spacing w:after="0" w:line="221" w:lineRule="atLeast"/>
        <w:jc w:val="right"/>
        <w:rPr>
          <w:rFonts w:ascii="Verdana" w:eastAsia="Times New Roman" w:hAnsi="Verdana" w:cs="Times New Roman"/>
          <w:color w:val="333333"/>
          <w:sz w:val="19"/>
          <w:szCs w:val="19"/>
          <w:lang w:eastAsia="el-GR"/>
        </w:rPr>
      </w:pPr>
    </w:p>
    <w:p w:rsidR="003621A9" w:rsidRPr="003621A9" w:rsidRDefault="000173F2" w:rsidP="00F725D6">
      <w:pPr>
        <w:shd w:val="clear" w:color="auto" w:fill="FFFFFF"/>
        <w:spacing w:after="0" w:line="221" w:lineRule="atLeast"/>
        <w:jc w:val="right"/>
        <w:rPr>
          <w:rFonts w:ascii="Verdana" w:eastAsia="Times New Roman" w:hAnsi="Verdana" w:cs="Times New Roman"/>
          <w:color w:val="333333"/>
          <w:sz w:val="19"/>
          <w:szCs w:val="19"/>
          <w:lang w:eastAsia="el-GR"/>
        </w:rPr>
      </w:pPr>
      <w:r>
        <w:rPr>
          <w:rFonts w:ascii="Times New Roman" w:eastAsia="Times New Roman" w:hAnsi="Times New Roman" w:cs="Times New Roman"/>
          <w:color w:val="333333"/>
          <w:sz w:val="20"/>
          <w:szCs w:val="20"/>
          <w:lang w:eastAsia="el-GR"/>
        </w:rPr>
        <w:t>Βασιλάκη  Μαρία</w:t>
      </w:r>
    </w:p>
    <w:p w:rsidR="00886963" w:rsidRDefault="00886963" w:rsidP="00F725D6">
      <w:pPr>
        <w:jc w:val="both"/>
      </w:pPr>
    </w:p>
    <w:sectPr w:rsidR="00886963" w:rsidSect="00152B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621A9"/>
    <w:rsid w:val="000173F2"/>
    <w:rsid w:val="000225BC"/>
    <w:rsid w:val="000C2458"/>
    <w:rsid w:val="00152B42"/>
    <w:rsid w:val="00162ED1"/>
    <w:rsid w:val="001C7F05"/>
    <w:rsid w:val="00227EA4"/>
    <w:rsid w:val="003621A9"/>
    <w:rsid w:val="003A5DFE"/>
    <w:rsid w:val="003E2CCA"/>
    <w:rsid w:val="004D0910"/>
    <w:rsid w:val="004D6BA6"/>
    <w:rsid w:val="00607769"/>
    <w:rsid w:val="006614C9"/>
    <w:rsid w:val="007D668B"/>
    <w:rsid w:val="00804B7D"/>
    <w:rsid w:val="00843176"/>
    <w:rsid w:val="00886963"/>
    <w:rsid w:val="008C6E67"/>
    <w:rsid w:val="008F0808"/>
    <w:rsid w:val="0090155E"/>
    <w:rsid w:val="00966030"/>
    <w:rsid w:val="009D4A1B"/>
    <w:rsid w:val="00C120DB"/>
    <w:rsid w:val="00C14FEC"/>
    <w:rsid w:val="00CA1958"/>
    <w:rsid w:val="00D3068A"/>
    <w:rsid w:val="00D46632"/>
    <w:rsid w:val="00D82916"/>
    <w:rsid w:val="00DE6197"/>
    <w:rsid w:val="00E934D2"/>
    <w:rsid w:val="00E9412C"/>
    <w:rsid w:val="00F2108F"/>
    <w:rsid w:val="00F725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621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621A9"/>
    <w:rPr>
      <w:b/>
      <w:bCs/>
    </w:rPr>
  </w:style>
  <w:style w:type="character" w:styleId="Hyperlink">
    <w:name w:val="Hyperlink"/>
    <w:basedOn w:val="DefaultParagraphFont"/>
    <w:uiPriority w:val="99"/>
    <w:semiHidden/>
    <w:unhideWhenUsed/>
    <w:rsid w:val="003621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621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621A9"/>
    <w:rPr>
      <w:b/>
      <w:bCs/>
    </w:rPr>
  </w:style>
  <w:style w:type="character" w:styleId="Hyperlink">
    <w:name w:val="Hyperlink"/>
    <w:basedOn w:val="DefaultParagraphFont"/>
    <w:uiPriority w:val="99"/>
    <w:semiHidden/>
    <w:unhideWhenUsed/>
    <w:rsid w:val="00362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tylis.ira.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1062</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User1</cp:lastModifiedBy>
  <cp:revision>30</cp:revision>
  <cp:lastPrinted>2019-02-01T10:57:00Z</cp:lastPrinted>
  <dcterms:created xsi:type="dcterms:W3CDTF">2019-01-10T12:38:00Z</dcterms:created>
  <dcterms:modified xsi:type="dcterms:W3CDTF">2019-02-01T11:37:00Z</dcterms:modified>
</cp:coreProperties>
</file>