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837" w:rsidRDefault="00F75685">
      <w:r>
        <w:rPr>
          <w:noProof/>
        </w:rPr>
        <w:pict>
          <v:shapetype id="_x0000_t202" coordsize="21600,21600" o:spt="202" path="m,l,21600r21600,l21600,xe">
            <v:stroke joinstyle="miter"/>
            <v:path gradientshapeok="t" o:connecttype="rect"/>
          </v:shapetype>
          <v:shape id="_x0000_s1026" type="#_x0000_t202" style="position:absolute;margin-left:-63pt;margin-top:-45pt;width:280.7pt;height:243pt;z-index:251655680" stroked="f">
            <v:textbox>
              <w:txbxContent>
                <w:p w:rsidR="003363F1" w:rsidRDefault="003363F1" w:rsidP="00655837">
                  <w:pPr>
                    <w:jc w:val="center"/>
                  </w:pPr>
                </w:p>
                <w:p w:rsidR="003363F1" w:rsidRDefault="003363F1" w:rsidP="00AC3B75">
                  <w:pPr>
                    <w:jc w:val="center"/>
                  </w:pPr>
                  <w:r>
                    <w:rPr>
                      <w:noProof/>
                    </w:rPr>
                    <w:drawing>
                      <wp:inline distT="0" distB="0" distL="0" distR="0">
                        <wp:extent cx="491490" cy="491490"/>
                        <wp:effectExtent l="19050" t="0" r="3810" b="0"/>
                        <wp:docPr id="3" name="Εικόνα 1" descr="Αποτέλεσμα εικόνας για ΕΘΝΟΣΗΜΟ ΕΛΛΑ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ΕΘΝΟΣΗΜΟ ΕΛΛΑΔΑ"/>
                                <pic:cNvPicPr>
                                  <a:picLocks noChangeAspect="1" noChangeArrowheads="1"/>
                                </pic:cNvPicPr>
                              </pic:nvPicPr>
                              <pic:blipFill>
                                <a:blip r:embed="rId5">
                                  <a:lum contrast="70000"/>
                                  <a:grayscl/>
                                  <a:biLevel thresh="50000"/>
                                </a:blip>
                                <a:srcRect/>
                                <a:stretch>
                                  <a:fillRect/>
                                </a:stretch>
                              </pic:blipFill>
                              <pic:spPr bwMode="auto">
                                <a:xfrm>
                                  <a:off x="0" y="0"/>
                                  <a:ext cx="491490" cy="491490"/>
                                </a:xfrm>
                                <a:prstGeom prst="rect">
                                  <a:avLst/>
                                </a:prstGeom>
                                <a:noFill/>
                                <a:ln w="9525">
                                  <a:noFill/>
                                  <a:miter lim="800000"/>
                                  <a:headEnd/>
                                  <a:tailEnd/>
                                </a:ln>
                              </pic:spPr>
                            </pic:pic>
                          </a:graphicData>
                        </a:graphic>
                      </wp:inline>
                    </w:drawing>
                  </w:r>
                </w:p>
                <w:p w:rsidR="003363F1" w:rsidRPr="00AC3B75" w:rsidRDefault="003363F1" w:rsidP="00655837">
                  <w:pPr>
                    <w:jc w:val="center"/>
                    <w:rPr>
                      <w:sz w:val="20"/>
                    </w:rPr>
                  </w:pPr>
                  <w:r w:rsidRPr="00AC3B75">
                    <w:rPr>
                      <w:sz w:val="20"/>
                    </w:rPr>
                    <w:t>ΕΛΛΗΝΙΚΗ ΔΗΜΟΚΡΑΤΙΑ</w:t>
                  </w:r>
                </w:p>
                <w:p w:rsidR="003363F1" w:rsidRPr="00AC3B75" w:rsidRDefault="00721EFA" w:rsidP="00721EFA">
                  <w:pPr>
                    <w:jc w:val="center"/>
                    <w:rPr>
                      <w:sz w:val="20"/>
                    </w:rPr>
                  </w:pPr>
                  <w:r>
                    <w:rPr>
                      <w:sz w:val="20"/>
                    </w:rPr>
                    <w:t xml:space="preserve">ΥΠΟΥΡΓΕΙΟ ΠΑΙΔΕΙΑΣ </w:t>
                  </w:r>
                  <w:r w:rsidR="003363F1" w:rsidRPr="00AC3B75">
                    <w:rPr>
                      <w:sz w:val="20"/>
                    </w:rPr>
                    <w:t>ΚΑΙ ΘΡΗΣΚΕΥΜΑΤΩΝ</w:t>
                  </w:r>
                </w:p>
                <w:p w:rsidR="003363F1" w:rsidRDefault="003363F1" w:rsidP="00655837">
                  <w:pPr>
                    <w:jc w:val="center"/>
                    <w:rPr>
                      <w:sz w:val="20"/>
                    </w:rPr>
                  </w:pPr>
                  <w:r w:rsidRPr="00AC3B75">
                    <w:rPr>
                      <w:sz w:val="20"/>
                    </w:rPr>
                    <w:t xml:space="preserve">ΠΕΡΙΦΕΡΕΙΑΚΗ ΔΙΕΥΘΥΝΣΗ </w:t>
                  </w:r>
                </w:p>
                <w:p w:rsidR="003363F1" w:rsidRPr="00AC3B75" w:rsidRDefault="003363F1" w:rsidP="00655837">
                  <w:pPr>
                    <w:jc w:val="center"/>
                    <w:rPr>
                      <w:sz w:val="20"/>
                    </w:rPr>
                  </w:pPr>
                  <w:r>
                    <w:rPr>
                      <w:sz w:val="20"/>
                    </w:rPr>
                    <w:t>Π</w:t>
                  </w:r>
                  <w:r w:rsidRPr="00AC3B75">
                    <w:rPr>
                      <w:sz w:val="20"/>
                    </w:rPr>
                    <w:t>/ΘΜΙΑΣ ΚΑΙ Δ/ΘΜΙΑΣ ΕΚΠ/ΣΗΣ ΚΡΗΤΗΣ</w:t>
                  </w:r>
                </w:p>
                <w:p w:rsidR="003363F1" w:rsidRDefault="003363F1" w:rsidP="00655837">
                  <w:pPr>
                    <w:jc w:val="center"/>
                    <w:rPr>
                      <w:sz w:val="20"/>
                    </w:rPr>
                  </w:pPr>
                  <w:r w:rsidRPr="00AC3B75">
                    <w:rPr>
                      <w:sz w:val="20"/>
                    </w:rPr>
                    <w:t>ΔΙΕΥΘΥΝΣΗ Δ. Ε. ΗΡΑΚΛΕΙΟΥ</w:t>
                  </w:r>
                </w:p>
                <w:p w:rsidR="003363F1" w:rsidRPr="006F295A" w:rsidRDefault="003363F1" w:rsidP="00655837">
                  <w:pPr>
                    <w:jc w:val="center"/>
                    <w:rPr>
                      <w:sz w:val="4"/>
                    </w:rPr>
                  </w:pPr>
                </w:p>
                <w:p w:rsidR="003363F1" w:rsidRDefault="003363F1" w:rsidP="00655837">
                  <w:pPr>
                    <w:jc w:val="center"/>
                    <w:rPr>
                      <w:b/>
                      <w:sz w:val="22"/>
                    </w:rPr>
                  </w:pPr>
                  <w:r w:rsidRPr="00AC3B75">
                    <w:rPr>
                      <w:b/>
                      <w:sz w:val="22"/>
                    </w:rPr>
                    <w:t xml:space="preserve">ΗΜΕΡΗΣΙΟ ΓΥΜΝΑΣΙΟ ΓΑΖΙΟΥ </w:t>
                  </w:r>
                </w:p>
                <w:p w:rsidR="003363F1" w:rsidRDefault="003363F1" w:rsidP="00B642BE">
                  <w:pPr>
                    <w:ind w:left="360"/>
                    <w:rPr>
                      <w:sz w:val="20"/>
                      <w:szCs w:val="20"/>
                    </w:rPr>
                  </w:pPr>
                </w:p>
                <w:p w:rsidR="003363F1" w:rsidRPr="0059335B" w:rsidRDefault="003363F1" w:rsidP="00B642BE">
                  <w:pPr>
                    <w:numPr>
                      <w:ilvl w:val="0"/>
                      <w:numId w:val="1"/>
                    </w:numPr>
                    <w:tabs>
                      <w:tab w:val="clear" w:pos="855"/>
                      <w:tab w:val="num" w:pos="0"/>
                    </w:tabs>
                    <w:ind w:left="0" w:firstLine="0"/>
                    <w:rPr>
                      <w:sz w:val="22"/>
                      <w:szCs w:val="20"/>
                    </w:rPr>
                  </w:pPr>
                  <w:proofErr w:type="spellStart"/>
                  <w:r w:rsidRPr="0059335B">
                    <w:rPr>
                      <w:sz w:val="22"/>
                      <w:szCs w:val="20"/>
                    </w:rPr>
                    <w:t>Καμαριώτη</w:t>
                  </w:r>
                  <w:proofErr w:type="spellEnd"/>
                  <w:r w:rsidRPr="0059335B">
                    <w:rPr>
                      <w:sz w:val="22"/>
                      <w:szCs w:val="20"/>
                    </w:rPr>
                    <w:t xml:space="preserve">  44</w:t>
                  </w:r>
                </w:p>
                <w:p w:rsidR="003363F1" w:rsidRPr="0059335B" w:rsidRDefault="003363F1" w:rsidP="006F295A">
                  <w:pPr>
                    <w:ind w:left="855"/>
                    <w:rPr>
                      <w:sz w:val="22"/>
                      <w:szCs w:val="20"/>
                    </w:rPr>
                  </w:pPr>
                  <w:r w:rsidRPr="0059335B">
                    <w:rPr>
                      <w:sz w:val="22"/>
                      <w:szCs w:val="20"/>
                    </w:rPr>
                    <w:t xml:space="preserve">71414  </w:t>
                  </w:r>
                  <w:proofErr w:type="spellStart"/>
                  <w:r w:rsidRPr="0059335B">
                    <w:rPr>
                      <w:sz w:val="22"/>
                      <w:szCs w:val="20"/>
                    </w:rPr>
                    <w:t>Γάζι</w:t>
                  </w:r>
                  <w:proofErr w:type="spellEnd"/>
                </w:p>
                <w:p w:rsidR="003363F1" w:rsidRPr="00B642BE" w:rsidRDefault="003363F1" w:rsidP="006F295A">
                  <w:pPr>
                    <w:rPr>
                      <w:b/>
                      <w:sz w:val="20"/>
                      <w:szCs w:val="20"/>
                    </w:rPr>
                  </w:pPr>
                  <w:r w:rsidRPr="006F295A">
                    <w:rPr>
                      <w:b/>
                      <w:sz w:val="30"/>
                    </w:rPr>
                    <w:sym w:font="Wingdings 2" w:char="F027"/>
                  </w:r>
                  <w:r>
                    <w:rPr>
                      <w:b/>
                      <w:sz w:val="30"/>
                    </w:rPr>
                    <w:t xml:space="preserve">       </w:t>
                  </w:r>
                  <w:r w:rsidRPr="0059335B">
                    <w:rPr>
                      <w:sz w:val="22"/>
                      <w:szCs w:val="20"/>
                    </w:rPr>
                    <w:t>2810824651</w:t>
                  </w:r>
                </w:p>
                <w:p w:rsidR="003363F1" w:rsidRPr="0059335B" w:rsidRDefault="003363F1" w:rsidP="006F295A">
                  <w:pPr>
                    <w:rPr>
                      <w:sz w:val="22"/>
                      <w:szCs w:val="20"/>
                    </w:rPr>
                  </w:pPr>
                  <w:r w:rsidRPr="006F295A">
                    <w:rPr>
                      <w:b/>
                      <w:sz w:val="30"/>
                    </w:rPr>
                    <w:sym w:font="Wingdings 2" w:char="F037"/>
                  </w:r>
                  <w:r>
                    <w:rPr>
                      <w:b/>
                      <w:sz w:val="30"/>
                    </w:rPr>
                    <w:t xml:space="preserve">        </w:t>
                  </w:r>
                  <w:r w:rsidRPr="0059335B">
                    <w:rPr>
                      <w:sz w:val="22"/>
                      <w:szCs w:val="20"/>
                    </w:rPr>
                    <w:t>2810821015</w:t>
                  </w:r>
                </w:p>
                <w:p w:rsidR="003363F1" w:rsidRPr="0059335B" w:rsidRDefault="00F75685" w:rsidP="006F295A">
                  <w:hyperlink r:id="rId6" w:history="1">
                    <w:r w:rsidR="003363F1" w:rsidRPr="0059335B">
                      <w:rPr>
                        <w:rStyle w:val="-"/>
                        <w:bCs/>
                        <w:lang w:val="fr-FR"/>
                      </w:rPr>
                      <w:t>mail@gym-gaziou.ira.sch.gr</w:t>
                    </w:r>
                  </w:hyperlink>
                </w:p>
                <w:p w:rsidR="003363F1" w:rsidRPr="00B642BE" w:rsidRDefault="003363F1" w:rsidP="006F295A">
                  <w:pPr>
                    <w:rPr>
                      <w:sz w:val="20"/>
                      <w:szCs w:val="20"/>
                    </w:rPr>
                  </w:pPr>
                </w:p>
                <w:p w:rsidR="003363F1" w:rsidRDefault="003363F1" w:rsidP="00655837">
                  <w:pPr>
                    <w:jc w:val="center"/>
                    <w:rPr>
                      <w:b/>
                      <w:sz w:val="22"/>
                    </w:rPr>
                  </w:pPr>
                </w:p>
                <w:p w:rsidR="003363F1" w:rsidRPr="00AC3B75" w:rsidRDefault="003363F1" w:rsidP="00655837">
                  <w:pPr>
                    <w:jc w:val="center"/>
                    <w:rPr>
                      <w:b/>
                      <w:sz w:val="22"/>
                    </w:rPr>
                  </w:pPr>
                </w:p>
              </w:txbxContent>
            </v:textbox>
          </v:shape>
        </w:pict>
      </w:r>
      <w:r>
        <w:rPr>
          <w:noProof/>
        </w:rPr>
        <w:pict>
          <v:shape id="_x0000_s1028" type="#_x0000_t202" style="position:absolute;margin-left:315pt;margin-top:27pt;width:153pt;height:54pt;z-index:251657728" stroked="f">
            <v:textbox>
              <w:txbxContent>
                <w:p w:rsidR="003363F1" w:rsidRDefault="003363F1">
                  <w:proofErr w:type="spellStart"/>
                  <w:r>
                    <w:t>Γάζι</w:t>
                  </w:r>
                  <w:proofErr w:type="spellEnd"/>
                  <w:r>
                    <w:t xml:space="preserve">, </w:t>
                  </w:r>
                  <w:r w:rsidR="00E26C6F">
                    <w:t>21/102019</w:t>
                  </w:r>
                </w:p>
                <w:p w:rsidR="003363F1" w:rsidRDefault="003363F1"/>
                <w:p w:rsidR="003363F1" w:rsidRDefault="003363F1">
                  <w:r>
                    <w:t xml:space="preserve">αριθ. </w:t>
                  </w:r>
                  <w:proofErr w:type="spellStart"/>
                  <w:r>
                    <w:t>πρωτ</w:t>
                  </w:r>
                  <w:proofErr w:type="spellEnd"/>
                  <w:r>
                    <w:t xml:space="preserve">.   </w:t>
                  </w:r>
                  <w:r w:rsidR="00E26C6F">
                    <w:t>594</w:t>
                  </w:r>
                </w:p>
              </w:txbxContent>
            </v:textbox>
          </v:shape>
        </w:pict>
      </w:r>
      <w:r>
        <w:rPr>
          <w:noProof/>
        </w:rPr>
        <w:pict>
          <v:shape id="_x0000_s1029" type="#_x0000_t202" style="position:absolute;margin-left:270pt;margin-top:108pt;width:207pt;height:54pt;z-index:251658752" stroked="f">
            <v:textbox>
              <w:txbxContent>
                <w:p w:rsidR="003363F1" w:rsidRDefault="003363F1">
                  <w:r>
                    <w:t>Προς : Δ. Δ. Ε. Ηρακλείου</w:t>
                  </w:r>
                </w:p>
                <w:p w:rsidR="003363F1" w:rsidRDefault="003363F1"/>
              </w:txbxContent>
            </v:textbox>
          </v:shape>
        </w:pict>
      </w:r>
      <w:proofErr w:type="spellStart"/>
      <w:r w:rsidR="0059335B">
        <w:t>κκκ</w:t>
      </w:r>
      <w:proofErr w:type="spellEnd"/>
    </w:p>
    <w:p w:rsidR="0099237A" w:rsidRDefault="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F75685" w:rsidP="0099237A">
      <w:r>
        <w:rPr>
          <w:noProof/>
        </w:rPr>
        <w:pict>
          <v:shape id="_x0000_s1027" type="#_x0000_t202" style="position:absolute;margin-left:-27pt;margin-top:0;width:459pt;height:36pt;z-index:251656704" stroked="f">
            <v:textbox>
              <w:txbxContent>
                <w:p w:rsidR="003363F1" w:rsidRPr="00D06B0E" w:rsidRDefault="003363F1">
                  <w:pPr>
                    <w:rPr>
                      <w:b/>
                      <w:sz w:val="26"/>
                    </w:rPr>
                  </w:pPr>
                  <w:r w:rsidRPr="00D06B0E">
                    <w:rPr>
                      <w:b/>
                      <w:sz w:val="26"/>
                    </w:rPr>
                    <w:t>Θέμα :</w:t>
                  </w:r>
                  <w:r w:rsidR="00E739DC">
                    <w:rPr>
                      <w:b/>
                      <w:sz w:val="26"/>
                    </w:rPr>
                    <w:t xml:space="preserve"> </w:t>
                  </w:r>
                  <w:r w:rsidR="00E739DC" w:rsidRPr="00E90781">
                    <w:rPr>
                      <w:rFonts w:cstheme="minorHAnsi"/>
                      <w:b/>
                      <w:bCs/>
                    </w:rPr>
                    <w:t>Πρόσκληση εκδήλωσης ενδιαφέροντος για τη μετακίνηση εκπαιδευτικών και μαθητών του Γυμνασίου Γαζίου στο Μόναχο της Γερμανίας</w:t>
                  </w:r>
                </w:p>
                <w:p w:rsidR="003363F1" w:rsidRPr="00D06B0E" w:rsidRDefault="003363F1">
                  <w:pPr>
                    <w:rPr>
                      <w:sz w:val="26"/>
                    </w:rPr>
                  </w:pPr>
                </w:p>
                <w:p w:rsidR="003363F1" w:rsidRDefault="003363F1"/>
                <w:p w:rsidR="003363F1" w:rsidRDefault="003363F1"/>
                <w:p w:rsidR="003363F1" w:rsidRDefault="003363F1"/>
                <w:p w:rsidR="003363F1" w:rsidRDefault="003363F1"/>
                <w:p w:rsidR="003363F1" w:rsidRDefault="003363F1"/>
                <w:p w:rsidR="003363F1" w:rsidRDefault="003363F1"/>
                <w:p w:rsidR="003363F1" w:rsidRDefault="003363F1"/>
              </w:txbxContent>
            </v:textbox>
          </v:shape>
        </w:pict>
      </w:r>
    </w:p>
    <w:p w:rsidR="0099237A" w:rsidRPr="0099237A" w:rsidRDefault="0099237A" w:rsidP="0099237A"/>
    <w:p w:rsidR="0099237A" w:rsidRPr="0099237A" w:rsidRDefault="0099237A" w:rsidP="0099237A"/>
    <w:p w:rsidR="00E739DC" w:rsidRPr="00E90781" w:rsidRDefault="00E739DC" w:rsidP="00E739DC">
      <w:pPr>
        <w:jc w:val="both"/>
        <w:rPr>
          <w:rFonts w:cstheme="minorHAnsi"/>
          <w:b/>
          <w:bCs/>
        </w:rPr>
      </w:pPr>
    </w:p>
    <w:p w:rsidR="00E739DC" w:rsidRPr="00E90781" w:rsidRDefault="00E739DC" w:rsidP="00E739DC">
      <w:pPr>
        <w:rPr>
          <w:rFonts w:cstheme="minorHAnsi"/>
          <w:b/>
          <w:bCs/>
        </w:rPr>
      </w:pPr>
    </w:p>
    <w:p w:rsidR="00E739DC" w:rsidRPr="00E739DC" w:rsidRDefault="00E739DC" w:rsidP="00E739DC">
      <w:pPr>
        <w:ind w:firstLine="540"/>
        <w:jc w:val="both"/>
        <w:rPr>
          <w:bCs/>
          <w:sz w:val="26"/>
        </w:rPr>
      </w:pPr>
      <w:r w:rsidRPr="00E739DC">
        <w:rPr>
          <w:bCs/>
          <w:sz w:val="26"/>
        </w:rPr>
        <w:t xml:space="preserve">Ο Διευθυντής του Γυμνασίου Γαζίου προκηρύσσει, σύμφωνα με την υπ’ αριθ. Υ.Α. 33120/ΓΔ4/28-02-2017 (ΦΕΚ 681/τ.Β΄/06.03.2017) του ΥΠ.Π.Ε.Θ για τις εκδρομές-μετακινήσεις μαθητών Δημοσίων και Ιδιωτικών σχολείων Δευτεροβάθμιας Εκπαίδευσης, την εκδήλωση ενδιαφέροντος από τα Ταξιδιωτικά Γραφεία για την </w:t>
      </w:r>
      <w:r w:rsidRPr="00E739DC">
        <w:rPr>
          <w:b/>
          <w:bCs/>
          <w:sz w:val="26"/>
        </w:rPr>
        <w:t>μετακίνηση αεροπορικώς 2 εκπαιδευτικών  και 19  μαθητώ</w:t>
      </w:r>
      <w:r w:rsidRPr="00E739DC">
        <w:rPr>
          <w:bCs/>
          <w:sz w:val="26"/>
        </w:rPr>
        <w:t xml:space="preserve">ν  </w:t>
      </w:r>
      <w:r>
        <w:rPr>
          <w:bCs/>
          <w:sz w:val="26"/>
        </w:rPr>
        <w:t xml:space="preserve">από Ηράκλειο </w:t>
      </w:r>
      <w:r w:rsidRPr="00E739DC">
        <w:rPr>
          <w:bCs/>
          <w:sz w:val="26"/>
        </w:rPr>
        <w:t xml:space="preserve">στο Μόναχο της Γερμανίας </w:t>
      </w:r>
      <w:r>
        <w:rPr>
          <w:bCs/>
          <w:sz w:val="26"/>
        </w:rPr>
        <w:t xml:space="preserve"> με αναχώρηση από το Ηράκλειο </w:t>
      </w:r>
      <w:r w:rsidRPr="00E739DC">
        <w:rPr>
          <w:bCs/>
          <w:sz w:val="26"/>
        </w:rPr>
        <w:t xml:space="preserve">κατά το διάστημα από </w:t>
      </w:r>
      <w:r w:rsidRPr="00E739DC">
        <w:rPr>
          <w:b/>
          <w:bCs/>
          <w:sz w:val="26"/>
        </w:rPr>
        <w:t>2</w:t>
      </w:r>
      <w:r w:rsidR="00E26C6F">
        <w:rPr>
          <w:b/>
          <w:bCs/>
          <w:sz w:val="26"/>
        </w:rPr>
        <w:t>7</w:t>
      </w:r>
      <w:r w:rsidRPr="00E739DC">
        <w:rPr>
          <w:b/>
          <w:bCs/>
          <w:sz w:val="26"/>
        </w:rPr>
        <w:t xml:space="preserve"> Μαρτίου 2020 έως 2 Απριλίου 2020</w:t>
      </w:r>
      <w:r w:rsidR="008746D3">
        <w:rPr>
          <w:bCs/>
          <w:sz w:val="26"/>
        </w:rPr>
        <w:t xml:space="preserve"> και επιστροφή μετά από 6 διανυκτερεύσεις. </w:t>
      </w:r>
    </w:p>
    <w:p w:rsidR="00E739DC" w:rsidRPr="00E739DC" w:rsidRDefault="00E739DC" w:rsidP="00E739DC">
      <w:pPr>
        <w:jc w:val="both"/>
        <w:rPr>
          <w:bCs/>
          <w:sz w:val="26"/>
        </w:rPr>
      </w:pPr>
    </w:p>
    <w:p w:rsidR="00E739DC" w:rsidRPr="00E739DC" w:rsidRDefault="00E739DC" w:rsidP="00E739DC">
      <w:pPr>
        <w:jc w:val="both"/>
        <w:rPr>
          <w:bCs/>
          <w:sz w:val="26"/>
        </w:rPr>
      </w:pPr>
      <w:r w:rsidRPr="00E739DC">
        <w:rPr>
          <w:bCs/>
          <w:sz w:val="26"/>
        </w:rPr>
        <w:tab/>
        <w:t xml:space="preserve">Ζητούμε προσφορά </w:t>
      </w:r>
      <w:r w:rsidRPr="00E739DC">
        <w:rPr>
          <w:b/>
          <w:bCs/>
          <w:sz w:val="26"/>
        </w:rPr>
        <w:t>μόνο</w:t>
      </w:r>
      <w:r w:rsidRPr="00E739DC">
        <w:rPr>
          <w:bCs/>
          <w:sz w:val="26"/>
        </w:rPr>
        <w:t xml:space="preserve"> για τ</w:t>
      </w:r>
      <w:r w:rsidR="008746D3">
        <w:rPr>
          <w:bCs/>
          <w:sz w:val="26"/>
        </w:rPr>
        <w:t>α</w:t>
      </w:r>
      <w:r w:rsidRPr="00E739DC">
        <w:rPr>
          <w:bCs/>
          <w:sz w:val="26"/>
        </w:rPr>
        <w:t xml:space="preserve"> αεροπορικ</w:t>
      </w:r>
      <w:r w:rsidR="008746D3">
        <w:rPr>
          <w:bCs/>
          <w:sz w:val="26"/>
        </w:rPr>
        <w:t>ά</w:t>
      </w:r>
      <w:r w:rsidRPr="00E739DC">
        <w:rPr>
          <w:bCs/>
          <w:sz w:val="26"/>
        </w:rPr>
        <w:t xml:space="preserve"> εισιτήρι</w:t>
      </w:r>
      <w:r w:rsidR="008746D3">
        <w:rPr>
          <w:bCs/>
          <w:sz w:val="26"/>
        </w:rPr>
        <w:t>α</w:t>
      </w:r>
      <w:r w:rsidRPr="00E739DC">
        <w:rPr>
          <w:bCs/>
          <w:sz w:val="26"/>
        </w:rPr>
        <w:t xml:space="preserve"> καθώς η διαμονή θα γίνει σε οικογένειες και τα έξοδα μετακίνησης στο Μόναχο θα καλυφθούν από το εκεί σχολείο.</w:t>
      </w:r>
    </w:p>
    <w:p w:rsidR="00E739DC" w:rsidRPr="00E739DC" w:rsidRDefault="00E739DC" w:rsidP="00E739DC">
      <w:pPr>
        <w:jc w:val="both"/>
        <w:rPr>
          <w:bCs/>
          <w:sz w:val="26"/>
        </w:rPr>
      </w:pPr>
      <w:r w:rsidRPr="00E739DC">
        <w:rPr>
          <w:bCs/>
          <w:sz w:val="26"/>
        </w:rPr>
        <w:t>Προτιμούνται οι απευθείας πτήσεις αλλά σκοπός μας είναι η εύρεση ενός οικονομικού εισιτηρίου.</w:t>
      </w:r>
    </w:p>
    <w:p w:rsidR="00E739DC" w:rsidRPr="00E739DC" w:rsidRDefault="00E739DC" w:rsidP="00E739DC">
      <w:pPr>
        <w:jc w:val="both"/>
        <w:rPr>
          <w:bCs/>
          <w:sz w:val="26"/>
        </w:rPr>
      </w:pPr>
    </w:p>
    <w:p w:rsidR="00E739DC" w:rsidRPr="00E739DC" w:rsidRDefault="00E739DC" w:rsidP="00E739DC">
      <w:pPr>
        <w:jc w:val="both"/>
        <w:rPr>
          <w:bCs/>
          <w:sz w:val="26"/>
        </w:rPr>
      </w:pPr>
    </w:p>
    <w:p w:rsidR="00E739DC" w:rsidRPr="00E739DC" w:rsidRDefault="00E739DC" w:rsidP="00E739DC">
      <w:pPr>
        <w:jc w:val="both"/>
        <w:rPr>
          <w:b/>
          <w:bCs/>
          <w:sz w:val="26"/>
          <w:u w:val="single"/>
        </w:rPr>
      </w:pPr>
      <w:r w:rsidRPr="00E739DC">
        <w:rPr>
          <w:b/>
          <w:bCs/>
          <w:sz w:val="26"/>
          <w:u w:val="single"/>
        </w:rPr>
        <w:t>Η προσφορά πρέπει να περιλαμβάνει</w:t>
      </w:r>
    </w:p>
    <w:p w:rsidR="00E739DC" w:rsidRPr="00E739DC" w:rsidRDefault="00E739DC" w:rsidP="00E739DC">
      <w:pPr>
        <w:jc w:val="both"/>
        <w:rPr>
          <w:bCs/>
          <w:sz w:val="26"/>
        </w:rPr>
      </w:pPr>
    </w:p>
    <w:p w:rsidR="00E739DC" w:rsidRPr="00E739DC" w:rsidRDefault="00E739DC" w:rsidP="00E739DC">
      <w:pPr>
        <w:pStyle w:val="a5"/>
        <w:numPr>
          <w:ilvl w:val="0"/>
          <w:numId w:val="4"/>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Αεροπορικά εισιτήρια (τιμή με βαλίτσα και χειραποσκευή)</w:t>
      </w:r>
    </w:p>
    <w:p w:rsidR="00E739DC" w:rsidRPr="00E739DC" w:rsidRDefault="00E739DC" w:rsidP="00E739DC">
      <w:pPr>
        <w:jc w:val="both"/>
        <w:rPr>
          <w:bCs/>
          <w:sz w:val="26"/>
        </w:rPr>
      </w:pPr>
    </w:p>
    <w:p w:rsidR="00E739DC" w:rsidRPr="00E739DC" w:rsidRDefault="00E739DC" w:rsidP="00E739DC">
      <w:pPr>
        <w:jc w:val="both"/>
        <w:rPr>
          <w:b/>
          <w:bCs/>
          <w:sz w:val="26"/>
          <w:u w:val="single"/>
        </w:rPr>
      </w:pPr>
      <w:r w:rsidRPr="00E739DC">
        <w:rPr>
          <w:b/>
          <w:bCs/>
          <w:sz w:val="26"/>
          <w:u w:val="single"/>
        </w:rPr>
        <w:t xml:space="preserve">Με την προσφορά θα κατατεθεί οπωσδήποτε από το ταξιδιωτικό γραφείο:  </w:t>
      </w:r>
    </w:p>
    <w:p w:rsidR="00E739DC" w:rsidRPr="00E739DC" w:rsidRDefault="00E739DC" w:rsidP="00E739DC">
      <w:pPr>
        <w:jc w:val="both"/>
        <w:rPr>
          <w:b/>
          <w:bCs/>
          <w:sz w:val="26"/>
          <w:u w:val="single"/>
        </w:rPr>
      </w:pPr>
    </w:p>
    <w:p w:rsidR="00E739DC" w:rsidRPr="00E739DC" w:rsidRDefault="00E739DC" w:rsidP="00E739DC">
      <w:pPr>
        <w:pStyle w:val="a5"/>
        <w:numPr>
          <w:ilvl w:val="0"/>
          <w:numId w:val="3"/>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Επιβεβαίωση κρατήσεων  των αεροπορικών εισιτηρίων.</w:t>
      </w:r>
    </w:p>
    <w:p w:rsidR="00E739DC" w:rsidRPr="00E739DC" w:rsidRDefault="00E739DC" w:rsidP="00E739DC">
      <w:pPr>
        <w:pStyle w:val="a5"/>
        <w:numPr>
          <w:ilvl w:val="0"/>
          <w:numId w:val="3"/>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Υπεύθυνη δήλωση ότι το ταξιδιωτικό γραφείο διαθέτει το ειδικό σήμα λειτουργίας, το οποίο πρέπει να βρίσκεται σε ισχύ.</w:t>
      </w:r>
    </w:p>
    <w:p w:rsidR="00E739DC" w:rsidRPr="00E739DC" w:rsidRDefault="00E739DC" w:rsidP="00E739DC">
      <w:pPr>
        <w:pStyle w:val="a5"/>
        <w:numPr>
          <w:ilvl w:val="0"/>
          <w:numId w:val="3"/>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Υποχρεωτική Ασφάλιση Ευθύνης Διοργανωτή, όπως ορίζει η κείμενη νομοθεσία, καθώς και πρόσθετη ασφάλιση για περίπτωση ατυχήματος ή ασθένειας/απώλειας μαθητή ή συνοδού καθηγητή και μεταφορά του πίσω στο Ηράκλειο. Το συμβόλαιο «Ασφάλεια Αστικής Ευθύνης (</w:t>
      </w:r>
      <w:proofErr w:type="spellStart"/>
      <w:r w:rsidRPr="00E739DC">
        <w:rPr>
          <w:rFonts w:ascii="Times New Roman" w:eastAsia="Times New Roman" w:hAnsi="Times New Roman" w:cs="Times New Roman"/>
          <w:bCs/>
          <w:sz w:val="26"/>
          <w:szCs w:val="24"/>
          <w:lang w:val="el-GR" w:eastAsia="el-GR"/>
        </w:rPr>
        <w:t>TourOperator</w:t>
      </w:r>
      <w:proofErr w:type="spellEnd"/>
      <w:r w:rsidRPr="00E739DC">
        <w:rPr>
          <w:rFonts w:ascii="Times New Roman" w:eastAsia="Times New Roman" w:hAnsi="Times New Roman" w:cs="Times New Roman"/>
          <w:bCs/>
          <w:sz w:val="26"/>
          <w:szCs w:val="24"/>
          <w:lang w:val="el-GR" w:eastAsia="el-GR"/>
        </w:rPr>
        <w:t>)» να είναι του ιδίου διοργανωτή και όχι άλλου τουριστικού γραφείου, και  πρέπει να βρίσκεται σε ισχύ.</w:t>
      </w:r>
    </w:p>
    <w:p w:rsidR="00E739DC" w:rsidRPr="00E739DC" w:rsidRDefault="00E739DC" w:rsidP="00E739DC">
      <w:pPr>
        <w:pStyle w:val="a5"/>
        <w:numPr>
          <w:ilvl w:val="0"/>
          <w:numId w:val="3"/>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Πρόβλεψη διαχείρισης της περίπτωσης μη πραγματοποίησης της εκδρομής, λόγω ανωτέρας βίας (καιρικές συνθήκες κλπ).</w:t>
      </w:r>
    </w:p>
    <w:p w:rsidR="00E739DC" w:rsidRPr="00E739DC" w:rsidRDefault="00E739DC" w:rsidP="00E739DC">
      <w:pPr>
        <w:pStyle w:val="a5"/>
        <w:numPr>
          <w:ilvl w:val="0"/>
          <w:numId w:val="3"/>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 xml:space="preserve">Επιστροφή του ποσού συμμετοχής στην εκδρομή σε μαθητή που, για λόγους ανωτέρας βίας ή ασθένειας, ματαιωθεί η συμμετοχή του στην εκδρομή. </w:t>
      </w:r>
    </w:p>
    <w:p w:rsidR="00E739DC" w:rsidRPr="00E739DC" w:rsidRDefault="00E739DC" w:rsidP="00E739DC">
      <w:pPr>
        <w:pStyle w:val="a5"/>
        <w:numPr>
          <w:ilvl w:val="0"/>
          <w:numId w:val="3"/>
        </w:numPr>
        <w:spacing w:after="0" w:line="240" w:lineRule="auto"/>
        <w:jc w:val="both"/>
        <w:rPr>
          <w:rFonts w:ascii="Times New Roman" w:eastAsia="Times New Roman" w:hAnsi="Times New Roman" w:cs="Times New Roman"/>
          <w:bCs/>
          <w:sz w:val="26"/>
          <w:szCs w:val="24"/>
          <w:lang w:val="el-GR" w:eastAsia="el-GR"/>
        </w:rPr>
      </w:pPr>
      <w:r w:rsidRPr="00E739DC">
        <w:rPr>
          <w:rFonts w:ascii="Times New Roman" w:eastAsia="Times New Roman" w:hAnsi="Times New Roman" w:cs="Times New Roman"/>
          <w:bCs/>
          <w:sz w:val="26"/>
          <w:szCs w:val="24"/>
          <w:lang w:val="el-GR" w:eastAsia="el-GR"/>
        </w:rPr>
        <w:t>CD ή άλλο μέσο με την προσφορά σε ηλεκτρονική μορφή (</w:t>
      </w:r>
      <w:proofErr w:type="spellStart"/>
      <w:r w:rsidRPr="00E739DC">
        <w:rPr>
          <w:rFonts w:ascii="Times New Roman" w:eastAsia="Times New Roman" w:hAnsi="Times New Roman" w:cs="Times New Roman"/>
          <w:bCs/>
          <w:sz w:val="26"/>
          <w:szCs w:val="24"/>
          <w:lang w:val="el-GR" w:eastAsia="el-GR"/>
        </w:rPr>
        <w:t>doc</w:t>
      </w:r>
      <w:proofErr w:type="spellEnd"/>
      <w:r w:rsidRPr="00E739DC">
        <w:rPr>
          <w:rFonts w:ascii="Times New Roman" w:eastAsia="Times New Roman" w:hAnsi="Times New Roman" w:cs="Times New Roman"/>
          <w:bCs/>
          <w:sz w:val="26"/>
          <w:szCs w:val="24"/>
          <w:lang w:val="el-GR" w:eastAsia="el-GR"/>
        </w:rPr>
        <w:t xml:space="preserve"> ή </w:t>
      </w:r>
      <w:proofErr w:type="spellStart"/>
      <w:r w:rsidRPr="00E739DC">
        <w:rPr>
          <w:rFonts w:ascii="Times New Roman" w:eastAsia="Times New Roman" w:hAnsi="Times New Roman" w:cs="Times New Roman"/>
          <w:bCs/>
          <w:sz w:val="26"/>
          <w:szCs w:val="24"/>
          <w:lang w:val="el-GR" w:eastAsia="el-GR"/>
        </w:rPr>
        <w:t>pdf</w:t>
      </w:r>
      <w:proofErr w:type="spellEnd"/>
      <w:r w:rsidRPr="00E739DC">
        <w:rPr>
          <w:rFonts w:ascii="Times New Roman" w:eastAsia="Times New Roman" w:hAnsi="Times New Roman" w:cs="Times New Roman"/>
          <w:bCs/>
          <w:sz w:val="26"/>
          <w:szCs w:val="24"/>
          <w:lang w:val="el-GR" w:eastAsia="el-GR"/>
        </w:rPr>
        <w:t>), ώστε να είναι εύκολη η ανάρτηση τους στο διαδίκτυο.</w:t>
      </w:r>
    </w:p>
    <w:p w:rsidR="00E739DC" w:rsidRPr="00E739DC" w:rsidRDefault="00E739DC" w:rsidP="00E739DC">
      <w:pPr>
        <w:jc w:val="both"/>
        <w:rPr>
          <w:bCs/>
          <w:sz w:val="26"/>
        </w:rPr>
      </w:pPr>
    </w:p>
    <w:p w:rsidR="00E739DC" w:rsidRPr="00E739DC" w:rsidRDefault="00E739DC" w:rsidP="00E739DC">
      <w:pPr>
        <w:jc w:val="both"/>
        <w:rPr>
          <w:bCs/>
          <w:sz w:val="26"/>
          <w:u w:val="single"/>
        </w:rPr>
      </w:pPr>
    </w:p>
    <w:p w:rsidR="00E739DC" w:rsidRPr="00E739DC" w:rsidRDefault="00E739DC" w:rsidP="00E739DC">
      <w:pPr>
        <w:jc w:val="both"/>
        <w:rPr>
          <w:b/>
          <w:bCs/>
          <w:sz w:val="26"/>
          <w:u w:val="single"/>
        </w:rPr>
      </w:pPr>
      <w:r w:rsidRPr="00E739DC">
        <w:rPr>
          <w:b/>
          <w:bCs/>
          <w:sz w:val="26"/>
          <w:u w:val="single"/>
        </w:rPr>
        <w:t>Παρατηρήσεις</w:t>
      </w:r>
    </w:p>
    <w:p w:rsidR="00E739DC" w:rsidRPr="00E739DC" w:rsidRDefault="00E739DC" w:rsidP="00E739DC">
      <w:pPr>
        <w:jc w:val="both"/>
        <w:rPr>
          <w:bCs/>
          <w:sz w:val="26"/>
          <w:u w:val="single"/>
        </w:rPr>
      </w:pPr>
    </w:p>
    <w:p w:rsidR="00E739DC" w:rsidRPr="00E739DC" w:rsidRDefault="00E739DC" w:rsidP="00E739DC">
      <w:pPr>
        <w:numPr>
          <w:ilvl w:val="1"/>
          <w:numId w:val="2"/>
        </w:numPr>
        <w:ind w:left="360"/>
        <w:jc w:val="both"/>
        <w:rPr>
          <w:bCs/>
          <w:sz w:val="26"/>
        </w:rPr>
      </w:pPr>
      <w:r w:rsidRPr="00E739DC">
        <w:rPr>
          <w:bCs/>
          <w:sz w:val="26"/>
        </w:rPr>
        <w:t xml:space="preserve">Για διευκρινήσεις, μπορεί ο κάθε ενδιαφερόμενος να τηλεφωνήσει στο σχολείο 2810 824651 ή να μιλήσει με την υπεύθυνη καθηγήτρια κ. </w:t>
      </w:r>
      <w:proofErr w:type="spellStart"/>
      <w:r w:rsidRPr="00E739DC">
        <w:rPr>
          <w:bCs/>
          <w:sz w:val="26"/>
        </w:rPr>
        <w:t>Ψαράκη</w:t>
      </w:r>
      <w:proofErr w:type="spellEnd"/>
      <w:r w:rsidRPr="00E739DC">
        <w:rPr>
          <w:bCs/>
          <w:sz w:val="26"/>
        </w:rPr>
        <w:t xml:space="preserve"> Κατερίνα 6955265354</w:t>
      </w:r>
    </w:p>
    <w:p w:rsidR="00E739DC" w:rsidRPr="00E739DC" w:rsidRDefault="00E739DC" w:rsidP="00E739DC">
      <w:pPr>
        <w:jc w:val="both"/>
        <w:rPr>
          <w:bCs/>
          <w:sz w:val="26"/>
        </w:rPr>
      </w:pPr>
    </w:p>
    <w:p w:rsidR="00E739DC" w:rsidRPr="00E739DC" w:rsidRDefault="00E739DC" w:rsidP="00E739DC">
      <w:pPr>
        <w:jc w:val="both"/>
        <w:rPr>
          <w:bCs/>
          <w:sz w:val="26"/>
        </w:rPr>
      </w:pPr>
    </w:p>
    <w:p w:rsidR="00E739DC" w:rsidRPr="00E739DC" w:rsidRDefault="00E739DC" w:rsidP="00E739DC">
      <w:pPr>
        <w:jc w:val="both"/>
        <w:rPr>
          <w:sz w:val="26"/>
        </w:rPr>
      </w:pPr>
      <w:r w:rsidRPr="00E739DC">
        <w:rPr>
          <w:sz w:val="26"/>
        </w:rPr>
        <w:t xml:space="preserve">Οι προσφορές των ενδιαφερομένων πρέπει να είναι με ακρίβεια και σαφήνεια διατυπωμένες και  να αποσταλούν σε κλειστό φάκελο στο Γυμνάσιο ή σε ηλεκτρονικό μήνυμα στο </w:t>
      </w:r>
      <w:r w:rsidRPr="00E739DC">
        <w:rPr>
          <w:sz w:val="26"/>
          <w:lang w:val="en-US"/>
        </w:rPr>
        <w:t>email</w:t>
      </w:r>
      <w:r w:rsidRPr="00E739DC">
        <w:rPr>
          <w:sz w:val="26"/>
        </w:rPr>
        <w:t xml:space="preserve"> του σχολείου </w:t>
      </w:r>
      <w:r w:rsidRPr="00E739DC">
        <w:rPr>
          <w:b/>
          <w:sz w:val="26"/>
        </w:rPr>
        <w:t xml:space="preserve">μέχρι  την </w:t>
      </w:r>
      <w:r w:rsidR="00E26C6F">
        <w:rPr>
          <w:b/>
          <w:sz w:val="26"/>
        </w:rPr>
        <w:t>Πέμπ</w:t>
      </w:r>
      <w:r w:rsidR="00C41041">
        <w:rPr>
          <w:b/>
          <w:sz w:val="26"/>
        </w:rPr>
        <w:t>τ</w:t>
      </w:r>
      <w:r w:rsidR="00E26C6F">
        <w:rPr>
          <w:b/>
          <w:sz w:val="26"/>
        </w:rPr>
        <w:t>η 23</w:t>
      </w:r>
      <w:r w:rsidRPr="00E739DC">
        <w:rPr>
          <w:b/>
          <w:sz w:val="26"/>
        </w:rPr>
        <w:t xml:space="preserve"> Οκτωβρίου 2019</w:t>
      </w:r>
      <w:r w:rsidRPr="00E739DC">
        <w:rPr>
          <w:sz w:val="26"/>
        </w:rPr>
        <w:t xml:space="preserve"> και ώρα 1</w:t>
      </w:r>
      <w:r w:rsidR="00E26C6F">
        <w:rPr>
          <w:sz w:val="26"/>
        </w:rPr>
        <w:t>1</w:t>
      </w:r>
      <w:r w:rsidRPr="00E739DC">
        <w:rPr>
          <w:sz w:val="26"/>
        </w:rPr>
        <w:t>:00. Η αποσφράγιση θα γίνει από την αρμόδια επιτροπή την ίδια μέρα και ώρα  στο γραφείο του Διευθυντή του Γυμνασίου Γαζίου και θα επιλεγεί αυτή που θα είναι σύμφωνη με τις παραπάνω  προϋποθέσεις της πρόσκλησης εκδήλωσης ενδιαφέροντος και που θα κριθεί η πλέον οικονομικά συμφέρουσα.</w:t>
      </w:r>
    </w:p>
    <w:p w:rsidR="0099237A" w:rsidRPr="00E739DC" w:rsidRDefault="0099237A" w:rsidP="0099237A">
      <w:pPr>
        <w:rPr>
          <w:sz w:val="26"/>
        </w:rPr>
      </w:pPr>
    </w:p>
    <w:p w:rsidR="0099237A" w:rsidRPr="00E739DC" w:rsidRDefault="00E26C6F" w:rsidP="0099237A">
      <w:pPr>
        <w:rPr>
          <w:sz w:val="26"/>
        </w:rPr>
      </w:pPr>
      <w:r w:rsidRPr="00F75685">
        <w:rPr>
          <w:noProof/>
          <w:szCs w:val="28"/>
        </w:rPr>
        <w:pict>
          <v:shape id="_x0000_s1030" type="#_x0000_t202" style="position:absolute;margin-left:247.9pt;margin-top:12.4pt;width:161.35pt;height:94.2pt;z-index:251659776" stroked="f">
            <v:textbox style="mso-next-textbox:#_x0000_s1030">
              <w:txbxContent>
                <w:p w:rsidR="003363F1" w:rsidRDefault="003363F1" w:rsidP="006A3BD4">
                  <w:pPr>
                    <w:pStyle w:val="a3"/>
                    <w:tabs>
                      <w:tab w:val="left" w:pos="6120"/>
                    </w:tabs>
                    <w:spacing w:after="0"/>
                    <w:ind w:left="284"/>
                    <w:rPr>
                      <w:sz w:val="24"/>
                      <w:szCs w:val="28"/>
                      <w:lang w:val="en-US"/>
                    </w:rPr>
                  </w:pPr>
                  <w:r>
                    <w:rPr>
                      <w:sz w:val="24"/>
                      <w:szCs w:val="28"/>
                    </w:rPr>
                    <w:t>Ο ΔΙΕΥΘΥΝΤΗΣ</w:t>
                  </w:r>
                </w:p>
                <w:p w:rsidR="003363F1" w:rsidRDefault="003363F1" w:rsidP="006A3BD4">
                  <w:pPr>
                    <w:pStyle w:val="a3"/>
                    <w:tabs>
                      <w:tab w:val="left" w:pos="6120"/>
                    </w:tabs>
                    <w:spacing w:after="0"/>
                    <w:ind w:left="284"/>
                    <w:rPr>
                      <w:sz w:val="6"/>
                      <w:szCs w:val="28"/>
                      <w:lang w:val="en-US"/>
                    </w:rPr>
                  </w:pPr>
                </w:p>
                <w:p w:rsidR="003363F1" w:rsidRDefault="003363F1" w:rsidP="006A3BD4">
                  <w:pPr>
                    <w:pStyle w:val="a3"/>
                    <w:tabs>
                      <w:tab w:val="left" w:pos="6120"/>
                    </w:tabs>
                    <w:spacing w:after="0"/>
                    <w:ind w:left="284"/>
                    <w:rPr>
                      <w:sz w:val="6"/>
                      <w:szCs w:val="28"/>
                      <w:lang w:val="en-US"/>
                    </w:rPr>
                  </w:pPr>
                </w:p>
                <w:p w:rsidR="003363F1" w:rsidRDefault="003363F1" w:rsidP="006A3BD4">
                  <w:pPr>
                    <w:pStyle w:val="a3"/>
                    <w:tabs>
                      <w:tab w:val="left" w:pos="6120"/>
                    </w:tabs>
                    <w:spacing w:after="0"/>
                    <w:ind w:left="284"/>
                    <w:rPr>
                      <w:sz w:val="6"/>
                      <w:szCs w:val="28"/>
                      <w:lang w:val="en-US"/>
                    </w:rPr>
                  </w:pPr>
                </w:p>
                <w:p w:rsidR="003363F1" w:rsidRDefault="003363F1" w:rsidP="006A3BD4">
                  <w:pPr>
                    <w:pStyle w:val="a3"/>
                    <w:tabs>
                      <w:tab w:val="left" w:pos="6120"/>
                    </w:tabs>
                    <w:spacing w:after="0"/>
                    <w:ind w:left="284"/>
                    <w:rPr>
                      <w:sz w:val="6"/>
                      <w:szCs w:val="28"/>
                      <w:lang w:val="en-US"/>
                    </w:rPr>
                  </w:pPr>
                </w:p>
                <w:p w:rsidR="003363F1" w:rsidRDefault="003363F1" w:rsidP="006A3BD4">
                  <w:pPr>
                    <w:pStyle w:val="a3"/>
                    <w:tabs>
                      <w:tab w:val="left" w:pos="6120"/>
                    </w:tabs>
                    <w:spacing w:after="0"/>
                    <w:ind w:left="284"/>
                    <w:rPr>
                      <w:sz w:val="6"/>
                      <w:szCs w:val="28"/>
                      <w:lang w:val="en-US"/>
                    </w:rPr>
                  </w:pPr>
                </w:p>
                <w:p w:rsidR="003363F1" w:rsidRDefault="003363F1" w:rsidP="006A3BD4">
                  <w:pPr>
                    <w:pStyle w:val="a3"/>
                    <w:tabs>
                      <w:tab w:val="left" w:pos="6120"/>
                    </w:tabs>
                    <w:spacing w:after="0"/>
                    <w:ind w:left="284"/>
                    <w:rPr>
                      <w:sz w:val="6"/>
                      <w:szCs w:val="28"/>
                      <w:lang w:val="en-US"/>
                    </w:rPr>
                  </w:pPr>
                </w:p>
                <w:p w:rsidR="003363F1" w:rsidRDefault="003363F1" w:rsidP="006A3BD4">
                  <w:pPr>
                    <w:pStyle w:val="a3"/>
                    <w:tabs>
                      <w:tab w:val="left" w:pos="6120"/>
                    </w:tabs>
                    <w:spacing w:after="0"/>
                    <w:ind w:left="284"/>
                    <w:rPr>
                      <w:sz w:val="24"/>
                      <w:szCs w:val="28"/>
                      <w:lang w:val="en-US"/>
                    </w:rPr>
                  </w:pPr>
                  <w:r>
                    <w:rPr>
                      <w:sz w:val="24"/>
                      <w:szCs w:val="28"/>
                    </w:rPr>
                    <w:t xml:space="preserve">          </w:t>
                  </w:r>
                </w:p>
                <w:p w:rsidR="003363F1" w:rsidRPr="00316FCB" w:rsidRDefault="003363F1" w:rsidP="006A3BD4">
                  <w:pPr>
                    <w:pStyle w:val="a3"/>
                    <w:tabs>
                      <w:tab w:val="left" w:pos="6120"/>
                    </w:tabs>
                    <w:spacing w:after="0"/>
                    <w:ind w:left="284"/>
                    <w:rPr>
                      <w:i/>
                      <w:sz w:val="22"/>
                      <w:szCs w:val="22"/>
                    </w:rPr>
                  </w:pPr>
                  <w:r>
                    <w:rPr>
                      <w:sz w:val="24"/>
                      <w:szCs w:val="28"/>
                      <w:lang w:val="en-US"/>
                    </w:rPr>
                    <w:t xml:space="preserve">      </w:t>
                  </w:r>
                  <w:r>
                    <w:rPr>
                      <w:sz w:val="24"/>
                      <w:szCs w:val="28"/>
                    </w:rPr>
                    <w:t xml:space="preserve">  </w:t>
                  </w:r>
                  <w:r>
                    <w:rPr>
                      <w:sz w:val="24"/>
                      <w:szCs w:val="28"/>
                      <w:lang w:val="en-US"/>
                    </w:rPr>
                    <w:t xml:space="preserve">    </w:t>
                  </w:r>
                  <w:proofErr w:type="spellStart"/>
                  <w:r w:rsidRPr="00316FCB">
                    <w:rPr>
                      <w:i/>
                      <w:sz w:val="22"/>
                      <w:szCs w:val="22"/>
                    </w:rPr>
                    <w:t>Χναράκης</w:t>
                  </w:r>
                  <w:proofErr w:type="spellEnd"/>
                  <w:r w:rsidRPr="00316FCB">
                    <w:rPr>
                      <w:i/>
                      <w:sz w:val="22"/>
                      <w:szCs w:val="22"/>
                    </w:rPr>
                    <w:t xml:space="preserve">  Αντώνης</w:t>
                  </w:r>
                  <w:r>
                    <w:rPr>
                      <w:i/>
                      <w:sz w:val="22"/>
                      <w:szCs w:val="22"/>
                    </w:rPr>
                    <w:t xml:space="preserve">                         </w:t>
                  </w:r>
                </w:p>
                <w:p w:rsidR="003363F1" w:rsidRDefault="003363F1" w:rsidP="006A3BD4">
                  <w:pPr>
                    <w:jc w:val="both"/>
                    <w:rPr>
                      <w:sz w:val="28"/>
                      <w:szCs w:val="28"/>
                    </w:rPr>
                  </w:pPr>
                  <w:r>
                    <w:rPr>
                      <w:i/>
                    </w:rPr>
                    <w:t xml:space="preserve">              </w:t>
                  </w:r>
                  <w:r>
                    <w:rPr>
                      <w:i/>
                      <w:lang w:val="en-US"/>
                    </w:rPr>
                    <w:t xml:space="preserve">             </w:t>
                  </w:r>
                  <w:r w:rsidRPr="00316FCB">
                    <w:rPr>
                      <w:i/>
                    </w:rPr>
                    <w:t>Φυσικός</w:t>
                  </w:r>
                  <w:r>
                    <w:rPr>
                      <w:i/>
                    </w:rPr>
                    <w:t xml:space="preserve">  </w:t>
                  </w:r>
                </w:p>
                <w:p w:rsidR="003363F1" w:rsidRDefault="003363F1"/>
              </w:txbxContent>
            </v:textbox>
          </v:shape>
        </w:pict>
      </w:r>
    </w:p>
    <w:p w:rsidR="0099237A" w:rsidRPr="00E739DC" w:rsidRDefault="0099237A" w:rsidP="0099237A">
      <w:pPr>
        <w:rPr>
          <w:sz w:val="26"/>
        </w:rPr>
      </w:pPr>
    </w:p>
    <w:p w:rsidR="0099237A" w:rsidRPr="00E739DC" w:rsidRDefault="0099237A" w:rsidP="0099237A">
      <w:pPr>
        <w:rPr>
          <w:sz w:val="26"/>
        </w:rPr>
      </w:pPr>
    </w:p>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6A3BD4" w:rsidRDefault="006A3BD4" w:rsidP="006A3BD4">
      <w:pPr>
        <w:jc w:val="center"/>
        <w:rPr>
          <w:szCs w:val="28"/>
        </w:rPr>
      </w:pPr>
    </w:p>
    <w:p w:rsidR="006A3BD4" w:rsidRDefault="006A3BD4" w:rsidP="006A3BD4">
      <w:pPr>
        <w:jc w:val="both"/>
        <w:rPr>
          <w:sz w:val="28"/>
          <w:szCs w:val="28"/>
        </w:rPr>
      </w:pPr>
    </w:p>
    <w:p w:rsidR="0099237A" w:rsidRPr="0099237A" w:rsidRDefault="006A3BD4" w:rsidP="006A3BD4">
      <w:r>
        <w:rPr>
          <w:i/>
          <w:sz w:val="22"/>
          <w:szCs w:val="22"/>
        </w:rPr>
        <w:t xml:space="preserve">                  </w:t>
      </w:r>
      <w:r>
        <w:rPr>
          <w:i/>
        </w:rPr>
        <w:t xml:space="preserve">                                 </w:t>
      </w:r>
    </w:p>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Pr="0099237A" w:rsidRDefault="0099237A" w:rsidP="0099237A"/>
    <w:p w:rsidR="0099237A" w:rsidRDefault="0099237A" w:rsidP="0099237A"/>
    <w:p w:rsidR="0099237A" w:rsidRPr="0099237A" w:rsidRDefault="0099237A" w:rsidP="00D06B0E"/>
    <w:sectPr w:rsidR="0099237A" w:rsidRPr="0099237A" w:rsidSect="004406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AF0"/>
    <w:multiLevelType w:val="hybridMultilevel"/>
    <w:tmpl w:val="4502C212"/>
    <w:lvl w:ilvl="0" w:tplc="9EC6B8B4">
      <w:numFmt w:val="bullet"/>
      <w:lvlText w:val=""/>
      <w:lvlJc w:val="left"/>
      <w:pPr>
        <w:tabs>
          <w:tab w:val="num" w:pos="855"/>
        </w:tabs>
        <w:ind w:left="855" w:hanging="495"/>
      </w:pPr>
      <w:rPr>
        <w:rFonts w:ascii="Wingdings" w:eastAsia="Times New Roman" w:hAnsi="Wingdings" w:cs="Times New Roman" w:hint="default"/>
        <w:sz w:val="3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9524E17"/>
    <w:multiLevelType w:val="hybridMultilevel"/>
    <w:tmpl w:val="16B22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713B0E"/>
    <w:multiLevelType w:val="hybridMultilevel"/>
    <w:tmpl w:val="951491B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71E0790D"/>
    <w:multiLevelType w:val="hybridMultilevel"/>
    <w:tmpl w:val="688EA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attachedTemplate r:id="rId1"/>
  <w:stylePaneFormatFilter w:val="3F01"/>
  <w:defaultTabStop w:val="720"/>
  <w:characterSpacingControl w:val="doNotCompress"/>
  <w:compat/>
  <w:rsids>
    <w:rsidRoot w:val="00E739DC"/>
    <w:rsid w:val="0016060A"/>
    <w:rsid w:val="001675AE"/>
    <w:rsid w:val="00185772"/>
    <w:rsid w:val="001B2D46"/>
    <w:rsid w:val="003363F1"/>
    <w:rsid w:val="00415C1B"/>
    <w:rsid w:val="004406D2"/>
    <w:rsid w:val="0059335B"/>
    <w:rsid w:val="00655837"/>
    <w:rsid w:val="006A3BD4"/>
    <w:rsid w:val="006F295A"/>
    <w:rsid w:val="00721EFA"/>
    <w:rsid w:val="00743B85"/>
    <w:rsid w:val="007A0632"/>
    <w:rsid w:val="008746D3"/>
    <w:rsid w:val="0099237A"/>
    <w:rsid w:val="00AC3B75"/>
    <w:rsid w:val="00B21F05"/>
    <w:rsid w:val="00B642BE"/>
    <w:rsid w:val="00C41041"/>
    <w:rsid w:val="00D06B0E"/>
    <w:rsid w:val="00D77EAC"/>
    <w:rsid w:val="00E26C6F"/>
    <w:rsid w:val="00E739DC"/>
    <w:rsid w:val="00F756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6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B642BE"/>
    <w:rPr>
      <w:rFonts w:cs="Times New Roman"/>
      <w:color w:val="0000FF"/>
      <w:u w:val="single"/>
    </w:rPr>
  </w:style>
  <w:style w:type="paragraph" w:styleId="a3">
    <w:name w:val="Body Text Indent"/>
    <w:basedOn w:val="a"/>
    <w:rsid w:val="006A3BD4"/>
    <w:pPr>
      <w:spacing w:after="120"/>
      <w:ind w:left="283"/>
    </w:pPr>
    <w:rPr>
      <w:sz w:val="20"/>
      <w:szCs w:val="20"/>
    </w:rPr>
  </w:style>
  <w:style w:type="paragraph" w:styleId="a4">
    <w:name w:val="Balloon Text"/>
    <w:basedOn w:val="a"/>
    <w:link w:val="Char"/>
    <w:rsid w:val="003363F1"/>
    <w:rPr>
      <w:rFonts w:ascii="Tahoma" w:hAnsi="Tahoma" w:cs="Tahoma"/>
      <w:sz w:val="16"/>
      <w:szCs w:val="16"/>
    </w:rPr>
  </w:style>
  <w:style w:type="character" w:customStyle="1" w:styleId="Char">
    <w:name w:val="Κείμενο πλαισίου Char"/>
    <w:basedOn w:val="a0"/>
    <w:link w:val="a4"/>
    <w:rsid w:val="003363F1"/>
    <w:rPr>
      <w:rFonts w:ascii="Tahoma" w:hAnsi="Tahoma" w:cs="Tahoma"/>
      <w:sz w:val="16"/>
      <w:szCs w:val="16"/>
    </w:rPr>
  </w:style>
  <w:style w:type="paragraph" w:styleId="a5">
    <w:name w:val="List Paragraph"/>
    <w:basedOn w:val="a"/>
    <w:uiPriority w:val="34"/>
    <w:qFormat/>
    <w:rsid w:val="00E739DC"/>
    <w:pPr>
      <w:spacing w:after="200" w:line="276" w:lineRule="auto"/>
      <w:ind w:left="720"/>
      <w:contextualSpacing/>
    </w:pPr>
    <w:rPr>
      <w:rFonts w:asciiTheme="minorHAnsi" w:eastAsiaTheme="minorHAnsi" w:hAnsiTheme="minorHAnsi" w:cstheme="minorBidi"/>
      <w:sz w:val="22"/>
      <w:szCs w:val="22"/>
      <w:lang w:val="de-DE"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gym-gaziou.ira.sch.gr"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5;%20&#915;&#913;&#918;&#921;&#927;&#933;%20&#916;&#921;&#917;&#933;&#920;&#933;&#925;&#932;&#919;&#931;\Desktop\&#916;&#921;&#913;&#914;&#921;&#914;&#913;&#931;&#932;&#921;&#922;&#92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ΔΙΑΒΙΒΑΣΤΙΚΟ</Template>
  <TotalTime>90</TotalTime>
  <Pages>1</Pages>
  <Words>412</Words>
  <Characters>2229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κκκ</vt:lpstr>
    </vt:vector>
  </TitlesOfParts>
  <Company/>
  <LinksUpToDate>false</LinksUpToDate>
  <CharactersWithSpaces>2636</CharactersWithSpaces>
  <SharedDoc>false</SharedDoc>
  <HLinks>
    <vt:vector size="6" baseType="variant">
      <vt:variant>
        <vt:i4>8060928</vt:i4>
      </vt:variant>
      <vt:variant>
        <vt:i4>3</vt:i4>
      </vt:variant>
      <vt:variant>
        <vt:i4>0</vt:i4>
      </vt:variant>
      <vt:variant>
        <vt:i4>5</vt:i4>
      </vt:variant>
      <vt:variant>
        <vt:lpwstr>mailto:mail@gym-gaziou.ira.sch.gr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κκκ</dc:title>
  <dc:creator>Γ ΓΑΖΙΟΥ ΔΙΕΥΘΥΝΤΗΣ</dc:creator>
  <cp:lastModifiedBy>Γ ΓΑΖΙΟΥ ΔΙΕΥΘΥΝΤΗΣ</cp:lastModifiedBy>
  <cp:revision>3</cp:revision>
  <cp:lastPrinted>2018-02-02T12:20:00Z</cp:lastPrinted>
  <dcterms:created xsi:type="dcterms:W3CDTF">2019-09-30T17:17:00Z</dcterms:created>
  <dcterms:modified xsi:type="dcterms:W3CDTF">2019-10-21T12:11:00Z</dcterms:modified>
</cp:coreProperties>
</file>