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10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070"/>
        <w:gridCol w:w="5000"/>
      </w:tblGrid>
      <w:tr w:rsidR="00895A20" w:rsidRPr="00F76C30" w:rsidTr="00ED4348">
        <w:trPr>
          <w:trHeight w:val="969"/>
        </w:trPr>
        <w:tc>
          <w:tcPr>
            <w:tcW w:w="5070" w:type="dxa"/>
            <w:vAlign w:val="center"/>
          </w:tcPr>
          <w:p w:rsidR="00895A20" w:rsidRPr="00F76C30" w:rsidRDefault="00A406D4" w:rsidP="00A406D4">
            <w:pPr>
              <w:pStyle w:val="1"/>
            </w:pPr>
            <w:r>
              <w:t xml:space="preserve">                </w:t>
            </w:r>
            <w:bookmarkStart w:id="0" w:name="_MON_1577825910"/>
            <w:bookmarkEnd w:id="0"/>
            <w:r w:rsidR="00895A20" w:rsidRPr="00F76C30">
              <w:object w:dxaOrig="8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9.5pt" o:ole="" fillcolor="window">
                  <v:imagedata r:id="rId5" o:title=""/>
                </v:shape>
                <o:OLEObject Type="Embed" ProgID="Word.Picture.8" ShapeID="_x0000_i1025" DrawAspect="Content" ObjectID="_1636794477" r:id="rId6"/>
              </w:object>
            </w:r>
          </w:p>
        </w:tc>
        <w:tc>
          <w:tcPr>
            <w:tcW w:w="5000" w:type="dxa"/>
            <w:vAlign w:val="center"/>
          </w:tcPr>
          <w:p w:rsidR="00895A20" w:rsidRPr="00F76C30" w:rsidRDefault="00895A20" w:rsidP="002B4F95">
            <w:pPr>
              <w:spacing w:after="0"/>
              <w:ind w:left="116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Ηράκλειο</w:t>
            </w:r>
            <w:r w:rsidR="00C42137">
              <w:rPr>
                <w:rFonts w:ascii="Tahoma" w:hAnsi="Tahoma" w:cs="Tahoma"/>
                <w:szCs w:val="24"/>
              </w:rPr>
              <w:t>, 2/12/2019</w:t>
            </w:r>
            <w:r>
              <w:rPr>
                <w:rFonts w:ascii="Tahoma" w:hAnsi="Tahoma" w:cs="Tahoma"/>
                <w:szCs w:val="24"/>
              </w:rPr>
              <w:t xml:space="preserve">  </w:t>
            </w:r>
          </w:p>
          <w:p w:rsidR="00895A20" w:rsidRPr="00F76C30" w:rsidRDefault="00895A20" w:rsidP="00ED4348">
            <w:pPr>
              <w:spacing w:after="0"/>
              <w:ind w:left="1802"/>
              <w:rPr>
                <w:rFonts w:ascii="Tahoma" w:hAnsi="Tahoma" w:cs="Tahoma"/>
                <w:szCs w:val="24"/>
              </w:rPr>
            </w:pPr>
          </w:p>
          <w:p w:rsidR="00895A20" w:rsidRPr="00F76C30" w:rsidRDefault="00895A20" w:rsidP="002B4F95">
            <w:pPr>
              <w:spacing w:after="0"/>
              <w:ind w:left="1167"/>
              <w:rPr>
                <w:rFonts w:ascii="Tahoma" w:hAnsi="Tahoma" w:cs="Tahoma"/>
                <w:b/>
                <w:u w:val="single"/>
                <w:lang w:val="en-US"/>
              </w:rPr>
            </w:pPr>
            <w:r w:rsidRPr="00F76C30">
              <w:rPr>
                <w:rFonts w:ascii="Tahoma" w:hAnsi="Tahoma" w:cs="Tahoma"/>
                <w:szCs w:val="24"/>
              </w:rPr>
              <w:t xml:space="preserve">Αριθ. </w:t>
            </w:r>
            <w:proofErr w:type="spellStart"/>
            <w:r w:rsidRPr="00F76C30">
              <w:rPr>
                <w:rFonts w:ascii="Tahoma" w:hAnsi="Tahoma" w:cs="Tahoma"/>
                <w:szCs w:val="24"/>
              </w:rPr>
              <w:t>Πρωτ</w:t>
            </w:r>
            <w:proofErr w:type="spellEnd"/>
            <w:r w:rsidR="00200282">
              <w:rPr>
                <w:rFonts w:ascii="Tahoma" w:hAnsi="Tahoma" w:cs="Tahoma"/>
                <w:szCs w:val="24"/>
              </w:rPr>
              <w:t xml:space="preserve"> 498</w:t>
            </w:r>
          </w:p>
        </w:tc>
      </w:tr>
      <w:tr w:rsidR="00895A20" w:rsidRPr="00F76C30" w:rsidTr="00ED4348">
        <w:trPr>
          <w:gridAfter w:val="1"/>
          <w:wAfter w:w="5000" w:type="dxa"/>
          <w:trHeight w:val="968"/>
        </w:trPr>
        <w:tc>
          <w:tcPr>
            <w:tcW w:w="5070" w:type="dxa"/>
            <w:vAlign w:val="bottom"/>
          </w:tcPr>
          <w:p w:rsidR="00895A20" w:rsidRPr="002B4F95" w:rsidRDefault="00895A20" w:rsidP="00ED4348">
            <w:pPr>
              <w:keepNext/>
              <w:spacing w:after="0" w:line="240" w:lineRule="auto"/>
              <w:ind w:left="1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895A20" w:rsidRPr="002B4F95" w:rsidRDefault="00895A20" w:rsidP="00ED4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ΥΠ. ΠΑΙΔΕΙΑΣ &amp; ΘΡΗΣΚΕΥΜΑΤΩΝ</w:t>
            </w:r>
          </w:p>
          <w:p w:rsidR="00895A20" w:rsidRPr="002B4F95" w:rsidRDefault="00895A20" w:rsidP="00ED4348">
            <w:pPr>
              <w:keepNext/>
              <w:spacing w:after="0" w:line="240" w:lineRule="auto"/>
              <w:ind w:left="1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ΔΙΕΥΘΥΝΣΗ Δ/ΘΜΙΑΣ ΕΚΠΑΙΔΕΥΣΗΣ                       </w:t>
            </w:r>
          </w:p>
          <w:p w:rsidR="00895A20" w:rsidRPr="002B4F95" w:rsidRDefault="00895A20" w:rsidP="00ED4348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2B4F9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ο</w:t>
            </w:r>
            <w:r w:rsidRPr="002B4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ΓΥΜΝΑΣΙΟ ΗΡΑΚΛΕΙΟΥ</w:t>
            </w:r>
          </w:p>
          <w:p w:rsidR="00895A20" w:rsidRPr="002B4F95" w:rsidRDefault="00895A20" w:rsidP="00ED4348">
            <w:pPr>
              <w:spacing w:after="0"/>
              <w:ind w:right="-5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αχ. Δ/</w:t>
            </w:r>
            <w:proofErr w:type="spell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  : Μάχης Κρήτης 52, Τάλως                                                                    </w:t>
            </w:r>
          </w:p>
          <w:p w:rsidR="00895A20" w:rsidRPr="002B4F95" w:rsidRDefault="002B4F95" w:rsidP="00ED4348">
            <w:pPr>
              <w:spacing w:after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</w:t>
            </w:r>
            <w:r w:rsidR="00895A20"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 : 713 03</w:t>
            </w:r>
          </w:p>
          <w:p w:rsidR="00895A20" w:rsidRPr="002B4F95" w:rsidRDefault="00895A20" w:rsidP="00ED4348">
            <w:pPr>
              <w:spacing w:after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 : </w:t>
            </w:r>
            <w:r w:rsidRPr="002B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οκοτσάκη</w:t>
            </w:r>
            <w:proofErr w:type="spellEnd"/>
            <w:r w:rsidRPr="002B4F95">
              <w:rPr>
                <w:rFonts w:ascii="Times New Roman" w:hAnsi="Times New Roman" w:cs="Times New Roman"/>
                <w:sz w:val="24"/>
                <w:szCs w:val="24"/>
              </w:rPr>
              <w:t xml:space="preserve"> Αντωνία</w:t>
            </w:r>
          </w:p>
          <w:p w:rsidR="00895A20" w:rsidRPr="002B4F95" w:rsidRDefault="00895A20" w:rsidP="00ED4348">
            <w:pPr>
              <w:spacing w:after="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Τηλέφωνο: 2810-257353</w:t>
            </w:r>
          </w:p>
          <w:p w:rsidR="00895A20" w:rsidRPr="00F76C30" w:rsidRDefault="00895A20" w:rsidP="00ED4348">
            <w:pPr>
              <w:spacing w:after="0"/>
              <w:rPr>
                <w:rFonts w:ascii="Tahoma" w:hAnsi="Tahoma" w:cs="Tahoma"/>
              </w:rPr>
            </w:pPr>
            <w:r w:rsidRPr="002B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2B4F95">
              <w:rPr>
                <w:rFonts w:ascii="Times New Roman" w:hAnsi="Times New Roman" w:cs="Times New Roman"/>
                <w:sz w:val="24"/>
                <w:szCs w:val="24"/>
              </w:rPr>
              <w:t>: 2810-257367</w:t>
            </w:r>
          </w:p>
        </w:tc>
        <w:bookmarkStart w:id="1" w:name="_GoBack"/>
        <w:bookmarkEnd w:id="1"/>
      </w:tr>
    </w:tbl>
    <w:p w:rsidR="007B6D36" w:rsidRPr="002B4F95" w:rsidRDefault="007B6D36" w:rsidP="007B6D36">
      <w:pPr>
        <w:spacing w:after="0"/>
        <w:ind w:right="-1414"/>
        <w:jc w:val="both"/>
        <w:rPr>
          <w:rFonts w:ascii="Times New Roman" w:hAnsi="Times New Roman" w:cs="Times New Roman"/>
          <w:sz w:val="24"/>
          <w:szCs w:val="24"/>
        </w:rPr>
      </w:pPr>
    </w:p>
    <w:p w:rsidR="007B6D36" w:rsidRPr="002B4158" w:rsidRDefault="00895A20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="00200282">
        <w:rPr>
          <w:rFonts w:ascii="Times New Roman" w:hAnsi="Times New Roman" w:cs="Times New Roman"/>
          <w:b/>
          <w:sz w:val="24"/>
          <w:szCs w:val="24"/>
        </w:rPr>
        <w:t>Πρόσκληση</w:t>
      </w:r>
      <w:r w:rsidR="007B6D36" w:rsidRPr="002B4F95">
        <w:rPr>
          <w:rFonts w:ascii="Times New Roman" w:hAnsi="Times New Roman" w:cs="Times New Roman"/>
          <w:b/>
          <w:sz w:val="24"/>
          <w:szCs w:val="24"/>
        </w:rPr>
        <w:t xml:space="preserve"> Εκδήλωσης</w:t>
      </w:r>
      <w:r w:rsidR="003C3F78">
        <w:rPr>
          <w:rFonts w:ascii="Times New Roman" w:hAnsi="Times New Roman" w:cs="Times New Roman"/>
          <w:b/>
          <w:sz w:val="24"/>
          <w:szCs w:val="24"/>
        </w:rPr>
        <w:t xml:space="preserve"> Ενδιαφέροντος για την </w:t>
      </w:r>
      <w:r w:rsidR="00065CFB" w:rsidRPr="002B4F95">
        <w:rPr>
          <w:rFonts w:ascii="Times New Roman" w:hAnsi="Times New Roman" w:cs="Times New Roman"/>
          <w:b/>
          <w:sz w:val="24"/>
          <w:szCs w:val="24"/>
        </w:rPr>
        <w:t xml:space="preserve">εκπαιδευτική επίσκεψη  </w:t>
      </w:r>
      <w:r w:rsidR="00200282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065CFB" w:rsidRPr="002B4F95">
        <w:rPr>
          <w:rFonts w:ascii="Times New Roman" w:hAnsi="Times New Roman" w:cs="Times New Roman"/>
          <w:b/>
          <w:sz w:val="24"/>
          <w:szCs w:val="24"/>
        </w:rPr>
        <w:t xml:space="preserve"> Γ</w:t>
      </w:r>
      <w:r w:rsidR="007B6D36" w:rsidRPr="002B4F95">
        <w:rPr>
          <w:rFonts w:ascii="Times New Roman" w:hAnsi="Times New Roman" w:cs="Times New Roman"/>
          <w:b/>
          <w:sz w:val="24"/>
          <w:szCs w:val="24"/>
        </w:rPr>
        <w:t>΄ τάξης τ</w:t>
      </w:r>
      <w:r w:rsidR="00065CFB" w:rsidRPr="002B4F95">
        <w:rPr>
          <w:rFonts w:ascii="Times New Roman" w:hAnsi="Times New Roman" w:cs="Times New Roman"/>
          <w:b/>
          <w:sz w:val="24"/>
          <w:szCs w:val="24"/>
        </w:rPr>
        <w:t>ου  11</w:t>
      </w:r>
      <w:r w:rsidR="00065CFB" w:rsidRPr="002B4F95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065CFB" w:rsidRPr="002B4F95">
        <w:rPr>
          <w:rFonts w:ascii="Times New Roman" w:hAnsi="Times New Roman" w:cs="Times New Roman"/>
          <w:b/>
          <w:sz w:val="24"/>
          <w:szCs w:val="24"/>
        </w:rPr>
        <w:t xml:space="preserve"> Γυμνασίου</w:t>
      </w:r>
      <w:r w:rsidR="00200282">
        <w:rPr>
          <w:rFonts w:ascii="Times New Roman" w:hAnsi="Times New Roman" w:cs="Times New Roman"/>
          <w:b/>
          <w:sz w:val="24"/>
          <w:szCs w:val="24"/>
        </w:rPr>
        <w:t xml:space="preserve"> Ηρακλείου </w:t>
      </w:r>
      <w:r w:rsidR="00065CFB" w:rsidRPr="002B4F95">
        <w:rPr>
          <w:rFonts w:ascii="Times New Roman" w:hAnsi="Times New Roman" w:cs="Times New Roman"/>
          <w:b/>
          <w:sz w:val="24"/>
          <w:szCs w:val="24"/>
        </w:rPr>
        <w:t>στην</w:t>
      </w:r>
      <w:r w:rsidR="005904E8">
        <w:rPr>
          <w:rFonts w:ascii="Times New Roman" w:hAnsi="Times New Roman" w:cs="Times New Roman"/>
          <w:b/>
          <w:sz w:val="24"/>
          <w:szCs w:val="24"/>
        </w:rPr>
        <w:t xml:space="preserve"> Αθήνα</w:t>
      </w:r>
      <w:r w:rsidR="007B6D36" w:rsidRPr="002B4F95">
        <w:rPr>
          <w:rFonts w:ascii="Times New Roman" w:hAnsi="Times New Roman" w:cs="Times New Roman"/>
          <w:b/>
          <w:sz w:val="24"/>
          <w:szCs w:val="24"/>
        </w:rPr>
        <w:t>.</w:t>
      </w:r>
    </w:p>
    <w:p w:rsidR="00C446D5" w:rsidRPr="002B4F95" w:rsidRDefault="00C446D5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6D5" w:rsidRPr="002B4F95" w:rsidRDefault="00C446D5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>Η Διευθύντρια του 11</w:t>
      </w:r>
      <w:r w:rsidRPr="002B4F9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B4F95">
        <w:rPr>
          <w:rFonts w:ascii="Times New Roman" w:hAnsi="Times New Roman" w:cs="Times New Roman"/>
          <w:sz w:val="24"/>
          <w:szCs w:val="24"/>
        </w:rPr>
        <w:t xml:space="preserve"> Γυμνασίου Ηρακλείου</w:t>
      </w:r>
      <w:r w:rsidRPr="002B4F95">
        <w:rPr>
          <w:rFonts w:ascii="Times New Roman" w:hAnsi="Times New Roman" w:cs="Times New Roman"/>
          <w:b/>
          <w:sz w:val="24"/>
          <w:szCs w:val="24"/>
        </w:rPr>
        <w:t>,</w:t>
      </w:r>
      <w:r w:rsidRPr="002B4F95">
        <w:rPr>
          <w:rFonts w:ascii="Times New Roman" w:hAnsi="Times New Roman" w:cs="Times New Roman"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 προκηρύσσει την εκδήλωση ενδιαφέροντος από τα Ταξιδιωτικά Γραφεία για την πραγματοποίηση</w:t>
      </w:r>
      <w:r w:rsidR="0077236E" w:rsidRPr="002B4F95">
        <w:rPr>
          <w:rFonts w:ascii="Times New Roman" w:hAnsi="Times New Roman" w:cs="Times New Roman"/>
          <w:bCs/>
          <w:sz w:val="24"/>
          <w:szCs w:val="24"/>
        </w:rPr>
        <w:t xml:space="preserve"> της μετακίνησης της Γ΄ Γυμνασίου σε χώρους αρχαιολογικού και ιστορικού ενδιαφέροντος στην Αθήνα.</w:t>
      </w:r>
      <w:r w:rsidRPr="002B4F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4158" w:rsidRPr="001146D7" w:rsidRDefault="002B4158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36" w:rsidRPr="002B4F95" w:rsidRDefault="0077236E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 xml:space="preserve">Η επίσκεψη θα πραγματοποιηθεί από τις </w:t>
      </w:r>
      <w:r w:rsidR="005904E8">
        <w:rPr>
          <w:rFonts w:ascii="Times New Roman" w:hAnsi="Times New Roman" w:cs="Times New Roman"/>
          <w:sz w:val="24"/>
          <w:szCs w:val="24"/>
        </w:rPr>
        <w:t xml:space="preserve">1 </w:t>
      </w:r>
      <w:r w:rsidRPr="002B4F95">
        <w:rPr>
          <w:rFonts w:ascii="Times New Roman" w:hAnsi="Times New Roman" w:cs="Times New Roman"/>
          <w:sz w:val="24"/>
          <w:szCs w:val="24"/>
        </w:rPr>
        <w:t xml:space="preserve">Απριλίου μέχρι τις </w:t>
      </w:r>
      <w:r w:rsidR="005904E8">
        <w:rPr>
          <w:rFonts w:ascii="Times New Roman" w:hAnsi="Times New Roman" w:cs="Times New Roman"/>
          <w:sz w:val="24"/>
          <w:szCs w:val="24"/>
        </w:rPr>
        <w:t>5</w:t>
      </w:r>
      <w:r w:rsidRPr="002B4F95">
        <w:rPr>
          <w:rFonts w:ascii="Times New Roman" w:hAnsi="Times New Roman" w:cs="Times New Roman"/>
          <w:sz w:val="24"/>
          <w:szCs w:val="24"/>
        </w:rPr>
        <w:t xml:space="preserve"> Απριλίου 201</w:t>
      </w:r>
      <w:r w:rsidR="005904E8">
        <w:rPr>
          <w:rFonts w:ascii="Times New Roman" w:hAnsi="Times New Roman" w:cs="Times New Roman"/>
          <w:sz w:val="24"/>
          <w:szCs w:val="24"/>
        </w:rPr>
        <w:t>9</w:t>
      </w:r>
      <w:r w:rsidRPr="002B4F95">
        <w:rPr>
          <w:rFonts w:ascii="Times New Roman" w:hAnsi="Times New Roman" w:cs="Times New Roman"/>
          <w:sz w:val="24"/>
          <w:szCs w:val="24"/>
        </w:rPr>
        <w:t xml:space="preserve"> και προβλέπεται να συμμετάσχουν </w:t>
      </w:r>
      <w:r w:rsidR="00061F4D" w:rsidRPr="00C42137">
        <w:rPr>
          <w:rFonts w:ascii="Times New Roman" w:hAnsi="Times New Roman" w:cs="Times New Roman"/>
          <w:sz w:val="24"/>
          <w:szCs w:val="24"/>
        </w:rPr>
        <w:t>30</w:t>
      </w:r>
      <w:r w:rsidRPr="00C42137">
        <w:rPr>
          <w:rFonts w:ascii="Times New Roman" w:hAnsi="Times New Roman" w:cs="Times New Roman"/>
          <w:sz w:val="24"/>
          <w:szCs w:val="24"/>
        </w:rPr>
        <w:t xml:space="preserve"> μ</w:t>
      </w:r>
      <w:r w:rsidRPr="002B4F95">
        <w:rPr>
          <w:rFonts w:ascii="Times New Roman" w:hAnsi="Times New Roman" w:cs="Times New Roman"/>
          <w:sz w:val="24"/>
          <w:szCs w:val="24"/>
        </w:rPr>
        <w:t>αθητές και 3 συνοδοί καθηγητές.</w:t>
      </w: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>Οι προδιαγραφές της προσφοράς έχουν ως εξής:</w:t>
      </w: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ΠΡΟΣΦΟΡΑ </w:t>
      </w:r>
    </w:p>
    <w:p w:rsidR="00A9371B" w:rsidRPr="002B4F95" w:rsidRDefault="007B6D36" w:rsidP="007B6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b/>
          <w:sz w:val="24"/>
          <w:szCs w:val="24"/>
        </w:rPr>
        <w:t>Ακτοπλοϊκά εισιτήρια</w:t>
      </w:r>
      <w:r w:rsidRPr="002B4F95">
        <w:rPr>
          <w:rFonts w:ascii="Times New Roman" w:hAnsi="Times New Roman" w:cs="Times New Roman"/>
          <w:sz w:val="24"/>
          <w:szCs w:val="24"/>
        </w:rPr>
        <w:t xml:space="preserve"> ΗΡΑΚΛΕΙΟ - ΠΕΙΡΑΙΑ και ΠΕΙΡΑΙΑ –ΗΡΑΚΛΕΙΟ με Μινωικές γραμμές.</w:t>
      </w:r>
    </w:p>
    <w:p w:rsidR="00DE2414" w:rsidRPr="002B4F95" w:rsidRDefault="00DE2414" w:rsidP="00DE24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71B" w:rsidRPr="002B4F95" w:rsidRDefault="007B6D36" w:rsidP="007B6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b/>
          <w:sz w:val="24"/>
          <w:szCs w:val="24"/>
        </w:rPr>
        <w:t>Τουριστικό λεωφορείο</w:t>
      </w:r>
      <w:r w:rsidRPr="002B4F95">
        <w:rPr>
          <w:rFonts w:ascii="Times New Roman" w:hAnsi="Times New Roman" w:cs="Times New Roman"/>
          <w:sz w:val="24"/>
          <w:szCs w:val="24"/>
        </w:rPr>
        <w:t xml:space="preserve"> το οποίο θα πρέπει να διαθέτει όλες τις από την κείμενη νομοθεσία προδιαγραφές (έλεγχο από ΚΤΕΟ, έγγραφα καταλληλότητας οχήματος, επαγγελματική άδεια οδήγησης, ελαστικά σε καλή κατάσταση, κλιματισμό κ.τ.λ.) και να </w:t>
      </w:r>
      <w:proofErr w:type="spellStart"/>
      <w:r w:rsidRPr="002B4F95">
        <w:rPr>
          <w:rFonts w:ascii="Times New Roman" w:hAnsi="Times New Roman" w:cs="Times New Roman"/>
          <w:sz w:val="24"/>
          <w:szCs w:val="24"/>
        </w:rPr>
        <w:t>πληρ</w:t>
      </w:r>
      <w:r w:rsidR="005904E8">
        <w:rPr>
          <w:rFonts w:ascii="Times New Roman" w:hAnsi="Times New Roman" w:cs="Times New Roman"/>
          <w:sz w:val="24"/>
          <w:szCs w:val="24"/>
        </w:rPr>
        <w:t>ε</w:t>
      </w:r>
      <w:r w:rsidRPr="002B4F95">
        <w:rPr>
          <w:rFonts w:ascii="Times New Roman" w:hAnsi="Times New Roman" w:cs="Times New Roman"/>
          <w:sz w:val="24"/>
          <w:szCs w:val="24"/>
        </w:rPr>
        <w:t>ί</w:t>
      </w:r>
      <w:proofErr w:type="spellEnd"/>
      <w:r w:rsidRPr="002B4F95">
        <w:rPr>
          <w:rFonts w:ascii="Times New Roman" w:hAnsi="Times New Roman" w:cs="Times New Roman"/>
          <w:sz w:val="24"/>
          <w:szCs w:val="24"/>
        </w:rPr>
        <w:t xml:space="preserve"> όλες τις προϋποθέσεις για την ασφαλή μετακίνηση των μαθητών. Το λεωφορείο θα είναι στην διάθεση των μαθητών για όλες τις μετακινήσεις τους σύμφωνα με το πρόγραμμα</w:t>
      </w:r>
      <w:r w:rsidR="007E09CC" w:rsidRPr="002B4F95">
        <w:rPr>
          <w:rFonts w:ascii="Times New Roman" w:hAnsi="Times New Roman" w:cs="Times New Roman"/>
          <w:sz w:val="24"/>
          <w:szCs w:val="24"/>
        </w:rPr>
        <w:t xml:space="preserve"> σε όλη τη διάρκεια της επίσκεψης</w:t>
      </w:r>
      <w:r w:rsidRPr="002B4F95">
        <w:rPr>
          <w:rFonts w:ascii="Times New Roman" w:hAnsi="Times New Roman" w:cs="Times New Roman"/>
          <w:sz w:val="24"/>
          <w:szCs w:val="24"/>
        </w:rPr>
        <w:t>.</w:t>
      </w:r>
    </w:p>
    <w:p w:rsidR="00DE2414" w:rsidRPr="002B4F95" w:rsidRDefault="00DE2414" w:rsidP="00DE2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414" w:rsidRPr="002B4F95" w:rsidRDefault="007E09CC" w:rsidP="007B6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 xml:space="preserve">Δύο </w:t>
      </w:r>
      <w:r w:rsidRPr="002B4F95">
        <w:rPr>
          <w:rFonts w:ascii="Times New Roman" w:hAnsi="Times New Roman" w:cs="Times New Roman"/>
          <w:b/>
          <w:sz w:val="24"/>
          <w:szCs w:val="24"/>
        </w:rPr>
        <w:t>(2</w:t>
      </w:r>
      <w:r w:rsidR="007B6D36" w:rsidRPr="002B4F95">
        <w:rPr>
          <w:rFonts w:ascii="Times New Roman" w:hAnsi="Times New Roman" w:cs="Times New Roman"/>
          <w:b/>
          <w:sz w:val="24"/>
          <w:szCs w:val="24"/>
        </w:rPr>
        <w:t>) διανυκτερεύσεις</w:t>
      </w:r>
      <w:r w:rsidR="007B6D36" w:rsidRPr="002B4F95">
        <w:rPr>
          <w:rFonts w:ascii="Times New Roman" w:hAnsi="Times New Roman" w:cs="Times New Roman"/>
          <w:sz w:val="24"/>
          <w:szCs w:val="24"/>
        </w:rPr>
        <w:t xml:space="preserve"> με πρωινό </w:t>
      </w:r>
      <w:r w:rsidRPr="002B4F95">
        <w:rPr>
          <w:rFonts w:ascii="Times New Roman" w:hAnsi="Times New Roman" w:cs="Times New Roman"/>
          <w:sz w:val="24"/>
          <w:szCs w:val="24"/>
        </w:rPr>
        <w:t xml:space="preserve">και δείπνο </w:t>
      </w:r>
      <w:r w:rsidR="007B6D36" w:rsidRPr="002B4F95">
        <w:rPr>
          <w:rFonts w:ascii="Times New Roman" w:hAnsi="Times New Roman" w:cs="Times New Roman"/>
          <w:sz w:val="24"/>
          <w:szCs w:val="24"/>
        </w:rPr>
        <w:t>σ</w:t>
      </w:r>
      <w:r w:rsidRPr="002B4F95">
        <w:rPr>
          <w:rFonts w:ascii="Times New Roman" w:hAnsi="Times New Roman" w:cs="Times New Roman"/>
          <w:sz w:val="24"/>
          <w:szCs w:val="24"/>
        </w:rPr>
        <w:t>ε κεντρικό ξενοδοχείο της Αθήνας</w:t>
      </w:r>
      <w:r w:rsidR="007B6D36" w:rsidRPr="002B4F95">
        <w:rPr>
          <w:rFonts w:ascii="Times New Roman" w:hAnsi="Times New Roman" w:cs="Times New Roman"/>
          <w:sz w:val="24"/>
          <w:szCs w:val="24"/>
        </w:rPr>
        <w:t>. Τα δωμάτια των μαθητών να είναι δίκλινα ή τρί</w:t>
      </w:r>
      <w:r w:rsidRPr="002B4F95">
        <w:rPr>
          <w:rFonts w:ascii="Times New Roman" w:hAnsi="Times New Roman" w:cs="Times New Roman"/>
          <w:sz w:val="24"/>
          <w:szCs w:val="24"/>
        </w:rPr>
        <w:t xml:space="preserve">κλινα. </w:t>
      </w:r>
      <w:r w:rsidR="007B6D36" w:rsidRPr="002B4F95">
        <w:rPr>
          <w:rFonts w:ascii="Times New Roman" w:hAnsi="Times New Roman" w:cs="Times New Roman"/>
          <w:sz w:val="24"/>
          <w:szCs w:val="24"/>
        </w:rPr>
        <w:t xml:space="preserve">Στην </w:t>
      </w:r>
      <w:r w:rsidR="007B6D36" w:rsidRPr="002B4F95">
        <w:rPr>
          <w:rFonts w:ascii="Times New Roman" w:hAnsi="Times New Roman" w:cs="Times New Roman"/>
          <w:sz w:val="24"/>
          <w:szCs w:val="24"/>
        </w:rPr>
        <w:lastRenderedPageBreak/>
        <w:t>προσφορά πρέπει να αναφέρεται ρητά η κατηγορία και το όνομα του ξενοδοχείου.</w:t>
      </w:r>
    </w:p>
    <w:p w:rsidR="00DE2414" w:rsidRPr="002B4F95" w:rsidRDefault="00DE2414" w:rsidP="00DE2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D36" w:rsidRDefault="00DE2414" w:rsidP="007B6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b/>
          <w:sz w:val="24"/>
          <w:szCs w:val="24"/>
        </w:rPr>
        <w:t>Ξεναγός στον Αρχαιολογικό χώρο της Ακρόπολης και στο Μουσείο Ακρόπολης</w:t>
      </w:r>
      <w:r w:rsidR="007B6D36" w:rsidRPr="002B4F95">
        <w:rPr>
          <w:rFonts w:ascii="Times New Roman" w:hAnsi="Times New Roman" w:cs="Times New Roman"/>
          <w:sz w:val="24"/>
          <w:szCs w:val="24"/>
        </w:rPr>
        <w:t>.</w:t>
      </w:r>
    </w:p>
    <w:p w:rsidR="009A24DA" w:rsidRDefault="009A24DA" w:rsidP="009A24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24DA" w:rsidRPr="002B4F95" w:rsidRDefault="009A24DA" w:rsidP="009A2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95">
        <w:rPr>
          <w:rFonts w:ascii="Times New Roman" w:hAnsi="Times New Roman"/>
          <w:b/>
          <w:sz w:val="24"/>
          <w:szCs w:val="24"/>
        </w:rPr>
        <w:t>Το πρόγραμμα</w:t>
      </w:r>
      <w:r w:rsidRPr="002B4F95">
        <w:rPr>
          <w:rFonts w:ascii="Times New Roman" w:hAnsi="Times New Roman"/>
          <w:sz w:val="24"/>
          <w:szCs w:val="24"/>
        </w:rPr>
        <w:t xml:space="preserve"> της εκδρομής περιλαμβάνει τα εξής:  </w:t>
      </w:r>
    </w:p>
    <w:p w:rsidR="009A24DA" w:rsidRPr="002B4F95" w:rsidRDefault="009A24DA" w:rsidP="009A24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8DB" w:rsidRDefault="008A08DB" w:rsidP="008A08D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Τετάρτη 1/04/2019</w:t>
      </w:r>
      <w:r w:rsidRPr="002B4F95">
        <w:rPr>
          <w:rFonts w:ascii="Times New Roman" w:hAnsi="Times New Roman"/>
          <w:b/>
          <w:sz w:val="24"/>
          <w:szCs w:val="24"/>
        </w:rPr>
        <w:t>:</w:t>
      </w:r>
      <w:r w:rsidRPr="002B4F95">
        <w:rPr>
          <w:rFonts w:ascii="Times New Roman" w:hAnsi="Times New Roman"/>
          <w:sz w:val="24"/>
          <w:szCs w:val="24"/>
        </w:rPr>
        <w:t xml:space="preserve"> Συγκέντρωση στο λιμάνι του Ηρακλείου και αναχώρηση για Πειραιά.</w:t>
      </w:r>
    </w:p>
    <w:p w:rsidR="008A08DB" w:rsidRDefault="008A08DB" w:rsidP="008A08D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A08DB" w:rsidRPr="008A08DB" w:rsidRDefault="008A08DB" w:rsidP="008A08D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08DB">
        <w:rPr>
          <w:rFonts w:ascii="Times New Roman" w:hAnsi="Times New Roman"/>
          <w:b/>
          <w:sz w:val="24"/>
          <w:szCs w:val="24"/>
        </w:rPr>
        <w:t>Πέμπτη 2/04/2019:</w:t>
      </w:r>
      <w:r w:rsidRPr="008A08DB">
        <w:rPr>
          <w:rFonts w:ascii="Times New Roman" w:hAnsi="Times New Roman"/>
          <w:sz w:val="24"/>
          <w:szCs w:val="24"/>
        </w:rPr>
        <w:t xml:space="preserve"> Άφιξη στον Πειραιά, Επίσκεψη στο Μουσείο Ηρακλειδών. Περιήγηση στον Αρχαιολογικό χώρο του Θησείου –Στοά Αττάλου – Μοναστηράκι - Σύνταγμα. Επίσκεψη στο Πλανητάριο. Επιστροφή στο ξενοδοχείο. </w:t>
      </w:r>
    </w:p>
    <w:p w:rsidR="008A08DB" w:rsidRPr="00344AE6" w:rsidRDefault="008A08DB" w:rsidP="008A08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A08DB" w:rsidRPr="002B4F95" w:rsidRDefault="008A08DB" w:rsidP="008A08D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Παρασκευή 3/04/2019</w:t>
      </w:r>
      <w:r w:rsidRPr="002B4F95">
        <w:rPr>
          <w:rFonts w:ascii="Times New Roman" w:hAnsi="Times New Roman"/>
          <w:b/>
          <w:sz w:val="24"/>
          <w:szCs w:val="24"/>
        </w:rPr>
        <w:t xml:space="preserve">: </w:t>
      </w:r>
      <w:r w:rsidRPr="002B4F95">
        <w:rPr>
          <w:rFonts w:ascii="Times New Roman" w:hAnsi="Times New Roman"/>
          <w:sz w:val="24"/>
          <w:szCs w:val="24"/>
        </w:rPr>
        <w:t>Αναχώρηση από το ξενοδοχείο και επίσκεψη στον Αρχαιολογικό χώρο της Ακρόπολης και στο Μουσείο Ακρόπολης</w:t>
      </w:r>
      <w:r w:rsidRPr="002B4F95">
        <w:rPr>
          <w:rFonts w:ascii="Times New Roman" w:hAnsi="Times New Roman"/>
          <w:color w:val="232121"/>
          <w:sz w:val="24"/>
          <w:szCs w:val="24"/>
        </w:rPr>
        <w:t xml:space="preserve">. Περιήγηση στο κέντρο της Αθήνας και γεύμα. </w:t>
      </w:r>
      <w:r>
        <w:rPr>
          <w:rFonts w:ascii="Times New Roman" w:hAnsi="Times New Roman"/>
          <w:color w:val="232121"/>
          <w:sz w:val="24"/>
          <w:szCs w:val="24"/>
        </w:rPr>
        <w:t xml:space="preserve">Μουσείο Ψευδαισθήσεων. Επιστροφή στο ξενοδοχείο. </w:t>
      </w:r>
      <w:r w:rsidRPr="002B4F95">
        <w:rPr>
          <w:rFonts w:ascii="Times New Roman" w:hAnsi="Times New Roman"/>
          <w:color w:val="232121"/>
          <w:sz w:val="24"/>
          <w:szCs w:val="24"/>
        </w:rPr>
        <w:t>Έξοδος με παρακολούθηση θεατρικής παράστασης και επιστροφή στο ξενοδοχείο.</w:t>
      </w:r>
    </w:p>
    <w:p w:rsidR="008A08DB" w:rsidRPr="002B4F95" w:rsidRDefault="008A08DB" w:rsidP="008A08D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A08DB" w:rsidRPr="002B4F95" w:rsidRDefault="008A08DB" w:rsidP="008A08D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Σάββατο 4/04/2019</w:t>
      </w:r>
      <w:r w:rsidRPr="002B4F9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32121"/>
          <w:sz w:val="24"/>
          <w:szCs w:val="24"/>
        </w:rPr>
        <w:t xml:space="preserve">Επίσκεψη στο </w:t>
      </w:r>
      <w:r w:rsidRPr="002B4F95">
        <w:rPr>
          <w:rFonts w:ascii="Times New Roman" w:hAnsi="Times New Roman"/>
          <w:sz w:val="24"/>
          <w:szCs w:val="24"/>
        </w:rPr>
        <w:t>Κέντρο Πολιτισμού Ίδρυμα Σταύρος Νιάρχος. Αναχώρηση από το Κέντρο Πο</w:t>
      </w:r>
      <w:r>
        <w:rPr>
          <w:rFonts w:ascii="Times New Roman" w:hAnsi="Times New Roman"/>
          <w:sz w:val="24"/>
          <w:szCs w:val="24"/>
        </w:rPr>
        <w:t xml:space="preserve">λιτισμού για το </w:t>
      </w:r>
      <w:r>
        <w:rPr>
          <w:rFonts w:ascii="Times New Roman" w:hAnsi="Times New Roman"/>
          <w:sz w:val="24"/>
          <w:szCs w:val="24"/>
          <w:lang w:val="en-US"/>
        </w:rPr>
        <w:t>Mall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4F95">
        <w:rPr>
          <w:rFonts w:ascii="Times New Roman" w:hAnsi="Times New Roman"/>
          <w:sz w:val="24"/>
          <w:szCs w:val="24"/>
        </w:rPr>
        <w:t>Άφιξη στον Πειραιά και επιβίβαση στο πλοίο για Ηράκλειο.</w:t>
      </w:r>
    </w:p>
    <w:p w:rsidR="008A08DB" w:rsidRPr="002B4F95" w:rsidRDefault="008A08DB" w:rsidP="008A0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8DB" w:rsidRPr="002B4F95" w:rsidRDefault="008A08DB" w:rsidP="008A08D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Κυριακή 5/04/2019</w:t>
      </w:r>
      <w:r w:rsidRPr="002B4F95">
        <w:rPr>
          <w:rFonts w:ascii="Times New Roman" w:hAnsi="Times New Roman"/>
          <w:b/>
          <w:sz w:val="24"/>
          <w:szCs w:val="24"/>
        </w:rPr>
        <w:t xml:space="preserve">: </w:t>
      </w:r>
      <w:r w:rsidRPr="002B4F95">
        <w:rPr>
          <w:rFonts w:ascii="Times New Roman" w:hAnsi="Times New Roman"/>
          <w:sz w:val="24"/>
          <w:szCs w:val="24"/>
        </w:rPr>
        <w:t>Άφιξη στο Ηράκλειο το πρωί στις 06:00π.μ.</w:t>
      </w:r>
    </w:p>
    <w:p w:rsidR="009A24DA" w:rsidRPr="009A24DA" w:rsidRDefault="009A24DA" w:rsidP="009A2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4FC" w:rsidRDefault="007B6D36" w:rsidP="0070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>Η προσφορά θ</w:t>
      </w:r>
      <w:r w:rsidR="00BF0D3A">
        <w:rPr>
          <w:rFonts w:ascii="Times New Roman" w:hAnsi="Times New Roman" w:cs="Times New Roman"/>
          <w:sz w:val="24"/>
          <w:szCs w:val="24"/>
        </w:rPr>
        <w:t>α πρέπει να περιλαμβάνει επίσης:</w:t>
      </w:r>
    </w:p>
    <w:p w:rsidR="00BF0D3A" w:rsidRPr="002B4F95" w:rsidRDefault="00BF0D3A" w:rsidP="0070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4FC" w:rsidRPr="002B4F95" w:rsidRDefault="007B6D36" w:rsidP="002B4F9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>Υποχρεωτική Ασφάλιση Ευθύνης Διοργανωτή, όπως ορίζει η κείμενη νομοθεσία καθώς και πρόσθετη</w:t>
      </w:r>
      <w:r w:rsidR="007074FC" w:rsidRPr="002B4F95">
        <w:rPr>
          <w:rFonts w:ascii="Times New Roman" w:hAnsi="Times New Roman" w:cs="Times New Roman"/>
          <w:sz w:val="24"/>
          <w:szCs w:val="24"/>
        </w:rPr>
        <w:t xml:space="preserve"> </w:t>
      </w:r>
      <w:r w:rsidRPr="002B4F95">
        <w:rPr>
          <w:rFonts w:ascii="Times New Roman" w:hAnsi="Times New Roman" w:cs="Times New Roman"/>
          <w:sz w:val="24"/>
          <w:szCs w:val="24"/>
        </w:rPr>
        <w:t>ασφάλιση για περίπτωση ατυχήματος ή ασθένειας μαθητή ή συνοδού καθηγητή.</w:t>
      </w:r>
    </w:p>
    <w:p w:rsidR="002B4F95" w:rsidRPr="002B4F95" w:rsidRDefault="002B4F95" w:rsidP="002B4F95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36" w:rsidRPr="002B4F95" w:rsidRDefault="007B6D36" w:rsidP="002B4F9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 xml:space="preserve">Την αντιμετώπιση της περίπτωσης που δεν θα πραγματοποιηθεί η εκδρομή στις προβλεπόμενες ημερομηνίες λόγω ανωτέρας βίας. </w:t>
      </w:r>
    </w:p>
    <w:p w:rsidR="002B4F95" w:rsidRPr="002B4F95" w:rsidRDefault="002B4F95" w:rsidP="002B4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36" w:rsidRPr="002B4F95" w:rsidRDefault="007B6D36" w:rsidP="002B4F9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>Αποδοχή από το Γραφείο ποινικής ρήτρας σε περίπτωση αθέτησης των όρων του συμβολαίου από τη μεριά του (κατάθεση εγγυητικής επιστολής με ποσό που θα καθορίσουν τα σχολεία).</w:t>
      </w:r>
    </w:p>
    <w:p w:rsidR="002B4F95" w:rsidRPr="002B4F95" w:rsidRDefault="002B4F95" w:rsidP="002B4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36" w:rsidRPr="002B4F95" w:rsidRDefault="007B6D36" w:rsidP="002B4F9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 xml:space="preserve">Με την προσφορά θα κατατεθεί </w:t>
      </w:r>
      <w:r w:rsidRPr="002B4F95">
        <w:rPr>
          <w:rFonts w:ascii="Times New Roman" w:hAnsi="Times New Roman" w:cs="Times New Roman"/>
          <w:b/>
          <w:sz w:val="24"/>
          <w:szCs w:val="24"/>
        </w:rPr>
        <w:t>απαραίτητα</w:t>
      </w:r>
      <w:r w:rsidRPr="002B4F95">
        <w:rPr>
          <w:rFonts w:ascii="Times New Roman" w:hAnsi="Times New Roman" w:cs="Times New Roman"/>
          <w:sz w:val="24"/>
          <w:szCs w:val="24"/>
        </w:rPr>
        <w:t xml:space="preserve"> από το ταξιδιωτικό γραφείο  και</w:t>
      </w: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2B4F95">
        <w:rPr>
          <w:rFonts w:ascii="Times New Roman" w:hAnsi="Times New Roman" w:cs="Times New Roman"/>
          <w:sz w:val="24"/>
          <w:szCs w:val="24"/>
        </w:rPr>
        <w:t xml:space="preserve">, το οποίο πρέπει να </w:t>
      </w:r>
      <w:r w:rsidRPr="002B4F95">
        <w:rPr>
          <w:rFonts w:ascii="Times New Roman" w:hAnsi="Times New Roman" w:cs="Times New Roman"/>
          <w:sz w:val="24"/>
          <w:szCs w:val="24"/>
        </w:rPr>
        <w:lastRenderedPageBreak/>
        <w:t xml:space="preserve">βρίσκεται σε ισχύ. Επιπλέον στο φάκελο της προσφοράς </w:t>
      </w: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πρέπει να υπάρχει απαραίτητα </w:t>
      </w:r>
      <w:r w:rsidRPr="002B4F95"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 με την προσφορά σε </w:t>
      </w:r>
      <w:r w:rsidRPr="002B4F95">
        <w:rPr>
          <w:rFonts w:ascii="Times New Roman" w:hAnsi="Times New Roman" w:cs="Times New Roman"/>
          <w:b/>
          <w:sz w:val="24"/>
          <w:szCs w:val="24"/>
          <w:u w:val="single"/>
        </w:rPr>
        <w:t>ηλεκτρονική μορφή</w:t>
      </w: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2B4F95">
        <w:rPr>
          <w:rFonts w:ascii="Times New Roman" w:hAnsi="Times New Roman" w:cs="Times New Roman"/>
          <w:sz w:val="24"/>
          <w:szCs w:val="24"/>
          <w:u w:val="single"/>
          <w:lang w:val="en-US"/>
        </w:rPr>
        <w:t>doc</w:t>
      </w:r>
      <w:r w:rsidRPr="002B4F95">
        <w:rPr>
          <w:rFonts w:ascii="Times New Roman" w:hAnsi="Times New Roman" w:cs="Times New Roman"/>
          <w:sz w:val="24"/>
          <w:szCs w:val="24"/>
          <w:u w:val="single"/>
        </w:rPr>
        <w:t xml:space="preserve"> ή </w:t>
      </w:r>
      <w:proofErr w:type="spellStart"/>
      <w:r w:rsidRPr="002B4F95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proofErr w:type="spellEnd"/>
      <w:r w:rsidRPr="002B4F9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B4F95">
        <w:rPr>
          <w:rFonts w:ascii="Times New Roman" w:hAnsi="Times New Roman" w:cs="Times New Roman"/>
          <w:sz w:val="24"/>
          <w:szCs w:val="24"/>
        </w:rPr>
        <w:t xml:space="preserve"> για να είναι εύκολη η ανάρτησή της στο διαδίκτυο. </w:t>
      </w: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b/>
          <w:sz w:val="24"/>
          <w:szCs w:val="24"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36" w:rsidRPr="002B4F95" w:rsidRDefault="007B6D36" w:rsidP="007B6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95">
        <w:rPr>
          <w:rFonts w:ascii="Times New Roman" w:hAnsi="Times New Roman" w:cs="Times New Roman"/>
          <w:sz w:val="24"/>
          <w:szCs w:val="24"/>
        </w:rPr>
        <w:t xml:space="preserve">Οι προσφορές θα πρέπει να κατατεθούν </w:t>
      </w:r>
      <w:r w:rsidR="007074FC" w:rsidRPr="002B4F95">
        <w:rPr>
          <w:rFonts w:ascii="Times New Roman" w:hAnsi="Times New Roman" w:cs="Times New Roman"/>
          <w:sz w:val="24"/>
          <w:szCs w:val="24"/>
        </w:rPr>
        <w:t>σε κλειστούς φακέλους μέχρι τ</w:t>
      </w:r>
      <w:r w:rsidR="00D6000C">
        <w:rPr>
          <w:rFonts w:ascii="Times New Roman" w:hAnsi="Times New Roman" w:cs="Times New Roman"/>
          <w:sz w:val="24"/>
          <w:szCs w:val="24"/>
        </w:rPr>
        <w:t xml:space="preserve">ην </w:t>
      </w:r>
      <w:r w:rsidR="00DE3E71">
        <w:rPr>
          <w:rFonts w:ascii="Times New Roman" w:hAnsi="Times New Roman" w:cs="Times New Roman"/>
          <w:b/>
          <w:sz w:val="24"/>
          <w:szCs w:val="24"/>
          <w:u w:val="single"/>
        </w:rPr>
        <w:t>Δευτέρα 16</w:t>
      </w:r>
      <w:r w:rsidR="00D60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06D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Δεκεμβρίου 2019 </w:t>
      </w:r>
      <w:r w:rsidR="00D6000C">
        <w:rPr>
          <w:rFonts w:ascii="Times New Roman" w:hAnsi="Times New Roman" w:cs="Times New Roman"/>
          <w:b/>
          <w:sz w:val="24"/>
          <w:szCs w:val="24"/>
          <w:u w:val="single"/>
        </w:rPr>
        <w:t>στις 12:0</w:t>
      </w:r>
      <w:r w:rsidRPr="002B4F95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2B4F95">
        <w:rPr>
          <w:rFonts w:ascii="Times New Roman" w:hAnsi="Times New Roman" w:cs="Times New Roman"/>
          <w:b/>
          <w:sz w:val="24"/>
          <w:szCs w:val="24"/>
          <w:u w:val="single"/>
        </w:rPr>
        <w:t>π.μ</w:t>
      </w:r>
      <w:proofErr w:type="spellEnd"/>
      <w:r w:rsidRPr="002B4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95">
        <w:rPr>
          <w:rFonts w:ascii="Times New Roman" w:hAnsi="Times New Roman" w:cs="Times New Roman"/>
          <w:sz w:val="24"/>
          <w:szCs w:val="24"/>
        </w:rPr>
        <w:t xml:space="preserve">στο γραφείο της Διευθύντριας του </w:t>
      </w:r>
      <w:r w:rsidR="00A406D4">
        <w:rPr>
          <w:rFonts w:ascii="Times New Roman" w:hAnsi="Times New Roman" w:cs="Times New Roman"/>
          <w:sz w:val="24"/>
          <w:szCs w:val="24"/>
        </w:rPr>
        <w:t>11</w:t>
      </w:r>
      <w:r w:rsidR="00A406D4" w:rsidRPr="00A406D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A406D4">
        <w:rPr>
          <w:rFonts w:ascii="Times New Roman" w:hAnsi="Times New Roman" w:cs="Times New Roman"/>
          <w:sz w:val="24"/>
          <w:szCs w:val="24"/>
        </w:rPr>
        <w:t xml:space="preserve"> Γυμνασίου Ηρακλείου </w:t>
      </w:r>
      <w:r w:rsidRPr="002B4F95">
        <w:rPr>
          <w:rFonts w:ascii="Times New Roman" w:hAnsi="Times New Roman" w:cs="Times New Roman"/>
          <w:sz w:val="24"/>
          <w:szCs w:val="24"/>
        </w:rPr>
        <w:t>και θα ανοιχτούν την ίδια ημέρα και ώρα  στο γραφείο της διευθύντριας από την αρμόδια επιτροπή.</w:t>
      </w:r>
    </w:p>
    <w:p w:rsidR="007B6D36" w:rsidRPr="002B4F95" w:rsidRDefault="007B6D36" w:rsidP="007B6D36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D7" w:rsidRPr="001146D7" w:rsidRDefault="00724210" w:rsidP="007B6D36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39DC" w:rsidRPr="001146D7">
        <w:rPr>
          <w:rFonts w:ascii="Times New Roman" w:hAnsi="Times New Roman" w:cs="Times New Roman"/>
          <w:sz w:val="24"/>
          <w:szCs w:val="24"/>
        </w:rPr>
        <w:t>Η Διευθύντρια</w:t>
      </w:r>
    </w:p>
    <w:p w:rsidR="00CA636B" w:rsidRPr="001146D7" w:rsidRDefault="00CA636B" w:rsidP="007B6D36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6D7">
        <w:rPr>
          <w:rFonts w:ascii="Times New Roman" w:hAnsi="Times New Roman" w:cs="Times New Roman"/>
          <w:sz w:val="24"/>
          <w:szCs w:val="24"/>
        </w:rPr>
        <w:t xml:space="preserve">Αντωνία </w:t>
      </w:r>
      <w:proofErr w:type="spellStart"/>
      <w:r w:rsidRPr="001146D7">
        <w:rPr>
          <w:rFonts w:ascii="Times New Roman" w:hAnsi="Times New Roman" w:cs="Times New Roman"/>
          <w:sz w:val="24"/>
          <w:szCs w:val="24"/>
        </w:rPr>
        <w:t>Κοκοτσάκη</w:t>
      </w:r>
      <w:proofErr w:type="spellEnd"/>
    </w:p>
    <w:p w:rsidR="00344AE6" w:rsidRPr="002B4F95" w:rsidRDefault="00344AE6" w:rsidP="00344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44AE6" w:rsidRPr="002B4F95" w:rsidSect="008B6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9C"/>
    <w:multiLevelType w:val="hybridMultilevel"/>
    <w:tmpl w:val="F2CAB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364D"/>
    <w:multiLevelType w:val="hybridMultilevel"/>
    <w:tmpl w:val="A5B6A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1A1"/>
    <w:multiLevelType w:val="hybridMultilevel"/>
    <w:tmpl w:val="978C4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F0752"/>
    <w:multiLevelType w:val="hybridMultilevel"/>
    <w:tmpl w:val="0174F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6D36"/>
    <w:rsid w:val="00061F4D"/>
    <w:rsid w:val="00065CFB"/>
    <w:rsid w:val="0008711E"/>
    <w:rsid w:val="001146D7"/>
    <w:rsid w:val="00200282"/>
    <w:rsid w:val="002B4158"/>
    <w:rsid w:val="002B4F95"/>
    <w:rsid w:val="00302F1F"/>
    <w:rsid w:val="00344AE6"/>
    <w:rsid w:val="003C3F78"/>
    <w:rsid w:val="004002BD"/>
    <w:rsid w:val="005904E8"/>
    <w:rsid w:val="006E268E"/>
    <w:rsid w:val="007074FC"/>
    <w:rsid w:val="00724210"/>
    <w:rsid w:val="00744985"/>
    <w:rsid w:val="0077236E"/>
    <w:rsid w:val="007B6D36"/>
    <w:rsid w:val="007E09CC"/>
    <w:rsid w:val="00855F57"/>
    <w:rsid w:val="00895A20"/>
    <w:rsid w:val="008A08DB"/>
    <w:rsid w:val="008B1F76"/>
    <w:rsid w:val="008B6024"/>
    <w:rsid w:val="008B60B1"/>
    <w:rsid w:val="008B6D0E"/>
    <w:rsid w:val="0090215C"/>
    <w:rsid w:val="00954B84"/>
    <w:rsid w:val="009A24DA"/>
    <w:rsid w:val="00A406D4"/>
    <w:rsid w:val="00A9371B"/>
    <w:rsid w:val="00AA7C05"/>
    <w:rsid w:val="00AF5D7B"/>
    <w:rsid w:val="00BF0D3A"/>
    <w:rsid w:val="00C03472"/>
    <w:rsid w:val="00C42137"/>
    <w:rsid w:val="00C446D5"/>
    <w:rsid w:val="00CA636B"/>
    <w:rsid w:val="00D6000C"/>
    <w:rsid w:val="00D739DC"/>
    <w:rsid w:val="00D8012D"/>
    <w:rsid w:val="00DE2414"/>
    <w:rsid w:val="00DE3E71"/>
    <w:rsid w:val="00DE4763"/>
    <w:rsid w:val="00DE7445"/>
    <w:rsid w:val="00E918D9"/>
    <w:rsid w:val="00F6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5"/>
  </w:style>
  <w:style w:type="paragraph" w:styleId="1">
    <w:name w:val="heading 1"/>
    <w:basedOn w:val="a"/>
    <w:next w:val="a"/>
    <w:link w:val="1Char"/>
    <w:uiPriority w:val="9"/>
    <w:qFormat/>
    <w:rsid w:val="0077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B6D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6D36"/>
    <w:pPr>
      <w:ind w:left="720"/>
      <w:contextualSpacing/>
    </w:pPr>
  </w:style>
  <w:style w:type="table" w:styleId="a4">
    <w:name w:val="Table Grid"/>
    <w:basedOn w:val="a1"/>
    <w:rsid w:val="007B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B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6D3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7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7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B6D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6D36"/>
    <w:pPr>
      <w:ind w:left="720"/>
      <w:contextualSpacing/>
    </w:pPr>
  </w:style>
  <w:style w:type="table" w:styleId="a4">
    <w:name w:val="Table Grid"/>
    <w:basedOn w:val="a1"/>
    <w:rsid w:val="007B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B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6D3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7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2019-12-01T12:00:00Z</dcterms:created>
  <dcterms:modified xsi:type="dcterms:W3CDTF">2019-12-02T10:22:00Z</dcterms:modified>
</cp:coreProperties>
</file>