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0E24D" w14:textId="38432214" w:rsidR="00557442" w:rsidRDefault="00557442" w:rsidP="00B45B3B">
      <w:pPr>
        <w:jc w:val="both"/>
      </w:pPr>
      <w:r>
        <w:t>Σας ενημερώνουμε ότι σύμφωνα με την με ΑΠ: 1660</w:t>
      </w:r>
      <w:r w:rsidR="000A0A60">
        <w:t>5</w:t>
      </w:r>
      <w:r>
        <w:t xml:space="preserve"> /28-08-2020  Απόφαση του Δ/</w:t>
      </w:r>
      <w:proofErr w:type="spellStart"/>
      <w:r>
        <w:t>ντή</w:t>
      </w:r>
      <w:proofErr w:type="spellEnd"/>
      <w:r>
        <w:t xml:space="preserve">  της ΔΔΕ Ηρακλείου οι αναπληρωτές εκπαιδευτικοί που προσλήφθηκαν στα πλαίσια της πράξης  </w:t>
      </w:r>
      <w:r w:rsidRPr="000745E6">
        <w:rPr>
          <w:b/>
        </w:rPr>
        <w:t>Εξ</w:t>
      </w:r>
      <w:r w:rsidR="000A0A60">
        <w:rPr>
          <w:b/>
        </w:rPr>
        <w:t>ατομικευμένης</w:t>
      </w:r>
      <w:r>
        <w:t xml:space="preserve"> Εκπαιδευτικής Υποστήριξης (ΚΩΔΙΚΟΣ ΟΠΣ:50696</w:t>
      </w:r>
      <w:r w:rsidR="000A0A60">
        <w:t>33</w:t>
      </w:r>
      <w:r>
        <w:t>) τοποθετούνται σε σχολεία σύμφωνα με τον παρακάτω πίνακα.</w:t>
      </w:r>
    </w:p>
    <w:p w14:paraId="69F67112" w14:textId="5DB72B63" w:rsidR="00557442" w:rsidRDefault="00557442" w:rsidP="00B45B3B">
      <w:pPr>
        <w:jc w:val="both"/>
      </w:pPr>
      <w:r>
        <w:t>Οι παρακάτω αναπληρωτές οφείλουν να παρουσιαστούν στις σχολικές μονάδες που τοποθετήθηκαν την 1</w:t>
      </w:r>
      <w:r w:rsidRPr="0074077A">
        <w:rPr>
          <w:vertAlign w:val="superscript"/>
        </w:rPr>
        <w:t>η</w:t>
      </w:r>
      <w:r>
        <w:t xml:space="preserve"> και 2</w:t>
      </w:r>
      <w:r w:rsidRPr="0074077A">
        <w:rPr>
          <w:vertAlign w:val="superscript"/>
        </w:rPr>
        <w:t>η</w:t>
      </w:r>
      <w:r>
        <w:t xml:space="preserve"> Σεπτεμβρίου 2020 και να υποβάλλουν τα δικαιολογητικά πρόσληψής τους στους Διευθυντές των σχολικών μονάδων.</w:t>
      </w:r>
    </w:p>
    <w:p w14:paraId="5708534C" w14:textId="75707EBF" w:rsidR="006F22A7" w:rsidRDefault="006F22A7" w:rsidP="00B45B3B">
      <w:pPr>
        <w:jc w:val="both"/>
      </w:pPr>
    </w:p>
    <w:tbl>
      <w:tblPr>
        <w:tblW w:w="10457" w:type="dxa"/>
        <w:tblInd w:w="-998" w:type="dxa"/>
        <w:tblLook w:val="04A0" w:firstRow="1" w:lastRow="0" w:firstColumn="1" w:lastColumn="0" w:noHBand="0" w:noVBand="1"/>
      </w:tblPr>
      <w:tblGrid>
        <w:gridCol w:w="578"/>
        <w:gridCol w:w="1777"/>
        <w:gridCol w:w="1583"/>
        <w:gridCol w:w="1647"/>
        <w:gridCol w:w="980"/>
        <w:gridCol w:w="2183"/>
        <w:gridCol w:w="1709"/>
      </w:tblGrid>
      <w:tr w:rsidR="006F22A7" w:rsidRPr="00365F0C" w14:paraId="03DFA1C3" w14:textId="77777777" w:rsidTr="006F22A7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29DD" w14:textId="77777777" w:rsidR="006F22A7" w:rsidRPr="00365F0C" w:rsidRDefault="006F22A7" w:rsidP="00B3036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DDB9" w14:textId="77777777" w:rsidR="006F22A7" w:rsidRPr="00365F0C" w:rsidRDefault="006F22A7" w:rsidP="00B3036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65F0C">
              <w:rPr>
                <w:rFonts w:ascii="Calibri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E544" w14:textId="77777777" w:rsidR="006F22A7" w:rsidRPr="00365F0C" w:rsidRDefault="006F22A7" w:rsidP="00B3036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65F0C">
              <w:rPr>
                <w:rFonts w:ascii="Calibri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1A21" w14:textId="77777777" w:rsidR="006F22A7" w:rsidRPr="00365F0C" w:rsidRDefault="006F22A7" w:rsidP="00B3036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65F0C">
              <w:rPr>
                <w:rFonts w:ascii="Calibri" w:hAnsi="Calibri" w:cs="Calibri"/>
                <w:b/>
                <w:bCs/>
                <w:color w:val="000000"/>
              </w:rPr>
              <w:t>ΠΑΤΡΩΝΥΜΟ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0ED9" w14:textId="77777777" w:rsidR="006F22A7" w:rsidRPr="00365F0C" w:rsidRDefault="006F22A7" w:rsidP="00B3036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70C6" w14:textId="77777777" w:rsidR="006F22A7" w:rsidRPr="00365F0C" w:rsidRDefault="006F22A7" w:rsidP="00B3036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65F0C">
              <w:rPr>
                <w:rFonts w:ascii="Calibri" w:hAnsi="Calibri" w:cs="Calibri"/>
                <w:b/>
                <w:bCs/>
                <w:color w:val="000000"/>
              </w:rPr>
              <w:t>ΣΧΟΛΕΙΟ ΤΟΠΟΘΕΤΗΣΗΣ</w:t>
            </w:r>
            <w:r>
              <w:rPr>
                <w:rFonts w:ascii="Calibri" w:hAnsi="Calibri" w:cs="Calibri"/>
                <w:b/>
                <w:bCs/>
                <w:color w:val="000000"/>
              </w:rPr>
              <w:t>/ΩΡΕΣ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142E2" w14:textId="77777777" w:rsidR="006F22A7" w:rsidRPr="00365F0C" w:rsidRDefault="006F22A7" w:rsidP="00B3036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ΣΧΟΛΕΙΟ/Α ΔΙΑΘΕΣΗΣ/ΩΡΕΣ</w:t>
            </w:r>
          </w:p>
        </w:tc>
        <w:bookmarkStart w:id="0" w:name="_GoBack"/>
        <w:bookmarkEnd w:id="0"/>
      </w:tr>
      <w:tr w:rsidR="006F22A7" w:rsidRPr="00365F0C" w14:paraId="1AFBECF3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5828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D7B6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ΜΠΑΜΠΑΚΟΥ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5182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D3C1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3954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176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ΕΝΕΓΥΛ ΗΡΑΚΛΕΙΟΥ (</w:t>
            </w:r>
            <w:r w:rsidRPr="00365F0C">
              <w:rPr>
                <w:rFonts w:ascii="Calibri" w:hAnsi="Calibri" w:cs="Calibri"/>
                <w:color w:val="000000"/>
              </w:rPr>
              <w:t>20)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9493F" w14:textId="77777777" w:rsidR="006F22A7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0A85D1E4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F1E1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2925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ΟΥΡΑΝΟΥ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3333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25A9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A13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304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 xml:space="preserve">ΤΜΗΜΑ </w:t>
            </w:r>
            <w:r>
              <w:rPr>
                <w:rFonts w:ascii="Calibri" w:hAnsi="Calibri" w:cs="Calibri"/>
                <w:color w:val="000000"/>
              </w:rPr>
              <w:t>ΕΝΤΑΞΗΣ 13ου Γ/ΣΙΟΥ ΗΡΑΚΛΕΙΟΥ (</w:t>
            </w:r>
            <w:r w:rsidRPr="00365F0C">
              <w:rPr>
                <w:rFonts w:ascii="Calibri" w:hAnsi="Calibri" w:cs="Calibri"/>
                <w:color w:val="000000"/>
              </w:rPr>
              <w:t>23)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5A19D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0B8CFEDA" w14:textId="77777777" w:rsidTr="006F22A7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C0BD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F33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ΛΕΜΟΝΑΚΗ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7088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F789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ΖΑΧΑΡΙΑΣ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0C6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7A4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ΤΜ. ΕΝΤΑΞΗΣ 9ου Γ/ΣΙΟΥ ΗΡΑΚΛΕΙΟΥ (</w:t>
            </w:r>
            <w:r w:rsidRPr="00365F0C">
              <w:rPr>
                <w:rFonts w:ascii="Calibri" w:hAnsi="Calibri" w:cs="Calibri"/>
                <w:color w:val="000000"/>
              </w:rPr>
              <w:t xml:space="preserve">21)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DD6F9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ΤΜ. ΕΝΤ. Γ/ΣΙΟΥ Ν. Α</w:t>
            </w:r>
            <w:r>
              <w:rPr>
                <w:rFonts w:ascii="Calibri" w:hAnsi="Calibri" w:cs="Calibri"/>
                <w:color w:val="000000"/>
              </w:rPr>
              <w:t>ΛΙΚΑΡΝΑΣΣΟΥ (</w:t>
            </w:r>
            <w:r w:rsidRPr="00365F0C">
              <w:rPr>
                <w:rFonts w:ascii="Calibri" w:hAnsi="Calibri" w:cs="Calibri"/>
                <w:color w:val="000000"/>
              </w:rPr>
              <w:t>2)</w:t>
            </w:r>
          </w:p>
        </w:tc>
      </w:tr>
      <w:tr w:rsidR="006F22A7" w:rsidRPr="00365F0C" w14:paraId="314F2D5E" w14:textId="77777777" w:rsidTr="006F22A7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B65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8DA2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ΠΕΡΙΣΤΕΡΗ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721F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C2D0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7E34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6629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</w:t>
            </w:r>
            <w:r>
              <w:rPr>
                <w:rFonts w:ascii="Calibri" w:hAnsi="Calibri" w:cs="Calibri"/>
                <w:color w:val="000000"/>
              </w:rPr>
              <w:t>Μ. ΕΝΤΑΞΗΣ 12ου Γ/ΣΙΟΥ ΗΡΑΚΛΕΙΟΥ (</w:t>
            </w:r>
            <w:r w:rsidRPr="00365F0C">
              <w:rPr>
                <w:rFonts w:ascii="Calibri" w:hAnsi="Calibri" w:cs="Calibri"/>
                <w:color w:val="000000"/>
              </w:rPr>
              <w:t xml:space="preserve">20)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017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 xml:space="preserve"> ΤΜ. ΕΝΤ. Γ/ΣΙΟΥ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65F0C">
              <w:rPr>
                <w:rFonts w:ascii="Calibri" w:hAnsi="Calibri" w:cs="Calibri"/>
                <w:color w:val="000000"/>
              </w:rPr>
              <w:t xml:space="preserve"> Ν. ΑΛΙΚΑΡΝΑΣΣΟΥ (3)</w:t>
            </w:r>
          </w:p>
        </w:tc>
      </w:tr>
      <w:tr w:rsidR="006F22A7" w:rsidRPr="00365F0C" w14:paraId="09EDC70E" w14:textId="77777777" w:rsidTr="006F22A7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4CE2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5CD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ΤΙΤΟΜΙΧΕΛΑΚΗ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26D5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9B15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6F71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EA70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ΤΜΗΜΑ Ε</w:t>
            </w:r>
            <w:r>
              <w:rPr>
                <w:rFonts w:ascii="Calibri" w:hAnsi="Calibri" w:cs="Calibri"/>
                <w:color w:val="000000"/>
              </w:rPr>
              <w:t>ΝΤΑΞΗΣ Γ/ΣΙΟΥ Ν. ΑΛΙΚΑΡΝΑΣΣΟΥ (</w:t>
            </w:r>
            <w:r w:rsidRPr="00365F0C">
              <w:rPr>
                <w:rFonts w:ascii="Calibri" w:hAnsi="Calibri" w:cs="Calibri"/>
                <w:color w:val="000000"/>
              </w:rPr>
              <w:t>23)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A0DA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1CDDF2C9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214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702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ΜΠΕΚΙΑΡΑΚΗ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22B9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02C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5199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5B75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ΤΜΗΜΑ ΕΝΤΑΞΗΣ Γ/ΣΙΟΥ Ν. ΑΛΙΚΑΡΝΑΣΣΟΥ (23)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88186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3EB3060E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B4D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27E0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ΠΑΡΑΣΧΗ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B156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ΔΙΟΝΥΣΙΑ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1ED6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D57A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8C14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ΤΜ. ΕΝΤΑΞΗΣ Γ/ΣΙΟΥ ΓΑΖΙΟΥ (15)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A9E2D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ΤΜ. ΕΝΤ. 8ου Γ/ΣΙΟΥ ΗΡΑΚΛΕΙΟΥ (</w:t>
            </w:r>
            <w:r w:rsidRPr="00365F0C">
              <w:rPr>
                <w:rFonts w:ascii="Calibri" w:hAnsi="Calibri" w:cs="Calibri"/>
                <w:color w:val="000000"/>
              </w:rPr>
              <w:t>8)</w:t>
            </w:r>
          </w:p>
        </w:tc>
      </w:tr>
      <w:tr w:rsidR="006F22A7" w:rsidRPr="00365F0C" w14:paraId="5F1CE3A1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1B8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FF16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ΑΝΔΡΟΥΛΑΚΗ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97F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ΜΑΡΙΑ ΕΛΕΝΗ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395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CC6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6290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ΤΜΗΜ</w:t>
            </w:r>
            <w:r>
              <w:rPr>
                <w:rFonts w:ascii="Calibri" w:hAnsi="Calibri" w:cs="Calibri"/>
                <w:color w:val="000000"/>
              </w:rPr>
              <w:t>Α ΕΝΤΑΞΗΣ Γ/ΣΙΟΥ ΑΓ. ΒΑΡΒΑΡΑΣ (</w:t>
            </w:r>
            <w:r w:rsidRPr="00365F0C">
              <w:rPr>
                <w:rFonts w:ascii="Calibri" w:hAnsi="Calibri" w:cs="Calibri"/>
                <w:color w:val="000000"/>
              </w:rPr>
              <w:t>23)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1EB4D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5635DCD3" w14:textId="77777777" w:rsidTr="006F22A7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7E96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3E4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ΚΑΝΑΒΑΚΗ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C28D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6600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ΣΤΑΥΡΟΣ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F27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227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 xml:space="preserve">ΤΜ. </w:t>
            </w:r>
            <w:r>
              <w:rPr>
                <w:rFonts w:ascii="Calibri" w:hAnsi="Calibri" w:cs="Calibri"/>
                <w:color w:val="000000"/>
              </w:rPr>
              <w:t xml:space="preserve">ΕΝΤΑΞΗΣ </w:t>
            </w:r>
            <w:r w:rsidRPr="00DB0D92">
              <w:rPr>
                <w:rFonts w:ascii="Calibri" w:hAnsi="Calibri" w:cs="Calibri"/>
                <w:color w:val="000000"/>
              </w:rPr>
              <w:t>10ου ΓΕΛ ΗΡΑΚΛΕΙΟΥ (</w:t>
            </w:r>
            <w:r w:rsidRPr="00365F0C">
              <w:rPr>
                <w:rFonts w:ascii="Calibri" w:hAnsi="Calibri" w:cs="Calibri"/>
                <w:color w:val="000000"/>
              </w:rPr>
              <w:t>9)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FEC07" w14:textId="77777777" w:rsidR="006F22A7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ΕΝΕΕΓΥΛ ΗΡΑΚΛΕΙΟΥ (</w:t>
            </w:r>
            <w:r w:rsidRPr="00365F0C">
              <w:rPr>
                <w:rFonts w:ascii="Calibri" w:hAnsi="Calibri" w:cs="Calibri"/>
                <w:color w:val="000000"/>
              </w:rPr>
              <w:t>7)</w:t>
            </w:r>
          </w:p>
          <w:p w14:paraId="536EA17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ΤΜ. ΕΝΤ. 6ου ΕΠΑΛ ΗΡΑΚΛΕΙΟΥ (</w:t>
            </w:r>
            <w:r w:rsidRPr="00365F0C">
              <w:rPr>
                <w:rFonts w:ascii="Calibri" w:hAnsi="Calibri" w:cs="Calibri"/>
                <w:color w:val="000000"/>
              </w:rPr>
              <w:t>4)</w:t>
            </w:r>
          </w:p>
        </w:tc>
      </w:tr>
      <w:tr w:rsidR="006F22A7" w:rsidRPr="00365F0C" w14:paraId="3AEEBF1C" w14:textId="77777777" w:rsidTr="006F22A7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F21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3515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ΔΕΤΟΡΑΚΗ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3648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1ED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ΣΤΑΥΡΟΣ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81F6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A25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ΤΜ. ΕΝΤΑΞΗΣ Γ/ΣΙΟΥ ΑΣΗΜΙΟΥ (</w:t>
            </w:r>
            <w:r w:rsidRPr="00365F0C">
              <w:rPr>
                <w:rFonts w:ascii="Calibri" w:hAnsi="Calibri" w:cs="Calibri"/>
                <w:color w:val="000000"/>
              </w:rPr>
              <w:t>10)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8CE7B" w14:textId="77777777" w:rsidR="006F22A7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ΤΜ. ΕΝΤ. Γ/ΣΙΟΥ ΑΡΧΑΝΩΝ (</w:t>
            </w:r>
            <w:r w:rsidRPr="00365F0C">
              <w:rPr>
                <w:rFonts w:ascii="Calibri" w:hAnsi="Calibri" w:cs="Calibri"/>
                <w:color w:val="000000"/>
              </w:rPr>
              <w:t>8)</w:t>
            </w:r>
          </w:p>
          <w:p w14:paraId="02F638D4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ΤΜ. ΕΝΤ. 13ου Γ/ΣΙΟΥ ΗΡΑΚΛΕΙΟΥ (5)</w:t>
            </w:r>
          </w:p>
        </w:tc>
      </w:tr>
      <w:tr w:rsidR="006F22A7" w:rsidRPr="00365F0C" w14:paraId="4847395B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173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662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ΧΟΥΖΟΥΡΑΚΗ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8751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0678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D7A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50E4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ΤΜΗΜΑ ΕΝΤΑΞΗΣ Γ/ΣΙΟΥ ΓΕΡΓΕΡΗΣ (</w:t>
            </w:r>
            <w:r w:rsidRPr="00365F0C">
              <w:rPr>
                <w:rFonts w:ascii="Calibri" w:hAnsi="Calibri" w:cs="Calibri"/>
                <w:color w:val="000000"/>
              </w:rPr>
              <w:t>23)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80010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248E5015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4633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132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ΜΑΔΗ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A0E8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ABEA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FC5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32C8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ΤΜΗΜΑ ΕΝΤΑΞΗΣ Γ/ΣΙΟΥ ΑΡΧΑΝΩΝ (</w:t>
            </w:r>
            <w:r w:rsidRPr="00365F0C">
              <w:rPr>
                <w:rFonts w:ascii="Calibri" w:hAnsi="Calibri" w:cs="Calibri"/>
                <w:color w:val="000000"/>
              </w:rPr>
              <w:t>20)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90915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7E227CD6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0D39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0425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ΤΟΛΗ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E160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F9DD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72E6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8C5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ΤΜΗ</w:t>
            </w:r>
            <w:r>
              <w:rPr>
                <w:rFonts w:ascii="Calibri" w:hAnsi="Calibri" w:cs="Calibri"/>
                <w:color w:val="000000"/>
              </w:rPr>
              <w:t>ΜΑ ΕΝΤΑΞΗΣ 6ου ΕΠΑΛ ΗΡΑΚΛΕΙΟΥ (</w:t>
            </w:r>
            <w:r w:rsidRPr="00365F0C">
              <w:rPr>
                <w:rFonts w:ascii="Calibri" w:hAnsi="Calibri" w:cs="Calibri"/>
                <w:color w:val="000000"/>
              </w:rPr>
              <w:t>23)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EB495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5DD78E59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0D3D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9B6D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ΒΑΣΙΛΑΚΗ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7C44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041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ΑΛΕΞΑΝΔΡΟΣ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83F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1DE8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ΤΜΗΜΑ ΕΝΤΑΞΗΣ</w:t>
            </w:r>
            <w:r>
              <w:rPr>
                <w:rFonts w:ascii="Calibri" w:hAnsi="Calibri" w:cs="Calibri"/>
                <w:color w:val="000000"/>
              </w:rPr>
              <w:t xml:space="preserve"> 12ου Γ/ΣΙΟΥ ΗΡΑΚΛΕΙΟΥ (-19)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D3282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6BB824DF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E67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3FE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ΦΑΣΑΤΑΚΗ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E84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81DA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64A8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606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 xml:space="preserve">ΤΜΗΜΑ </w:t>
            </w:r>
            <w:r>
              <w:rPr>
                <w:rFonts w:ascii="Calibri" w:hAnsi="Calibri" w:cs="Calibri"/>
                <w:color w:val="000000"/>
              </w:rPr>
              <w:t>ΕΝΤΑΞΗΣ 13ου Γ/ΣΙΟΥ ΗΡΑΚΛΕΙΟΥ (</w:t>
            </w:r>
            <w:r w:rsidRPr="00365F0C">
              <w:rPr>
                <w:rFonts w:ascii="Calibri" w:hAnsi="Calibri" w:cs="Calibri"/>
                <w:color w:val="000000"/>
              </w:rPr>
              <w:t xml:space="preserve">20)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1A51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547D7810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68F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7936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ΓΚΙΑΟΥΡΑΚΗ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F046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773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0F69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2E72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 xml:space="preserve">ΤΜΗΜΑ </w:t>
            </w:r>
            <w:r>
              <w:rPr>
                <w:rFonts w:ascii="Calibri" w:hAnsi="Calibri" w:cs="Calibri"/>
                <w:color w:val="000000"/>
              </w:rPr>
              <w:t>ΕΝΤΑΞΗΣ 11ου Γ/ΣΙΟΥ ΗΡΑΚΛΕΙΟΥ (</w:t>
            </w:r>
            <w:r w:rsidRPr="00365F0C">
              <w:rPr>
                <w:rFonts w:ascii="Calibri" w:hAnsi="Calibri" w:cs="Calibri"/>
                <w:color w:val="000000"/>
              </w:rPr>
              <w:t>20)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BBC8F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3613DCE6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EDE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B865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ΔΗΜΗΤΡΙΑΔΟΥ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CFBD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3F5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ΠΑΥΛΟΣ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5AA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954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ΤΜΗΜΑ ΕΝΤΑΞΗΣ 1ου Γ/ΣΙΟΥ ΗΡΑΚΛΕΙΟΥ (</w:t>
            </w:r>
            <w:r>
              <w:rPr>
                <w:rFonts w:ascii="Calibri" w:hAnsi="Calibri" w:cs="Calibri"/>
                <w:color w:val="000000"/>
              </w:rPr>
              <w:t xml:space="preserve">20)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EB21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1A63A576" w14:textId="77777777" w:rsidTr="006F22A7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3FA5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597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ΤΡΙΓΩΝΗ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BAE6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BCA8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4E3A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CEB3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 xml:space="preserve">ΤΜΗΜΑ </w:t>
            </w:r>
            <w:r>
              <w:rPr>
                <w:rFonts w:ascii="Calibri" w:hAnsi="Calibri" w:cs="Calibri"/>
                <w:color w:val="000000"/>
              </w:rPr>
              <w:t>ΕΝΤΑΞΗΣ 8ου Γ/ΣΙΟΥ ΗΡΑΚΛΕΙΟΥ (</w:t>
            </w:r>
            <w:r w:rsidRPr="00365F0C">
              <w:rPr>
                <w:rFonts w:ascii="Calibri" w:hAnsi="Calibri" w:cs="Calibri"/>
                <w:color w:val="000000"/>
              </w:rPr>
              <w:t xml:space="preserve">20)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09BBF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 xml:space="preserve"> ΤΜ. ΕΝΤ. Γ/ΣΙΟΥ ΓΑΖΙΟΥ (3)</w:t>
            </w:r>
          </w:p>
        </w:tc>
      </w:tr>
      <w:tr w:rsidR="006F22A7" w:rsidRPr="00365F0C" w14:paraId="79EC61B0" w14:textId="77777777" w:rsidTr="006F22A7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66BF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A725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ΜΑΓΚΑΦΟΥΡΑΚΗ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16BA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A0B4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1001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BE71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ΤΜΗΜ</w:t>
            </w:r>
            <w:r>
              <w:rPr>
                <w:rFonts w:ascii="Calibri" w:hAnsi="Calibri" w:cs="Calibri"/>
                <w:color w:val="000000"/>
              </w:rPr>
              <w:t>Α ΕΝΤΑΞΗΣ Γ/ΣΙΟΥ ΑΡΚΑΛΟΧΩΡΙΟΥ (</w:t>
            </w:r>
            <w:r w:rsidRPr="00365F0C">
              <w:rPr>
                <w:rFonts w:ascii="Calibri" w:hAnsi="Calibri" w:cs="Calibri"/>
                <w:color w:val="000000"/>
              </w:rPr>
              <w:t>20)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EB3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32437991" w14:textId="77777777" w:rsidTr="006F22A7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8C6D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3C96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ΕΠΙΤΡΟΠΑΚΗ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4499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700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C391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5171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ΤΜΗΜΑ ΕΝΤΑΞΗΣ Γ/ΣΙΟΥ ΜΟΙΡΩΝ (</w:t>
            </w:r>
            <w:r w:rsidRPr="00365F0C">
              <w:rPr>
                <w:rFonts w:ascii="Calibri" w:hAnsi="Calibri" w:cs="Calibri"/>
                <w:color w:val="000000"/>
              </w:rPr>
              <w:t>23)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F25A2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7E2991B5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6E9D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6D0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ΓΟΥΜΕΝΑΚΗ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7AC4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9263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A9F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60C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ΤΜΗΜΑ ΕΝΤΑΞΗΣ Γ/ΣΙΟΥ ΒΙΑΝΝΟΥ (20)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93EC3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26D9DED0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8EA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6BB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ΑΓΓΟΥΡΙΔΗΣ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E404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2354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17F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5A3F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ΤΜΗΜΑ ΕΝΤΑΞΗΣ Γ/ΣΙΟΥ ΓΕΡΓΕΡΗΣ (20)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BD6BD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68D73676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65A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A46D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ΤΖΟΜΠΑΝΑΚΗΣ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F079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03A3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481A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D6A6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ΤΜΗΜΑ ΕΝΤΑΞΗΣ Γ/ΣΙΟΥ ΤΥΜΠΑΚΙΟΥ (</w:t>
            </w:r>
            <w:r>
              <w:rPr>
                <w:rFonts w:ascii="Calibri" w:hAnsi="Calibri" w:cs="Calibri"/>
                <w:color w:val="000000"/>
              </w:rPr>
              <w:t>21)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089E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17A2436B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B04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BC60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ΚΟΝΤΟΓΙΑΝΝΗ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AA5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4C16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B87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8A38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ΤΜΗΜΑ ΕΝΤΑΞΗΣ Γ/ΣΙΟΥ ΑΣΗΜΙΟΥ (21)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349C8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0FDD617B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1778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27E5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ΧΟΥΛΙΑΡΑΣ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32BD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5F7D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2EA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9A41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ΕΝΕΕΓΥΛ ΗΡΑΚΛΕΙΟΥ (23)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8846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2C6BCE77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664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8D4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ΚΟΖΥΡΑΚΗΣ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D4AF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ΕΛΕΥΘΕΡΙΟΣ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E2AA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6A3A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FE13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ΕΕΕΕΚ ΗΡΑΚΛΕΙΟΥ (</w:t>
            </w:r>
            <w:r w:rsidRPr="00365F0C">
              <w:rPr>
                <w:rFonts w:ascii="Calibri" w:hAnsi="Calibri" w:cs="Calibri"/>
                <w:color w:val="000000"/>
              </w:rPr>
              <w:t>23)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6F1E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3E1FE69F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7C01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04D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ΦΙΛΙΠΠΟΥ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453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FC6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64BF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D5F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ΕΕΕΕΚ ΗΡΑΚΛΕΙΟΥ (</w:t>
            </w:r>
            <w:r w:rsidRPr="00365F0C">
              <w:rPr>
                <w:rFonts w:ascii="Calibri" w:hAnsi="Calibri" w:cs="Calibri"/>
                <w:color w:val="000000"/>
              </w:rPr>
              <w:t>23)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84C9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439F3358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3574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9F39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ΤΗΛΙΓΑΔΑ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1FC1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ΒΙΟΛΕΤΤΑ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04F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F12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ΠΕ04.01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CC3F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ΤΜΗΜΑ Ε</w:t>
            </w:r>
            <w:r>
              <w:rPr>
                <w:rFonts w:ascii="Calibri" w:hAnsi="Calibri" w:cs="Calibri"/>
                <w:color w:val="000000"/>
              </w:rPr>
              <w:t>ΝΤΑΞΗΣ Γ/ΣΙΟΥ Ν. ΑΛΙΚΑΡΝΑΣΣΟΥ (</w:t>
            </w:r>
            <w:r w:rsidRPr="00365F0C">
              <w:rPr>
                <w:rFonts w:ascii="Calibri" w:hAnsi="Calibri" w:cs="Calibri"/>
                <w:color w:val="000000"/>
              </w:rPr>
              <w:t>23)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96D9F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1BB0409B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94DA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5FE2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ΔΡΟΣΑΤΑΚΗ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6880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B2A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1E7D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ΠΕ04.01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8F7A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ΤΜΗΜΑ</w:t>
            </w:r>
            <w:r>
              <w:rPr>
                <w:rFonts w:ascii="Calibri" w:hAnsi="Calibri" w:cs="Calibri"/>
                <w:color w:val="000000"/>
              </w:rPr>
              <w:t xml:space="preserve"> ΕΝΤΑΞΗΣ 9ου Γ/ΣΙΟΥ ΗΡΑΚΛΕΙΟΥ (</w:t>
            </w:r>
            <w:r w:rsidRPr="00365F0C">
              <w:rPr>
                <w:rFonts w:ascii="Calibri" w:hAnsi="Calibri" w:cs="Calibri"/>
                <w:color w:val="000000"/>
              </w:rPr>
              <w:t>23)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A3501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431477BF" w14:textId="77777777" w:rsidTr="006F22A7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3A99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D393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ΑΜΑΡΓΙΩΤΑΚΗ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9FFF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BB34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6AE5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ΠΕ04.02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A51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ΤΜΗ</w:t>
            </w:r>
            <w:r>
              <w:rPr>
                <w:rFonts w:ascii="Calibri" w:hAnsi="Calibri" w:cs="Calibri"/>
                <w:color w:val="000000"/>
              </w:rPr>
              <w:t xml:space="preserve">ΜΑ ΕΝΤΑΞΗΣ 6ου ΕΠΑΛ ΗΡΑΚΛΕΙΟΥ (17)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72B4A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ΤΜΗΜΑ ΕΝΤΑΞΗΣ 8ου Γ/ΣΙΟΥ ΗΡΑΚΛΕΙΟΥ (5)</w:t>
            </w:r>
          </w:p>
        </w:tc>
      </w:tr>
      <w:tr w:rsidR="006F22A7" w:rsidRPr="00365F0C" w14:paraId="545146BF" w14:textId="77777777" w:rsidTr="006F22A7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744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9D1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ΣΤΑΜΑΤΑΚΗ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5155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F4A9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ΣΤΥΛΙΑΝΟΣ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B583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ΠΕ04.04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2C51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</w:t>
            </w:r>
            <w:r>
              <w:rPr>
                <w:rFonts w:ascii="Calibri" w:hAnsi="Calibri" w:cs="Calibri"/>
                <w:color w:val="000000"/>
              </w:rPr>
              <w:t>ΜΗΜΑ ΕΝΤΑΞΗΣ Γ/ΣΙΟΥ ΤΥΜΠΑΚΙΟΥ (</w:t>
            </w:r>
            <w:r w:rsidRPr="00365F0C">
              <w:rPr>
                <w:rFonts w:ascii="Calibri" w:hAnsi="Calibri" w:cs="Calibri"/>
                <w:color w:val="000000"/>
              </w:rPr>
              <w:t>14)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61570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ΤΜΗΜΑ ΕΝΤΑΞΗΣ Γ/ΣΙΟΥ ΓΑΖΙΟΥ (6)</w:t>
            </w:r>
          </w:p>
        </w:tc>
      </w:tr>
      <w:tr w:rsidR="006F22A7" w:rsidRPr="00365F0C" w14:paraId="2F1D99F0" w14:textId="77777777" w:rsidTr="006F22A7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FE2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062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ΚΑΛΥΚΑΚΗ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7DF6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ΑΡΙΣΤΕΑ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EDC8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D9F6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ΠΕ04.04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AE13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ΤΜΗΜ</w:t>
            </w:r>
            <w:r>
              <w:rPr>
                <w:rFonts w:ascii="Calibri" w:hAnsi="Calibri" w:cs="Calibri"/>
                <w:color w:val="000000"/>
              </w:rPr>
              <w:t>Α ΕΝΤΑΞΗΣ Γ/ΣΙΟΥ ΑΡΚΑΛΟΧΩΡΙΟΥ (</w:t>
            </w:r>
            <w:r w:rsidRPr="00365F0C">
              <w:rPr>
                <w:rFonts w:ascii="Calibri" w:hAnsi="Calibri" w:cs="Calibri"/>
                <w:color w:val="000000"/>
              </w:rPr>
              <w:t>15)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5E48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ΤΜΗΜΑ ΕΝΤΑΞΗΣ Γ/ΣΙΟΥ ΒΙΑΝΝΟΥ (5)</w:t>
            </w:r>
          </w:p>
        </w:tc>
      </w:tr>
      <w:tr w:rsidR="006F22A7" w:rsidRPr="00365F0C" w14:paraId="29C70EE7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662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ABF5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ΝΤΑΝΤΑΜΗ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A72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5225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1A2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ΠΕ04.05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134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ΤΜΗΜΑ ΕΝΤΑΞΗΣ Γ/ΣΙΟΥ ΜΟΙΡΩΝ (20)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E2F3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696B5315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824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50F0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ΛΑΦΑΡΑ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CAE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ΑΝΘΙΑ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A15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ΑΡΓΥΡΙΟΣ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609F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ACE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 xml:space="preserve">ΕΙΔΙΚΟ Γ/ΣΙΟ ΗΡΑΚΛΕΙΟΥ (18)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CA88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741B8E7D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4470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6789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ΠΑΠΑΪΩΑΝΝΟΥ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CD5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0D0D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ΣΤΕΡΓΙΟΣ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8244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3CA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ΕΕΕΕΚ ΗΡΑΚΛΕΙΟΥ (23)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387BF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2DE2773B" w14:textId="77777777" w:rsidTr="006F22A7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4506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DB83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ΣΤΑΜΟΥΛΗ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EC63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437F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ΔΙΟΝΥΣΙΟΣ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1515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ΠΕ80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BE71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ΕΝΕΕΓΥΛ ΗΡΑΚΛΕΙΟΥ (13)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9B99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Γ/ΣΙΟ ΗΡΑΚΛΕΙΟΥ (6)  ΕΕΕΕΚ ΗΡΑΚΛΕΙΟΥ (</w:t>
            </w:r>
            <w:r w:rsidRPr="00365F0C">
              <w:rPr>
                <w:rFonts w:ascii="Calibri" w:hAnsi="Calibri" w:cs="Calibri"/>
                <w:color w:val="000000"/>
              </w:rPr>
              <w:t>4)</w:t>
            </w:r>
          </w:p>
        </w:tc>
      </w:tr>
      <w:tr w:rsidR="006F22A7" w:rsidRPr="00365F0C" w14:paraId="4674E310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D8F0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6C78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ΜΠΕΤΕΙΝΗ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060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B4A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50A5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ΠΕ80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ABF2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ΕΕΕΕΚ ΤΥΜΠΑΚΙΟΥ (18)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B533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7DAE87FF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48F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79F6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ΜΟΥΔΑΤΣΑΚΗ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AC0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7F30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0FB4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603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ΕΝΕΕΕΓΥΛ ΗΡΑΚΛΕΙΟΥ (12)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98A61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 xml:space="preserve"> ΕΕΕΕΚ ΤΥΜΠΑΚΙΟΥ (8)</w:t>
            </w:r>
          </w:p>
        </w:tc>
      </w:tr>
      <w:tr w:rsidR="006F22A7" w:rsidRPr="00365F0C" w14:paraId="76D4CBEC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3CE5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EF63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ΜΑΝΩΛΗ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8CC5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ΕΥΔΟΞΙΑ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394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5A12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ΠΕ88.01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64B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ΕΕΕΕΚ ΤΥΜΠΑΚΙΟΥ (13) </w:t>
            </w:r>
            <w:r w:rsidRPr="00365F0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19EC4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ΕΝΕΕΓΥΛ ΗΡΑΚΛΕΙΟΥ (10)</w:t>
            </w:r>
          </w:p>
        </w:tc>
      </w:tr>
      <w:tr w:rsidR="006F22A7" w:rsidRPr="00365F0C" w14:paraId="36DD0B7E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D5A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0FD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ΤΣΑΡΔΑΚΑΣ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4BE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8C02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ΖΗΣΗΣ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E91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ΠΕ88.03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F253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ΕΕΕΕΚ ΗΡΑΚΛΕΙΟΥ (23)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3FAE6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3255E570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B49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F50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ΜΠΡΙΝΤΑΚΗ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E3E3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7872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865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ΠΕ88.04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1BD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ΕΕΕΕΚ ΗΡΑΚΛΕΙΟΥ (23)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7C538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78EF52EF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C957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C54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ΚΟΥΤΣΟΝΙΚΟΛΑ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BB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ΠΗΝΕΛΟΠΗ ΧΡΙΣΤΙΝΑ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39A9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E6B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ΠΕ88.04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61B6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ΕΕΕΕΚ ΗΡΑΚΛΕΙΟΥ (23)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94B6D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04A50938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9FD3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2504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ΖΗΣΙΜΟΠΟΥΛΟΥ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C93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319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ΠΕΡΙΚΛΗΣ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D83B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ΠΕ89.01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2FDE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ΕΕΕΕΚ ΗΡΑΚΛΕΙΟΥ (23)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628B8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2890F003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4BE3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1330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ΤΣΑΤΣΑΝΗ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FC78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4DE1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ΣΩΤΗΡΙΟΣ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72C1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ΠΕ89.01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0A90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 xml:space="preserve">ΕΕΕΕΚ ΤΥΜΠΑΚΙΟΥ 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Pr="00365F0C">
              <w:rPr>
                <w:rFonts w:ascii="Calibri" w:hAnsi="Calibri" w:cs="Calibri"/>
                <w:color w:val="000000"/>
              </w:rPr>
              <w:t xml:space="preserve">12)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615D8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ΕΕΕΕΚ ΗΡΑΚΛΕΙΟΥ (11)</w:t>
            </w:r>
          </w:p>
        </w:tc>
      </w:tr>
      <w:tr w:rsidR="006F22A7" w:rsidRPr="00365F0C" w14:paraId="5A5A1048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762F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D3C5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ΛΥΡΩΝΗ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1F96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ΕΜΜΑΝΟΥΕΛΑ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6A01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57C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F6C3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 xml:space="preserve">ΕΕΕΕΚ ΤΥΜΠΑΚΙΟΥ (13)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185E3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ΕΙΔΙΚΟ Γ/ΣΙΟ ΗΡΑΚΛΕΙΟΥ (10)</w:t>
            </w:r>
          </w:p>
        </w:tc>
      </w:tr>
      <w:tr w:rsidR="006F22A7" w:rsidRPr="00365F0C" w14:paraId="568EB454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8A8C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0861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ΑΝΤΩΝΑΚΗ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642D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049D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D4F4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ΠΕ89.01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46EA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  <w:r w:rsidRPr="00365F0C">
              <w:rPr>
                <w:rFonts w:ascii="Calibri" w:hAnsi="Calibri" w:cs="Calibri"/>
                <w:color w:val="000000"/>
              </w:rPr>
              <w:t>ΕΕΕΕΚ ΤΥΜΠΑΚΙΟΥ (23)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57AA3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22A7" w:rsidRPr="00365F0C" w14:paraId="3E1DE4D8" w14:textId="77777777" w:rsidTr="006F22A7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BA8D0AF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9F11" w14:textId="77777777" w:rsidR="006F22A7" w:rsidRPr="00365F0C" w:rsidRDefault="006F22A7" w:rsidP="00B303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32AE" w14:textId="77777777" w:rsidR="006F22A7" w:rsidRPr="00365F0C" w:rsidRDefault="006F22A7" w:rsidP="00B3036C"/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1F72" w14:textId="77777777" w:rsidR="006F22A7" w:rsidRPr="00365F0C" w:rsidRDefault="006F22A7" w:rsidP="00B3036C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10FC" w14:textId="77777777" w:rsidR="006F22A7" w:rsidRPr="00365F0C" w:rsidRDefault="006F22A7" w:rsidP="00B3036C"/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572B5" w14:textId="77777777" w:rsidR="006F22A7" w:rsidRPr="00365F0C" w:rsidRDefault="006F22A7" w:rsidP="00B3036C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626E5774" w14:textId="77777777" w:rsidR="006F22A7" w:rsidRPr="00365F0C" w:rsidRDefault="006F22A7" w:rsidP="00B3036C"/>
        </w:tc>
      </w:tr>
    </w:tbl>
    <w:p w14:paraId="77BB540E" w14:textId="77777777" w:rsidR="006F22A7" w:rsidRDefault="006F22A7" w:rsidP="00B45B3B">
      <w:pPr>
        <w:jc w:val="both"/>
      </w:pPr>
    </w:p>
    <w:p w14:paraId="529B48A1" w14:textId="5C65C5C1" w:rsidR="00CC56B9" w:rsidRDefault="00CC56B9"/>
    <w:sectPr w:rsidR="00CC56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2C"/>
    <w:rsid w:val="000A0A60"/>
    <w:rsid w:val="003D302C"/>
    <w:rsid w:val="00557442"/>
    <w:rsid w:val="00586741"/>
    <w:rsid w:val="006F22A7"/>
    <w:rsid w:val="00B45B3B"/>
    <w:rsid w:val="00C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2DB8"/>
  <w15:chartTrackingRefBased/>
  <w15:docId w15:val="{0E76146C-400E-4247-AC7A-CDA5E9AF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2020-08-31T15:07:00Z</dcterms:created>
  <dcterms:modified xsi:type="dcterms:W3CDTF">2020-08-31T15:07:00Z</dcterms:modified>
</cp:coreProperties>
</file>