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076"/>
      </w:tblGrid>
      <w:tr w:rsidR="00146F23" w:rsidRPr="009B7CFE" w:rsidTr="00381662">
        <w:tc>
          <w:tcPr>
            <w:tcW w:w="5387" w:type="dxa"/>
          </w:tcPr>
          <w:p w:rsidR="00146F23" w:rsidRPr="009B7CFE" w:rsidRDefault="00453E87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0</wp:posOffset>
                  </wp:positionV>
                  <wp:extent cx="53340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hrough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F23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146F23" w:rsidRPr="009B7CFE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6F23" w:rsidRPr="009B7CFE" w:rsidTr="00381662">
        <w:tc>
          <w:tcPr>
            <w:tcW w:w="5387" w:type="dxa"/>
          </w:tcPr>
          <w:p w:rsidR="00146F23" w:rsidRPr="009B7CFE" w:rsidRDefault="00146F23" w:rsidP="00A108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46F23" w:rsidRPr="009B7CFE" w:rsidRDefault="00146F23" w:rsidP="00A1087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ΥΠΟΥΡΓΕΙΟ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ΠΑΙΔΕΙΑΣ ΚΑΙ</w:t>
            </w:r>
          </w:p>
          <w:p w:rsidR="00146F23" w:rsidRDefault="00146F23" w:rsidP="00A1087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ΘΡΗΣΚΕΥΜΑΤΩΝ</w:t>
            </w:r>
          </w:p>
          <w:p w:rsidR="00C05497" w:rsidRPr="009B7CFE" w:rsidRDefault="00C05497" w:rsidP="00A1087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Pr="009B7CFE" w:rsidRDefault="00146F23" w:rsidP="00A10874">
            <w:pPr>
              <w:pStyle w:val="a3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ΠΕΡΙΦΕΡΕΙΑΚΗ ΔΙΕΥΘΥΝΣΗ</w:t>
            </w:r>
          </w:p>
          <w:p w:rsidR="00146F23" w:rsidRPr="009B7CFE" w:rsidRDefault="00146F23" w:rsidP="00A10874">
            <w:pPr>
              <w:pStyle w:val="a3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Π/ΘΜΙΑΣ ΚΑΙ Δ/ΘΜΙΑΣ</w:t>
            </w:r>
          </w:p>
          <w:p w:rsidR="00146F23" w:rsidRDefault="00146F23" w:rsidP="00A10874">
            <w:pPr>
              <w:pStyle w:val="a3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ΕΚΠ/ΣΗΣ ΑΤΤΙ</w:t>
            </w:r>
            <w:r w:rsidRPr="009B7CFE">
              <w:rPr>
                <w:rFonts w:ascii="Calibri" w:hAnsi="Calibri"/>
                <w:b/>
                <w:sz w:val="24"/>
                <w:szCs w:val="24"/>
                <w:lang w:val="en-US"/>
              </w:rPr>
              <w:t>KH</w:t>
            </w:r>
            <w:r w:rsidRPr="009B7CFE">
              <w:rPr>
                <w:rFonts w:ascii="Calibri" w:hAnsi="Calibri"/>
                <w:b/>
                <w:sz w:val="24"/>
                <w:szCs w:val="24"/>
              </w:rPr>
              <w:t>Σ</w:t>
            </w:r>
          </w:p>
          <w:p w:rsidR="00C05497" w:rsidRPr="009B7CFE" w:rsidRDefault="00C05497" w:rsidP="00A10874">
            <w:pPr>
              <w:pStyle w:val="a3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46F23" w:rsidRPr="001A3036" w:rsidRDefault="00C05497" w:rsidP="00A10874">
            <w:pPr>
              <w:pStyle w:val="a3"/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A3036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C05497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A3036">
              <w:rPr>
                <w:rFonts w:ascii="Calibri" w:hAnsi="Calibri"/>
                <w:b/>
                <w:sz w:val="24"/>
                <w:szCs w:val="24"/>
              </w:rPr>
              <w:t xml:space="preserve"> ΠΕΚΕΣ ΑΤΤΙΚΗΣ</w:t>
            </w:r>
          </w:p>
          <w:p w:rsidR="00C05497" w:rsidRPr="00C05497" w:rsidRDefault="00C05497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tbl>
            <w:tblPr>
              <w:tblW w:w="1002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C05497" w:rsidTr="00C05497">
              <w:trPr>
                <w:trHeight w:val="13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. Δ/</w:t>
                  </w: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:   Ηρώων Πολυτεχνείου 9-11</w:t>
                  </w:r>
                </w:p>
              </w:tc>
            </w:tr>
            <w:tr w:rsidR="00C05497" w:rsidTr="00C05497">
              <w:trPr>
                <w:trHeight w:val="164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. Κωδ. :   15344  Γέρακας</w:t>
                  </w:r>
                </w:p>
              </w:tc>
            </w:tr>
            <w:tr w:rsidR="00C05497" w:rsidTr="00C05497">
              <w:trPr>
                <w:trHeight w:val="221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 xml:space="preserve">Πληροφορίες: </w:t>
                  </w: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Χρυσάκη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 xml:space="preserve"> Χρυσούλα</w:t>
                  </w:r>
                </w:p>
              </w:tc>
            </w:tr>
            <w:tr w:rsidR="00C05497" w:rsidTr="00C05497">
              <w:trPr>
                <w:trHeight w:val="21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.          :   210-</w:t>
                  </w:r>
                  <w:r w:rsidRPr="00FF5F2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3576050</w:t>
                  </w:r>
                  <w:r w:rsidRPr="00FF5F21">
                    <w:rPr>
                      <w:b/>
                      <w:sz w:val="24"/>
                      <w:szCs w:val="24"/>
                    </w:rPr>
                    <w:t>- 2103576063</w:t>
                  </w:r>
                </w:p>
              </w:tc>
            </w:tr>
            <w:tr w:rsidR="00C05497" w:rsidTr="00C05497">
              <w:trPr>
                <w:trHeight w:val="198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en-US"/>
                    </w:rPr>
                    <w:t xml:space="preserve">Fax    </w:t>
                  </w:r>
                  <w:r w:rsidRPr="00FF5F21">
                    <w:rPr>
                      <w:b/>
                      <w:sz w:val="24"/>
                      <w:szCs w:val="24"/>
                    </w:rPr>
                    <w:t xml:space="preserve">        :  210-3576095</w:t>
                  </w:r>
                </w:p>
              </w:tc>
            </w:tr>
            <w:tr w:rsidR="00C05497" w:rsidRPr="007C3FE9" w:rsidTr="00C05497">
              <w:trPr>
                <w:trHeight w:val="95"/>
              </w:trPr>
              <w:tc>
                <w:tcPr>
                  <w:tcW w:w="5426" w:type="dxa"/>
                  <w:hideMark/>
                </w:tcPr>
                <w:p w:rsidR="00C05497" w:rsidRPr="00CE6491" w:rsidRDefault="00C05497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 xml:space="preserve">       :   </w:t>
                  </w:r>
                  <w:hyperlink r:id="rId6" w:history="1">
                    <w:r w:rsidR="002D0FDE" w:rsidRPr="007315DA">
                      <w:rPr>
                        <w:rStyle w:val="-"/>
                        <w:b/>
                        <w:sz w:val="24"/>
                        <w:szCs w:val="24"/>
                        <w:lang w:val="fr-FR"/>
                      </w:rPr>
                      <w:t>5pekes@attik.pde.sch.gr</w:t>
                    </w:r>
                  </w:hyperlink>
                </w:p>
                <w:p w:rsidR="002D0FDE" w:rsidRPr="00CE6491" w:rsidRDefault="002D0FDE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  <w:p w:rsidR="00C05497" w:rsidRPr="00FF5F21" w:rsidRDefault="00C05497">
                  <w:pPr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fr-FR"/>
                    </w:rPr>
                    <w:t xml:space="preserve">                      </w:t>
                  </w:r>
                </w:p>
              </w:tc>
            </w:tr>
          </w:tbl>
          <w:p w:rsidR="00146F23" w:rsidRPr="00CE6491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CE6491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  <w:p w:rsidR="00146F23" w:rsidRPr="00CE6491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4076" w:type="dxa"/>
          </w:tcPr>
          <w:p w:rsidR="00DE765B" w:rsidRPr="0086240D" w:rsidRDefault="005B3889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Γέρακας</w:t>
            </w:r>
            <w:r w:rsidR="00DE765B" w:rsidRPr="00F10B49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6C430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F45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56BFB" w:rsidRPr="0086240D">
              <w:rPr>
                <w:rFonts w:ascii="Calibri" w:hAnsi="Calibri" w:cs="Calibri"/>
                <w:b/>
                <w:sz w:val="24"/>
                <w:szCs w:val="24"/>
              </w:rPr>
              <w:t>25</w:t>
            </w:r>
            <w:r w:rsidR="00362CB3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AC5549" w:rsidRPr="00723366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014B99" w:rsidRPr="00AC72AE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DE765B" w:rsidRPr="005E2347">
              <w:rPr>
                <w:rFonts w:ascii="Calibri" w:hAnsi="Calibri" w:cs="Calibri"/>
                <w:b/>
                <w:sz w:val="24"/>
                <w:szCs w:val="24"/>
              </w:rPr>
              <w:t>-20</w:t>
            </w:r>
            <w:r w:rsidR="00014B99" w:rsidRPr="00AC72A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56BFB" w:rsidRPr="0086240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  <w:p w:rsidR="00DE765B" w:rsidRPr="00AC72AE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Αρ.  </w:t>
            </w: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Πρωτ</w:t>
            </w:r>
            <w:proofErr w:type="spellEnd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.:</w:t>
            </w:r>
            <w:r w:rsidR="00913948" w:rsidRPr="00FA7E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E6491">
              <w:rPr>
                <w:rFonts w:ascii="Calibri" w:hAnsi="Calibri" w:cs="Calibri"/>
                <w:b/>
                <w:sz w:val="24"/>
                <w:szCs w:val="24"/>
              </w:rPr>
              <w:t>1805</w:t>
            </w:r>
          </w:p>
          <w:p w:rsidR="00DE765B" w:rsidRPr="00073109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40D" w:rsidRPr="0086240D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7B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Προς:</w:t>
            </w:r>
            <w:r w:rsidRPr="00F10B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074BD">
              <w:rPr>
                <w:rFonts w:ascii="Calibri" w:hAnsi="Calibri" w:cs="Calibri"/>
                <w:b/>
                <w:sz w:val="24"/>
                <w:szCs w:val="24"/>
              </w:rPr>
              <w:t>Τα Ημερήσια και Εσπερινά Γενικά Λύκεια των</w:t>
            </w:r>
            <w:r w:rsidRPr="00F10B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Δ/</w:t>
            </w: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νσεων</w:t>
            </w:r>
            <w:proofErr w:type="spellEnd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  Δ/θμιας </w:t>
            </w: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Εκπ</w:t>
            </w:r>
            <w:proofErr w:type="spellEnd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σης</w:t>
            </w:r>
            <w:proofErr w:type="spellEnd"/>
            <w:r w:rsidR="00FC5D55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νατολικής Αττικής, </w:t>
            </w:r>
          </w:p>
          <w:p w:rsidR="00FC5D55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Πειραιά</w:t>
            </w:r>
            <w:r w:rsidR="002B344B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Ηρακλείου, Χανίων, </w:t>
            </w:r>
          </w:p>
          <w:p w:rsidR="00DE765B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Λασιθίου, Ρεθύμνου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F92314" w:rsidRPr="00EB205E" w:rsidRDefault="00F9231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C3FE9" w:rsidRDefault="00F9231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(Δια των Οργανωτικών </w:t>
            </w:r>
            <w:r w:rsidR="00356BFB">
              <w:rPr>
                <w:rFonts w:ascii="Calibri" w:hAnsi="Calibri" w:cs="Calibri"/>
                <w:b/>
                <w:sz w:val="24"/>
                <w:szCs w:val="24"/>
              </w:rPr>
              <w:t xml:space="preserve">Συντονιστών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του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 6</w:t>
            </w:r>
            <w:r w:rsidR="008A7B74" w:rsidRPr="008A7B74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ου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ΠΕ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Κ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Ε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 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Αττικής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και</w:t>
            </w:r>
          </w:p>
          <w:p w:rsidR="00EB205E" w:rsidRDefault="008A7B7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ΠΕ.Κ.Ε.Σ </w:t>
            </w:r>
            <w:r w:rsidR="00F92314">
              <w:rPr>
                <w:rFonts w:ascii="Calibri" w:hAnsi="Calibri" w:cs="Calibri"/>
                <w:b/>
                <w:sz w:val="24"/>
                <w:szCs w:val="24"/>
              </w:rPr>
              <w:t xml:space="preserve"> Κρήτης ) </w:t>
            </w:r>
          </w:p>
          <w:p w:rsidR="00F92314" w:rsidRPr="00EB205E" w:rsidRDefault="00F9231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40A6" w:rsidRDefault="004749CC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Υπό</w:t>
            </w:r>
            <w:r w:rsidR="00D81321">
              <w:rPr>
                <w:rFonts w:ascii="Calibri" w:hAnsi="Calibri" w:cs="Calibri"/>
                <w:b/>
                <w:sz w:val="24"/>
                <w:szCs w:val="24"/>
              </w:rPr>
              <w:t>ψη</w:t>
            </w:r>
            <w:r w:rsidR="00E60E63">
              <w:rPr>
                <w:rFonts w:ascii="Calibri" w:hAnsi="Calibri" w:cs="Calibri"/>
                <w:b/>
                <w:sz w:val="24"/>
                <w:szCs w:val="24"/>
              </w:rPr>
              <w:t xml:space="preserve">  τ</w:t>
            </w:r>
            <w:r w:rsidR="00A740A6">
              <w:rPr>
                <w:rFonts w:ascii="Calibri" w:hAnsi="Calibri" w:cs="Calibri"/>
                <w:b/>
                <w:sz w:val="24"/>
                <w:szCs w:val="24"/>
              </w:rPr>
              <w:t>ων</w:t>
            </w:r>
            <w:r w:rsidR="00E60E6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F7073">
              <w:rPr>
                <w:rFonts w:ascii="Calibri" w:hAnsi="Calibri" w:cs="Calibri"/>
                <w:b/>
                <w:sz w:val="24"/>
                <w:szCs w:val="24"/>
              </w:rPr>
              <w:t xml:space="preserve"> εκπαιδευτικών  ΠΕ80</w:t>
            </w:r>
          </w:p>
          <w:p w:rsidR="00B977B8" w:rsidRDefault="00B977B8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977B8" w:rsidRDefault="00B977B8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F7073" w:rsidRDefault="009F7073" w:rsidP="009F70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977B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Κοιν</w:t>
            </w:r>
            <w:proofErr w:type="spellEnd"/>
            <w:r w:rsidRPr="00B977B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ΔΔΕ </w:t>
            </w:r>
            <w:r w:rsidRPr="009F7073">
              <w:rPr>
                <w:rFonts w:ascii="Calibri" w:hAnsi="Calibri" w:cs="Calibri"/>
                <w:b/>
                <w:sz w:val="24"/>
                <w:szCs w:val="24"/>
              </w:rPr>
              <w:t xml:space="preserve">Ανατολικής Αττικής, </w:t>
            </w:r>
          </w:p>
          <w:p w:rsidR="00FC5D55" w:rsidRDefault="00B977B8" w:rsidP="00B977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7B8">
              <w:rPr>
                <w:rFonts w:ascii="Calibri" w:hAnsi="Calibri" w:cs="Calibri"/>
                <w:b/>
                <w:sz w:val="24"/>
                <w:szCs w:val="24"/>
              </w:rPr>
              <w:t>Πειραιά, Ηρακλείου, Χανίων,</w:t>
            </w:r>
          </w:p>
          <w:p w:rsidR="00B977B8" w:rsidRPr="009F7073" w:rsidRDefault="00B977B8" w:rsidP="00B977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7B8">
              <w:rPr>
                <w:rFonts w:ascii="Calibri" w:hAnsi="Calibri" w:cs="Calibri"/>
                <w:b/>
                <w:sz w:val="24"/>
                <w:szCs w:val="24"/>
              </w:rPr>
              <w:t xml:space="preserve"> Λασιθίου, Ρεθύμνου</w:t>
            </w:r>
          </w:p>
          <w:p w:rsidR="009F7073" w:rsidRPr="00F10B49" w:rsidRDefault="009F7073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46F23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 xml:space="preserve">      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46F23" w:rsidRPr="002163B7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2D0FDE" w:rsidRDefault="002D0FDE" w:rsidP="002D0FDE">
      <w:pPr>
        <w:tabs>
          <w:tab w:val="left" w:pos="360"/>
        </w:tabs>
        <w:jc w:val="both"/>
        <w:rPr>
          <w:rFonts w:ascii="Bookman Old Style" w:eastAsia="Batang" w:hAnsi="Bookman Old Style" w:cs="Arial"/>
          <w:b/>
          <w:sz w:val="24"/>
          <w:szCs w:val="24"/>
          <w:lang w:eastAsia="ko-KR"/>
        </w:rPr>
      </w:pPr>
      <w:r w:rsidRPr="00F10B49">
        <w:rPr>
          <w:rFonts w:ascii="Calibri" w:hAnsi="Calibri" w:cs="Calibri"/>
          <w:b/>
          <w:sz w:val="24"/>
          <w:szCs w:val="24"/>
        </w:rPr>
        <w:t>ΘΕΜΑ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Ενδεικτικός Προγραμματισμός της</w:t>
      </w:r>
      <w:r w:rsidR="00F23AA7" w:rsidRPr="00F23AA7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="00920CD0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Διδακτέας</w:t>
      </w:r>
      <w:r w:rsidR="00F23AA7"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–</w:t>
      </w:r>
      <w:r w:rsidR="00920CD0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Εξεταστέας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Ύλης </w:t>
      </w:r>
      <w:proofErr w:type="spellStart"/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στ</w:t>
      </w:r>
      <w:proofErr w:type="spellEnd"/>
      <w:r>
        <w:rPr>
          <w:rFonts w:ascii="Bookman Old Style" w:eastAsia="Arial Unicode MS" w:hAnsi="Bookman Old Style" w:cs="Arial"/>
          <w:b/>
          <w:sz w:val="24"/>
          <w:szCs w:val="24"/>
          <w:lang w:val="en-US" w:eastAsia="ko-KR"/>
        </w:rPr>
        <w:t>o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Μ</w:t>
      </w:r>
      <w:r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ά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θ</w:t>
      </w:r>
      <w:r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η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μα</w:t>
      </w:r>
      <w:r w:rsidR="004749CC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Pr="00FA7EF1">
        <w:rPr>
          <w:rFonts w:ascii="Bookman Old Style" w:eastAsia="Batang" w:hAnsi="Bookman Old Style" w:cs="Arial"/>
          <w:b/>
          <w:sz w:val="24"/>
          <w:szCs w:val="24"/>
          <w:u w:val="single"/>
          <w:lang w:eastAsia="ko-KR"/>
        </w:rPr>
        <w:t>Οικονομ</w:t>
      </w:r>
      <w:r w:rsidR="00FA7EF1" w:rsidRPr="00FA7EF1">
        <w:rPr>
          <w:rFonts w:ascii="Bookman Old Style" w:eastAsia="Batang" w:hAnsi="Bookman Old Style" w:cs="Arial"/>
          <w:b/>
          <w:sz w:val="24"/>
          <w:szCs w:val="24"/>
          <w:u w:val="single"/>
          <w:lang w:eastAsia="ko-KR"/>
        </w:rPr>
        <w:t>ία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547BED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της </w:t>
      </w:r>
      <w:r w:rsidR="00920CD0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proofErr w:type="spellStart"/>
      <w:r w:rsidR="00920CD0">
        <w:rPr>
          <w:rFonts w:ascii="Bookman Old Style" w:eastAsia="Batang" w:hAnsi="Bookman Old Style" w:cs="Arial"/>
          <w:b/>
          <w:sz w:val="24"/>
          <w:szCs w:val="24"/>
          <w:lang w:eastAsia="ko-KR"/>
        </w:rPr>
        <w:t>Γ΄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τάξης</w:t>
      </w:r>
      <w:proofErr w:type="spellEnd"/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Ημερ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η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σ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ίου</w:t>
      </w:r>
      <w:r w:rsidR="00823B36" w:rsidRP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823B36"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Γενικ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ού</w:t>
      </w:r>
      <w:r w:rsidR="00607D04" w:rsidRPr="00607D04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607D04"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Λυκεί</w:t>
      </w:r>
      <w:r w:rsidR="00607D04">
        <w:rPr>
          <w:rFonts w:ascii="Bookman Old Style" w:eastAsia="Batang" w:hAnsi="Bookman Old Style" w:cs="Arial"/>
          <w:b/>
          <w:sz w:val="24"/>
          <w:szCs w:val="24"/>
          <w:lang w:eastAsia="ko-KR"/>
        </w:rPr>
        <w:t>ου</w:t>
      </w:r>
      <w:r w:rsidR="00920CD0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και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Γ΄ τάξης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Εσπεριν</w:t>
      </w:r>
      <w:r w:rsidR="00920CD0">
        <w:rPr>
          <w:rFonts w:ascii="Bookman Old Style" w:eastAsia="Batang" w:hAnsi="Bookman Old Style" w:cs="Arial"/>
          <w:b/>
          <w:sz w:val="24"/>
          <w:szCs w:val="24"/>
          <w:lang w:eastAsia="ko-KR"/>
        </w:rPr>
        <w:t>ού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Γενικ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ού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Λυκεί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ου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για το σχολικό έτος 20</w:t>
      </w:r>
      <w:r w:rsidR="00014B99" w:rsidRPr="00014B99">
        <w:rPr>
          <w:rFonts w:ascii="Bookman Old Style" w:eastAsia="Batang" w:hAnsi="Bookman Old Style" w:cs="Arial"/>
          <w:b/>
          <w:sz w:val="24"/>
          <w:szCs w:val="24"/>
          <w:lang w:eastAsia="ko-KR"/>
        </w:rPr>
        <w:t>2</w:t>
      </w:r>
      <w:r w:rsidR="00356BFB">
        <w:rPr>
          <w:rFonts w:ascii="Bookman Old Style" w:eastAsia="Batang" w:hAnsi="Bookman Old Style" w:cs="Arial"/>
          <w:b/>
          <w:sz w:val="24"/>
          <w:szCs w:val="24"/>
          <w:lang w:eastAsia="ko-KR"/>
        </w:rPr>
        <w:t>1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-20</w:t>
      </w:r>
      <w:r w:rsidR="00FA7EF1">
        <w:rPr>
          <w:rFonts w:ascii="Bookman Old Style" w:eastAsia="Batang" w:hAnsi="Bookman Old Style" w:cs="Arial"/>
          <w:b/>
          <w:sz w:val="24"/>
          <w:szCs w:val="24"/>
          <w:lang w:eastAsia="ko-KR"/>
        </w:rPr>
        <w:t>2</w:t>
      </w:r>
      <w:r w:rsidR="00356BFB">
        <w:rPr>
          <w:rFonts w:ascii="Bookman Old Style" w:eastAsia="Batang" w:hAnsi="Bookman Old Style" w:cs="Arial"/>
          <w:b/>
          <w:sz w:val="24"/>
          <w:szCs w:val="24"/>
          <w:lang w:eastAsia="ko-KR"/>
        </w:rPr>
        <w:t>2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.</w:t>
      </w:r>
    </w:p>
    <w:p w:rsidR="005950DB" w:rsidRDefault="005950DB" w:rsidP="005950DB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5950DB" w:rsidRPr="00B45F87" w:rsidRDefault="005950DB" w:rsidP="005950DB">
      <w:pPr>
        <w:jc w:val="both"/>
        <w:rPr>
          <w:rFonts w:asciiTheme="minorHAnsi" w:eastAsia="Batang" w:hAnsiTheme="minorHAnsi"/>
          <w:bCs/>
          <w:sz w:val="22"/>
          <w:szCs w:val="22"/>
          <w:lang w:eastAsia="ko-KR"/>
        </w:rPr>
      </w:pPr>
    </w:p>
    <w:p w:rsidR="002D0FDE" w:rsidRPr="00B45F87" w:rsidRDefault="005950DB" w:rsidP="002D0FDE">
      <w:pPr>
        <w:jc w:val="both"/>
        <w:rPr>
          <w:rFonts w:asciiTheme="minorHAnsi" w:hAnsiTheme="minorHAnsi"/>
          <w:b/>
          <w:sz w:val="24"/>
          <w:szCs w:val="24"/>
        </w:rPr>
      </w:pPr>
      <w:r w:rsidRPr="00B45F87">
        <w:rPr>
          <w:rFonts w:asciiTheme="minorHAnsi" w:eastAsia="Batang" w:hAnsiTheme="minorHAnsi"/>
          <w:bCs/>
          <w:sz w:val="24"/>
          <w:szCs w:val="24"/>
          <w:lang w:eastAsia="ko-KR"/>
        </w:rPr>
        <w:t xml:space="preserve"> </w:t>
      </w:r>
      <w:r w:rsidRPr="00B45F87">
        <w:rPr>
          <w:rFonts w:asciiTheme="minorHAnsi" w:eastAsia="Batang" w:hAnsiTheme="minorHAnsi"/>
          <w:b/>
          <w:bCs/>
          <w:sz w:val="24"/>
          <w:szCs w:val="24"/>
          <w:lang w:eastAsia="ko-KR"/>
        </w:rPr>
        <w:t>Η εξεταστέα ύλη αναφέρεται</w:t>
      </w:r>
      <w:r w:rsidR="00231173" w:rsidRPr="00231173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="00231173">
        <w:rPr>
          <w:rFonts w:asciiTheme="minorHAnsi" w:eastAsia="Batang" w:hAnsiTheme="minorHAnsi"/>
          <w:b/>
          <w:bCs/>
          <w:sz w:val="24"/>
          <w:szCs w:val="24"/>
          <w:lang w:eastAsia="ko-KR"/>
        </w:rPr>
        <w:t>στο</w:t>
      </w:r>
      <w:r w:rsidR="005B3678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 </w:t>
      </w:r>
      <w:r w:rsidRPr="00B45F87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="00CC78F1" w:rsidRPr="00B45F87">
        <w:rPr>
          <w:rFonts w:asciiTheme="minorHAnsi" w:hAnsiTheme="minorHAnsi"/>
          <w:b/>
          <w:sz w:val="24"/>
          <w:szCs w:val="24"/>
        </w:rPr>
        <w:t>ΦΕΚ Β΄ 3</w:t>
      </w:r>
      <w:r w:rsidR="00356BFB">
        <w:rPr>
          <w:rFonts w:asciiTheme="minorHAnsi" w:hAnsiTheme="minorHAnsi"/>
          <w:b/>
          <w:sz w:val="24"/>
          <w:szCs w:val="24"/>
        </w:rPr>
        <w:t>137</w:t>
      </w:r>
      <w:r w:rsidR="00CC78F1" w:rsidRPr="00B45F87">
        <w:rPr>
          <w:rFonts w:asciiTheme="minorHAnsi" w:hAnsiTheme="minorHAnsi"/>
          <w:b/>
          <w:sz w:val="24"/>
          <w:szCs w:val="24"/>
        </w:rPr>
        <w:t>/</w:t>
      </w:r>
      <w:r w:rsidR="00356BFB">
        <w:rPr>
          <w:rFonts w:asciiTheme="minorHAnsi" w:hAnsiTheme="minorHAnsi"/>
          <w:b/>
          <w:sz w:val="24"/>
          <w:szCs w:val="24"/>
        </w:rPr>
        <w:t>19-07-21.</w:t>
      </w:r>
    </w:p>
    <w:p w:rsidR="00CC78F1" w:rsidRPr="00B45F87" w:rsidRDefault="00CC78F1" w:rsidP="002D0FDE">
      <w:pPr>
        <w:jc w:val="both"/>
        <w:rPr>
          <w:rFonts w:asciiTheme="minorHAnsi" w:eastAsia="Batang" w:hAnsiTheme="minorHAnsi" w:cs="Arial"/>
          <w:b/>
          <w:bCs/>
          <w:sz w:val="24"/>
          <w:szCs w:val="24"/>
          <w:lang w:eastAsia="ko-KR"/>
        </w:rPr>
      </w:pPr>
    </w:p>
    <w:p w:rsidR="00DB0310" w:rsidRDefault="002D0FDE" w:rsidP="002D0FDE">
      <w:pPr>
        <w:jc w:val="both"/>
        <w:rPr>
          <w:rFonts w:ascii="Bookman Old Style" w:eastAsia="Batang" w:hAnsi="Bookman Old Style" w:cs="Arial"/>
          <w:b/>
          <w:bCs/>
          <w:sz w:val="24"/>
          <w:szCs w:val="24"/>
          <w:u w:val="single"/>
          <w:lang w:eastAsia="ko-KR"/>
        </w:rPr>
      </w:pPr>
      <w:r w:rsidRPr="004105B1">
        <w:rPr>
          <w:rFonts w:ascii="Bookman Old Style" w:eastAsia="Batang" w:hAnsi="Bookman Old Style" w:cs="Arial"/>
          <w:b/>
          <w:bCs/>
          <w:sz w:val="24"/>
          <w:szCs w:val="24"/>
          <w:u w:val="single"/>
          <w:lang w:eastAsia="ko-KR"/>
        </w:rPr>
        <w:t xml:space="preserve"> Ο</w:t>
      </w:r>
      <w:r w:rsidR="00DB0310">
        <w:rPr>
          <w:rFonts w:ascii="Bookman Old Style" w:eastAsia="Batang" w:hAnsi="Bookman Old Style" w:cs="Arial"/>
          <w:b/>
          <w:bCs/>
          <w:sz w:val="24"/>
          <w:szCs w:val="24"/>
          <w:u w:val="single"/>
          <w:lang w:eastAsia="ko-KR"/>
        </w:rPr>
        <w:t>ΙΚΟΝΟΜΙΑ</w:t>
      </w:r>
    </w:p>
    <w:p w:rsidR="005950DB" w:rsidRPr="005950DB" w:rsidRDefault="00AC72A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  <w:r w:rsidRPr="005F648C">
        <w:rPr>
          <w:rFonts w:ascii="Bookman Old Style" w:eastAsia="Batang" w:hAnsi="Bookman Old Style" w:cs="Arial"/>
          <w:bCs/>
          <w:sz w:val="24"/>
          <w:szCs w:val="24"/>
          <w:u w:val="single"/>
          <w:lang w:eastAsia="ko-KR"/>
        </w:rPr>
        <w:t>Ομάδα</w:t>
      </w:r>
      <w:r w:rsidR="005F648C" w:rsidRPr="005F648C">
        <w:rPr>
          <w:rFonts w:ascii="Bookman Old Style" w:eastAsia="Batang" w:hAnsi="Bookman Old Style" w:cs="Arial"/>
          <w:bCs/>
          <w:sz w:val="24"/>
          <w:szCs w:val="24"/>
          <w:u w:val="single"/>
          <w:lang w:eastAsia="ko-KR"/>
        </w:rPr>
        <w:t xml:space="preserve"> Προσανατολισμού Σπουδών Οικονομίας και Πληροφορικής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1D19" w:rsidTr="004E1D19">
        <w:tc>
          <w:tcPr>
            <w:tcW w:w="9180" w:type="dxa"/>
          </w:tcPr>
          <w:p w:rsidR="004E1D19" w:rsidRDefault="004E1D19" w:rsidP="00356BFB">
            <w:r w:rsidRPr="00734E32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 xml:space="preserve">ΒΙΒΛΙΟ </w:t>
            </w:r>
            <w:r w:rsidR="00014B99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val="en-US" w:eastAsia="ko-KR"/>
              </w:rPr>
              <w:t>202</w:t>
            </w:r>
            <w:r w:rsidR="00356BFB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>1</w:t>
            </w:r>
            <w:r w:rsidR="00AC72AE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>-2</w:t>
            </w:r>
            <w:r w:rsidR="00356BFB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>2</w:t>
            </w:r>
          </w:p>
        </w:tc>
      </w:tr>
      <w:tr w:rsidR="004E1D19" w:rsidTr="004E1D19">
        <w:trPr>
          <w:trHeight w:val="892"/>
        </w:trPr>
        <w:tc>
          <w:tcPr>
            <w:tcW w:w="9180" w:type="dxa"/>
          </w:tcPr>
          <w:p w:rsidR="004E1D19" w:rsidRPr="00DB0310" w:rsidRDefault="004E1D19" w:rsidP="004E1D19">
            <w:pPr>
              <w:jc w:val="both"/>
              <w:rPr>
                <w:rFonts w:ascii="Bookman Old Style" w:eastAsia="Batang" w:hAnsi="Bookman Old Style" w:cs="Arial"/>
                <w:sz w:val="24"/>
                <w:szCs w:val="24"/>
                <w:u w:val="single"/>
                <w:lang w:eastAsia="ko-KR"/>
              </w:rPr>
            </w:pPr>
            <w:r w:rsidRPr="00DB0310">
              <w:rPr>
                <w:rFonts w:ascii="Bookman Old Style" w:eastAsia="Batang" w:hAnsi="Bookman Old Style" w:cs="Arial"/>
                <w:bCs/>
                <w:sz w:val="24"/>
                <w:szCs w:val="24"/>
                <w:u w:val="single"/>
                <w:lang w:eastAsia="ko-KR"/>
              </w:rPr>
              <w:t xml:space="preserve">ΑΡΧΕΣ ΟΙΚΟΝΟΜΙΚΗΣ ΘΕΩΡΙΑΣ </w:t>
            </w:r>
          </w:p>
          <w:p w:rsidR="004E1D19" w:rsidRDefault="00C76AC1" w:rsidP="004F2440">
            <w:pPr>
              <w:jc w:val="both"/>
            </w:pPr>
            <w:r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τ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ων</w:t>
            </w:r>
            <w:r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Λιανού</w:t>
            </w:r>
            <w:r w:rsidR="00356BFB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Θ.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, </w:t>
            </w:r>
            <w:r w:rsidR="004E1D19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Παπαβασιλείου</w:t>
            </w:r>
            <w:r w:rsidR="00356BFB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Α.,</w:t>
            </w:r>
            <w:r w:rsidR="004E1D19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και 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Χατζηανδρέου</w:t>
            </w:r>
            <w:r w:rsidR="004F2440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Α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.  </w:t>
            </w:r>
          </w:p>
        </w:tc>
      </w:tr>
      <w:tr w:rsidR="004E1D19" w:rsidTr="004E1D19">
        <w:trPr>
          <w:trHeight w:val="892"/>
        </w:trPr>
        <w:tc>
          <w:tcPr>
            <w:tcW w:w="9180" w:type="dxa"/>
          </w:tcPr>
          <w:p w:rsidR="004E1D19" w:rsidRPr="00DB0310" w:rsidRDefault="004E1D19" w:rsidP="004F2440">
            <w:pPr>
              <w:jc w:val="both"/>
              <w:rPr>
                <w:rFonts w:ascii="Bookman Old Style" w:eastAsia="Batang" w:hAnsi="Bookman Old Style" w:cs="Arial"/>
                <w:bCs/>
                <w:sz w:val="24"/>
                <w:szCs w:val="24"/>
                <w:u w:val="single"/>
                <w:lang w:eastAsia="ko-KR"/>
              </w:rPr>
            </w:pP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Από το βιβλίο:</w:t>
            </w:r>
            <w:r w:rsidR="004F2440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«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ΑΡΧΕΣ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ΟΙΚΟΝΟΜΙΚΗΣ</w:t>
            </w:r>
            <w:r w:rsidR="004F2440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ΘΕΩΡΙΑΣ»</w:t>
            </w:r>
          </w:p>
        </w:tc>
      </w:tr>
      <w:tr w:rsidR="004E1D19" w:rsidTr="0063140D">
        <w:trPr>
          <w:trHeight w:val="274"/>
        </w:trPr>
        <w:tc>
          <w:tcPr>
            <w:tcW w:w="9180" w:type="dxa"/>
          </w:tcPr>
          <w:p w:rsidR="004E1D19" w:rsidRPr="0078453B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1: 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Βασικές Οικονομικές Έννοιες </w:t>
            </w:r>
          </w:p>
          <w:p w:rsidR="004E1D19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(παράγραφοι 1 έως και 12, εκτός της τελευτ</w:t>
            </w:r>
            <w:r w:rsidR="00E60E63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αίας πρότασης της παραγράφο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υ </w:t>
            </w:r>
            <w:r w:rsidR="00E60E63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6: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Μπορεί όμως να </w:t>
            </w:r>
            <w:r w:rsidR="00D81321"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τονιστε</w:t>
            </w:r>
            <w:r w:rsid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ί </w:t>
            </w:r>
            <w:r w:rsidR="00D81321" w:rsidRP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……</w:t>
            </w:r>
            <w:r w:rsidR="00D81321" w:rsidRP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εκφράζει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.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)</w:t>
            </w:r>
          </w:p>
          <w:p w:rsidR="004E1D19" w:rsidRPr="00C96826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4E1D19" w:rsidRDefault="004E1D19" w:rsidP="004E1D19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lastRenderedPageBreak/>
              <w:t>Κεφάλαιο 2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: Η ζήτηση των αγαθών (παράγραφοι 1</w:t>
            </w:r>
            <w:r w:rsidR="00C76AC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έως 15)</w:t>
            </w:r>
          </w:p>
          <w:p w:rsidR="008721AD" w:rsidRDefault="008721AD" w:rsidP="004E1D19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Κεφάλαιο 3: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Η παραγωγή της επιχείρησης και το κόστος ( </w:t>
            </w:r>
            <w:r w:rsidR="004749CC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παράγραφοι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1 έως και 7 του μέρους  Α ΄</w:t>
            </w:r>
            <w:r w:rsidR="00D81321" w:rsidRP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που αναφέρεται στην παραγωγή της επιχείρησης, </w:t>
            </w:r>
            <w:r w:rsidR="004749CC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παράγραφοι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1 έως και 4 του μέρους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Β’,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που αναφέρεται στο κόστος παραγωγής).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Κεφάλαιο 4: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Η προσφορά των αγαθών ( παράγραφοι 1 έως  και 9)</w:t>
            </w: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5: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Ο προσδιορισμός των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τιμών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( παράγραφοι 1 έως και 5)</w:t>
            </w: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7: </w:t>
            </w:r>
            <w:r w:rsidR="00AF450B" w:rsidRPr="00AF450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Ακαθάριστο</w:t>
            </w:r>
            <w:r w:rsidRPr="00AF450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Εγχώριο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AF450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Προϊόν (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παράγραφοι 1,2,3,4 εκτός της 2</w:t>
            </w:r>
            <w:r w:rsidRPr="008B250C">
              <w:rPr>
                <w:rFonts w:ascii="Bookman Old Style" w:eastAsia="Batang" w:hAnsi="Bookman Old Style"/>
                <w:bCs/>
                <w:sz w:val="22"/>
                <w:szCs w:val="22"/>
                <w:vertAlign w:val="superscript"/>
                <w:lang w:eastAsia="ko-KR"/>
              </w:rPr>
              <w:t>ης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πρότασης της υποενότητας (2):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Στη χώρα μας …….Εθνικής Οικονομίας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</w:t>
            </w:r>
            <w:r w:rsidR="00C76AC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7,9,10)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9: 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Οικονομικές διακυμάνσεις –πληθωρισμός</w:t>
            </w:r>
            <w:r w:rsidR="005B3678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-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ανεργία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(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παράγραφοι 1,2,3, από την αρχή έως: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…..5% υψηλότερα από αυτά του προηγούμενου έτους.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 4 εκτός της 5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vertAlign w:val="superscript"/>
                <w:lang w:eastAsia="ko-KR"/>
              </w:rPr>
              <w:t>ης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πρότασης: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Επίσης άτομα τα οποία …..δεν ανήκουν στο εργατικό δυναμικό .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και της ενότητας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Καταπολέμηση της ανεργίας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</w:t>
            </w:r>
            <w:r w:rsidR="005B3678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5)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10: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Τα δημόσια οικονομικά (παράγραφοι 3 </w:t>
            </w:r>
            <w:r w:rsidR="004749CC"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εκτός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του </w:t>
            </w:r>
            <w:r w:rsidR="004749CC"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αποσπάσματος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της ενότητας </w:t>
            </w:r>
            <w:proofErr w:type="spellStart"/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val="en-US" w:eastAsia="ko-KR"/>
              </w:rPr>
              <w:t>i</w:t>
            </w:r>
            <w:proofErr w:type="spellEnd"/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: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«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Το μέγεθος και η αναλογία των διαφόρων δαπανών ….πολεμικές περιόδους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,</w:t>
            </w:r>
            <w:r w:rsidR="00AC72AE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»</w:t>
            </w:r>
            <w:r w:rsidR="00723366" w:rsidRPr="00723366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,4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)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Pr="00B9092F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  <w:r w:rsidRPr="00B9092F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Οι ερωτήσεις και οι ασκήσεις που αντιστοιχούν στα προαναφερόμενα κεφάλαια.</w:t>
            </w:r>
          </w:p>
          <w:p w:rsidR="008721AD" w:rsidRPr="00B9092F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  <w:r w:rsidRPr="00B9092F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</w:tc>
      </w:tr>
    </w:tbl>
    <w:p w:rsidR="00C96826" w:rsidRDefault="00C96826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104BE" w:rsidRDefault="00F104B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B9092F" w:rsidRDefault="00B9092F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B9092F" w:rsidRDefault="00B9092F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B9092F" w:rsidRDefault="00B9092F" w:rsidP="002D0FDE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C96826" w:rsidRDefault="008B250C" w:rsidP="002D0FDE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  <w:r>
        <w:rPr>
          <w:rFonts w:ascii="Bookman Old Style" w:eastAsia="Batang" w:hAnsi="Bookman Old Style"/>
          <w:b/>
          <w:bCs/>
          <w:sz w:val="22"/>
          <w:szCs w:val="22"/>
          <w:lang w:eastAsia="ko-KR"/>
        </w:rPr>
        <w:t xml:space="preserve"> </w:t>
      </w:r>
    </w:p>
    <w:p w:rsidR="008721AD" w:rsidRDefault="008721AD" w:rsidP="002D0FDE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8721AD" w:rsidRDefault="008721AD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104BE" w:rsidRDefault="00F104B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AC4A81" w:rsidRDefault="00AC4A81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92314" w:rsidRDefault="00DB0310" w:rsidP="001763DD">
      <w:pPr>
        <w:tabs>
          <w:tab w:val="left" w:pos="360"/>
        </w:tabs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  <w:r w:rsidRPr="004105B1">
        <w:rPr>
          <w:rFonts w:ascii="Bookman Old Style" w:eastAsia="Arial Unicode MS" w:hAnsi="Bookman Old Style" w:cs="Arial"/>
          <w:b/>
          <w:sz w:val="24"/>
          <w:szCs w:val="24"/>
          <w:u w:val="single"/>
          <w:lang w:eastAsia="ko-KR"/>
        </w:rPr>
        <w:lastRenderedPageBreak/>
        <w:t xml:space="preserve">Ενδεικτικός Προγραμματισμός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Διδακτέας –</w:t>
      </w:r>
      <w:r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u w:val="single"/>
          <w:lang w:eastAsia="ko-KR"/>
        </w:rPr>
        <w:t>Εξεταστέας Ύλης.</w:t>
      </w:r>
    </w:p>
    <w:p w:rsidR="00F92314" w:rsidRDefault="00F92314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92314" w:rsidRDefault="00F92314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tbl>
      <w:tblPr>
        <w:tblStyle w:val="a9"/>
        <w:tblW w:w="9376" w:type="dxa"/>
        <w:tblLook w:val="04A0" w:firstRow="1" w:lastRow="0" w:firstColumn="1" w:lastColumn="0" w:noHBand="0" w:noVBand="1"/>
      </w:tblPr>
      <w:tblGrid>
        <w:gridCol w:w="3227"/>
        <w:gridCol w:w="6149"/>
      </w:tblGrid>
      <w:tr w:rsidR="00F92314" w:rsidTr="001763DD">
        <w:trPr>
          <w:trHeight w:val="502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ΜΗΝΑΣ</w:t>
            </w:r>
          </w:p>
        </w:tc>
        <w:tc>
          <w:tcPr>
            <w:tcW w:w="6149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Προτεινόμενη κάλυψη  ύλης</w:t>
            </w:r>
          </w:p>
        </w:tc>
      </w:tr>
      <w:tr w:rsidR="00F92314" w:rsidTr="001763DD">
        <w:trPr>
          <w:trHeight w:val="537"/>
        </w:trPr>
        <w:tc>
          <w:tcPr>
            <w:tcW w:w="3227" w:type="dxa"/>
          </w:tcPr>
          <w:p w:rsidR="00F92314" w:rsidRDefault="001763DD" w:rsidP="001763D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Σεπτ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έμβριος-</w:t>
            </w: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Οκτώβρ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ιος </w:t>
            </w:r>
          </w:p>
        </w:tc>
        <w:tc>
          <w:tcPr>
            <w:tcW w:w="6149" w:type="dxa"/>
          </w:tcPr>
          <w:p w:rsidR="00F92314" w:rsidRPr="00400664" w:rsidRDefault="001763DD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Κεφ.1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,κεφ.2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F2E54">
              <w:rPr>
                <w:rFonts w:ascii="Calibri" w:eastAsia="Calibri" w:hAnsi="Calibri"/>
                <w:sz w:val="22"/>
                <w:szCs w:val="22"/>
                <w:lang w:eastAsia="en-US"/>
              </w:rPr>
              <w:t>έως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σελ.</w:t>
            </w:r>
            <w:r w:rsidR="00400664" w:rsidRPr="00400664">
              <w:rPr>
                <w:rFonts w:ascii="Calibri" w:eastAsia="Calibri" w:hAnsi="Calibri"/>
                <w:sz w:val="22"/>
                <w:szCs w:val="22"/>
                <w:lang w:eastAsia="en-US"/>
              </w:rPr>
              <w:t>39</w:t>
            </w:r>
          </w:p>
        </w:tc>
      </w:tr>
      <w:tr w:rsidR="00F92314" w:rsidTr="001763DD">
        <w:trPr>
          <w:trHeight w:val="440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Νοέμβριος</w:t>
            </w:r>
          </w:p>
        </w:tc>
        <w:tc>
          <w:tcPr>
            <w:tcW w:w="6149" w:type="dxa"/>
          </w:tcPr>
          <w:p w:rsidR="00F92314" w:rsidRDefault="001763DD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F2E54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κεφ. </w:t>
            </w:r>
          </w:p>
        </w:tc>
      </w:tr>
      <w:tr w:rsidR="00F92314" w:rsidTr="001763DD">
        <w:trPr>
          <w:trHeight w:val="447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Δεκέμβριος</w:t>
            </w:r>
          </w:p>
        </w:tc>
        <w:tc>
          <w:tcPr>
            <w:tcW w:w="6149" w:type="dxa"/>
          </w:tcPr>
          <w:p w:rsidR="00F92314" w:rsidRPr="00400664" w:rsidRDefault="00E60E63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val="en-US" w:eastAsia="ko-KR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</w:t>
            </w:r>
            <w:r w:rsidR="004006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</w:t>
            </w:r>
            <w:r w:rsidR="00400664"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400664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2314" w:rsidTr="001763DD">
        <w:trPr>
          <w:trHeight w:val="438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Ιανουάριος</w:t>
            </w:r>
          </w:p>
        </w:tc>
        <w:tc>
          <w:tcPr>
            <w:tcW w:w="6149" w:type="dxa"/>
          </w:tcPr>
          <w:p w:rsidR="00F92314" w:rsidRDefault="00400664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4006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 4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κεφ. 5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σελ. 99</w:t>
            </w:r>
          </w:p>
        </w:tc>
      </w:tr>
      <w:tr w:rsidR="00F92314" w:rsidTr="001763DD">
        <w:trPr>
          <w:trHeight w:val="443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Φεβρουάριος</w:t>
            </w:r>
          </w:p>
        </w:tc>
        <w:tc>
          <w:tcPr>
            <w:tcW w:w="6149" w:type="dxa"/>
          </w:tcPr>
          <w:p w:rsidR="00F92314" w:rsidRDefault="00400664" w:rsidP="003059A7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763DD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και  κεφ.</w:t>
            </w:r>
            <w:r w:rsidR="003059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</w:t>
            </w:r>
            <w:r w:rsidR="003059A7"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3059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F2E5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763DD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2314" w:rsidTr="001763DD">
        <w:trPr>
          <w:trHeight w:val="451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Μάρτιος</w:t>
            </w:r>
          </w:p>
        </w:tc>
        <w:tc>
          <w:tcPr>
            <w:tcW w:w="6149" w:type="dxa"/>
          </w:tcPr>
          <w:p w:rsidR="00F92314" w:rsidRPr="00AC5549" w:rsidRDefault="001763DD" w:rsidP="00AC554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κεφ.</w:t>
            </w:r>
            <w:r w:rsidR="003059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</w:t>
            </w:r>
            <w:r w:rsidR="003059A7"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 κεφ.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 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έως σελ.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C5549" w:rsidRPr="00AC5549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F92314" w:rsidTr="001763DD">
        <w:trPr>
          <w:trHeight w:val="502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Απρίλιος-</w:t>
            </w:r>
            <w:r w:rsidR="00FF3D72"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Μάιος</w:t>
            </w:r>
          </w:p>
        </w:tc>
        <w:tc>
          <w:tcPr>
            <w:tcW w:w="6149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και επαναλήψεις.</w:t>
            </w:r>
          </w:p>
        </w:tc>
      </w:tr>
    </w:tbl>
    <w:p w:rsidR="00F92314" w:rsidRDefault="00F92314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Pr="00F05990" w:rsidRDefault="00776B5D" w:rsidP="005F648C">
      <w:pPr>
        <w:jc w:val="both"/>
        <w:rPr>
          <w:rFonts w:asciiTheme="minorHAnsi" w:eastAsia="Batang" w:hAnsiTheme="minorHAnsi" w:cs="Arial"/>
          <w:sz w:val="22"/>
          <w:szCs w:val="22"/>
          <w:lang w:eastAsia="ko-KR"/>
        </w:rPr>
      </w:pPr>
      <w:r>
        <w:rPr>
          <w:rFonts w:ascii="Bookman Old Style" w:hAnsi="Bookman Old Style" w:cs="Arial"/>
          <w:b/>
          <w:sz w:val="22"/>
          <w:szCs w:val="22"/>
        </w:rPr>
        <w:t>*Περιλαμβάνονται και οι ερωτήσεις- ασκήσεις που αντιστοιχούν στην εξεταστέα ύλη</w:t>
      </w:r>
    </w:p>
    <w:p w:rsidR="00F104BE" w:rsidRPr="0078453B" w:rsidRDefault="00F104B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470626" w:rsidRPr="0078453B" w:rsidRDefault="00470626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Pr="004105B1" w:rsidRDefault="009925BA" w:rsidP="009925BA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9925BA" w:rsidRPr="004105B1" w:rsidRDefault="009925BA" w:rsidP="009925B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Ο προτεινόμενος  προγραμματισμός είναι ενδεικτικός</w:t>
      </w:r>
      <w:r w:rsidRPr="004105B1"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sz w:val="22"/>
          <w:szCs w:val="22"/>
        </w:rPr>
        <w:t>Ο</w:t>
      </w:r>
      <w:r w:rsidRPr="004105B1">
        <w:rPr>
          <w:rFonts w:ascii="Bookman Old Style" w:hAnsi="Bookman Old Style" w:cs="Arial"/>
          <w:sz w:val="22"/>
          <w:szCs w:val="22"/>
        </w:rPr>
        <w:t>ι εκπαιδευτικοί στη σύνταξη του προγραμματισμού τους, μπορούν να τροποποιήσουν τον παραπάνω προ</w:t>
      </w:r>
      <w:r>
        <w:rPr>
          <w:rFonts w:ascii="Bookman Old Style" w:hAnsi="Bookman Old Style" w:cs="Arial"/>
          <w:sz w:val="22"/>
          <w:szCs w:val="22"/>
        </w:rPr>
        <w:t>γραμματισμό και να τον προσαρμόσουν στις ανάγκες και συνθήκες του σχολείου τους.</w:t>
      </w:r>
      <w:r w:rsidRPr="004105B1">
        <w:rPr>
          <w:rFonts w:ascii="Bookman Old Style" w:hAnsi="Bookman Old Style" w:cs="Arial"/>
          <w:sz w:val="22"/>
          <w:szCs w:val="22"/>
        </w:rPr>
        <w:t xml:space="preserve"> </w:t>
      </w:r>
    </w:p>
    <w:p w:rsidR="009925BA" w:rsidRPr="004105B1" w:rsidRDefault="009925BA" w:rsidP="009925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925BA" w:rsidRPr="004105B1" w:rsidRDefault="009925BA" w:rsidP="009925BA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105B1">
        <w:rPr>
          <w:rFonts w:ascii="Bookman Old Style" w:hAnsi="Bookman Old Style"/>
          <w:sz w:val="22"/>
          <w:szCs w:val="22"/>
        </w:rPr>
        <w:t xml:space="preserve">    Είμαι στη διάθεσή σας για κάθε πληροφορία ή πρόσθετη διευκρίνιση.</w:t>
      </w:r>
    </w:p>
    <w:p w:rsidR="009925BA" w:rsidRPr="004105B1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9925BA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 w:rsidRPr="004105B1"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         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</w:t>
      </w:r>
      <w:r w:rsidR="007679D7">
        <w:rPr>
          <w:rFonts w:ascii="Bookman Old Style" w:eastAsia="Batang" w:hAnsi="Bookman Old Style"/>
          <w:sz w:val="22"/>
          <w:szCs w:val="22"/>
          <w:lang w:eastAsia="ko-KR"/>
        </w:rPr>
        <w:t xml:space="preserve"> 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</w:t>
      </w:r>
      <w:r w:rsidRPr="004105B1">
        <w:rPr>
          <w:rFonts w:ascii="Bookman Old Style" w:eastAsia="Batang" w:hAnsi="Bookman Old Style"/>
          <w:sz w:val="22"/>
          <w:szCs w:val="22"/>
          <w:lang w:eastAsia="ko-KR"/>
        </w:rPr>
        <w:t xml:space="preserve">Με εκτίμηση </w:t>
      </w:r>
    </w:p>
    <w:p w:rsidR="007679D7" w:rsidRDefault="007679D7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9925BA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Η Συντονίστρια Εκπαιδευτικού Έργου ΠΕ80</w:t>
      </w:r>
    </w:p>
    <w:p w:rsidR="00FF3D72" w:rsidRPr="00913948" w:rsidRDefault="00FF3D72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0ργανωτική </w:t>
      </w:r>
      <w:r w:rsidR="002F2E54">
        <w:rPr>
          <w:rFonts w:ascii="Bookman Old Style" w:eastAsia="Batang" w:hAnsi="Bookman Old Style"/>
          <w:sz w:val="22"/>
          <w:szCs w:val="22"/>
          <w:lang w:eastAsia="ko-KR"/>
        </w:rPr>
        <w:t>Συντονίστρια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5</w:t>
      </w:r>
      <w:r w:rsidR="007219B4">
        <w:rPr>
          <w:rFonts w:ascii="Bookman Old Style" w:eastAsia="Batang" w:hAnsi="Bookman Old Style"/>
          <w:sz w:val="22"/>
          <w:szCs w:val="22"/>
          <w:vertAlign w:val="superscript"/>
          <w:lang w:eastAsia="ko-KR"/>
        </w:rPr>
        <w:t>ου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ΠΕΚΕΣ Αττικής </w:t>
      </w:r>
    </w:p>
    <w:p w:rsidR="009925BA" w:rsidRPr="004105B1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                Δρ</w:t>
      </w:r>
      <w:r w:rsidR="00F16718">
        <w:rPr>
          <w:rFonts w:ascii="Bookman Old Style" w:eastAsia="Batang" w:hAnsi="Bookman Old Style"/>
          <w:sz w:val="22"/>
          <w:szCs w:val="22"/>
          <w:lang w:eastAsia="ko-KR"/>
        </w:rPr>
        <w:t>.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Χαρίκλεια  Ξάνθη</w:t>
      </w:r>
    </w:p>
    <w:p w:rsidR="009925BA" w:rsidRDefault="009925BA" w:rsidP="009925BA">
      <w:pPr>
        <w:jc w:val="both"/>
        <w:rPr>
          <w:rFonts w:ascii="Calibri" w:hAnsi="Calibri" w:cs="Calibri"/>
          <w:b/>
          <w:sz w:val="24"/>
          <w:szCs w:val="24"/>
        </w:rPr>
      </w:pPr>
    </w:p>
    <w:p w:rsidR="009925BA" w:rsidRDefault="009925BA" w:rsidP="009925BA">
      <w:pPr>
        <w:jc w:val="both"/>
        <w:rPr>
          <w:rFonts w:ascii="Calibri" w:hAnsi="Calibri" w:cs="Calibri"/>
          <w:b/>
          <w:sz w:val="24"/>
          <w:szCs w:val="24"/>
        </w:rPr>
      </w:pPr>
    </w:p>
    <w:p w:rsidR="00470626" w:rsidRPr="0078453B" w:rsidRDefault="00470626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2D0FDE" w:rsidRDefault="002D0FD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2D0FDE" w:rsidRDefault="002D0FD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Default="005F648C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2D0FDE" w:rsidRDefault="002D0FDE" w:rsidP="002D0FDE">
      <w:pPr>
        <w:jc w:val="both"/>
        <w:rPr>
          <w:rFonts w:ascii="Calibri" w:hAnsi="Calibri" w:cs="Calibri"/>
          <w:b/>
          <w:sz w:val="24"/>
          <w:szCs w:val="24"/>
        </w:rPr>
      </w:pPr>
    </w:p>
    <w:p w:rsidR="002D0FDE" w:rsidRDefault="002D0FDE" w:rsidP="002D0FDE">
      <w:pPr>
        <w:jc w:val="both"/>
        <w:rPr>
          <w:rFonts w:ascii="Calibri" w:hAnsi="Calibri" w:cs="Calibri"/>
          <w:b/>
          <w:sz w:val="24"/>
          <w:szCs w:val="24"/>
        </w:rPr>
      </w:pPr>
    </w:p>
    <w:p w:rsidR="002D0FDE" w:rsidRDefault="002D0FDE" w:rsidP="002D0FDE">
      <w:pPr>
        <w:jc w:val="both"/>
        <w:rPr>
          <w:rFonts w:ascii="Calibri" w:hAnsi="Calibri" w:cs="Calibri"/>
          <w:b/>
          <w:sz w:val="24"/>
          <w:szCs w:val="24"/>
        </w:rPr>
      </w:pPr>
    </w:p>
    <w:p w:rsidR="00146F23" w:rsidRDefault="00146F23" w:rsidP="002D0FDE">
      <w:pPr>
        <w:tabs>
          <w:tab w:val="left" w:leader="dot" w:pos="9180"/>
        </w:tabs>
        <w:spacing w:line="360" w:lineRule="auto"/>
        <w:rPr>
          <w:rFonts w:ascii="Calibri" w:hAnsi="Calibri"/>
          <w:sz w:val="24"/>
          <w:szCs w:val="24"/>
        </w:rPr>
      </w:pPr>
    </w:p>
    <w:sectPr w:rsidR="00146F23" w:rsidSect="00146F23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15F"/>
    <w:multiLevelType w:val="singleLevel"/>
    <w:tmpl w:val="16B0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C4377"/>
    <w:multiLevelType w:val="hybridMultilevel"/>
    <w:tmpl w:val="B3D8D2C2"/>
    <w:lvl w:ilvl="0" w:tplc="EE4C9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C7A"/>
    <w:multiLevelType w:val="hybridMultilevel"/>
    <w:tmpl w:val="6CC43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0AC6"/>
    <w:multiLevelType w:val="hybridMultilevel"/>
    <w:tmpl w:val="FFDC5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3571"/>
    <w:multiLevelType w:val="hybridMultilevel"/>
    <w:tmpl w:val="01800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4051D"/>
    <w:multiLevelType w:val="singleLevel"/>
    <w:tmpl w:val="2564F3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33225BE"/>
    <w:multiLevelType w:val="singleLevel"/>
    <w:tmpl w:val="3E3A8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4D4C9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C"/>
    <w:rsid w:val="00000A38"/>
    <w:rsid w:val="00005E90"/>
    <w:rsid w:val="00007078"/>
    <w:rsid w:val="00014B99"/>
    <w:rsid w:val="0002189F"/>
    <w:rsid w:val="0004138F"/>
    <w:rsid w:val="00043767"/>
    <w:rsid w:val="000448FD"/>
    <w:rsid w:val="000536BB"/>
    <w:rsid w:val="00066D91"/>
    <w:rsid w:val="00082CB6"/>
    <w:rsid w:val="00095292"/>
    <w:rsid w:val="000A314B"/>
    <w:rsid w:val="000B771C"/>
    <w:rsid w:val="000C6291"/>
    <w:rsid w:val="000D0327"/>
    <w:rsid w:val="000D31D6"/>
    <w:rsid w:val="000D61B6"/>
    <w:rsid w:val="000F0B1D"/>
    <w:rsid w:val="000F3F83"/>
    <w:rsid w:val="000F6722"/>
    <w:rsid w:val="00100BA4"/>
    <w:rsid w:val="00112296"/>
    <w:rsid w:val="001135E8"/>
    <w:rsid w:val="00115595"/>
    <w:rsid w:val="00120361"/>
    <w:rsid w:val="001317E0"/>
    <w:rsid w:val="00133359"/>
    <w:rsid w:val="0013381B"/>
    <w:rsid w:val="00140691"/>
    <w:rsid w:val="00146F23"/>
    <w:rsid w:val="001550D2"/>
    <w:rsid w:val="001657BD"/>
    <w:rsid w:val="00172A11"/>
    <w:rsid w:val="001763DD"/>
    <w:rsid w:val="001A3036"/>
    <w:rsid w:val="001A37DD"/>
    <w:rsid w:val="001A6E10"/>
    <w:rsid w:val="001C5D68"/>
    <w:rsid w:val="001E2FBD"/>
    <w:rsid w:val="001E3F0A"/>
    <w:rsid w:val="001E6285"/>
    <w:rsid w:val="002163B7"/>
    <w:rsid w:val="002308C1"/>
    <w:rsid w:val="00231173"/>
    <w:rsid w:val="002322CA"/>
    <w:rsid w:val="00263DBA"/>
    <w:rsid w:val="0026672F"/>
    <w:rsid w:val="00270BB5"/>
    <w:rsid w:val="002870FC"/>
    <w:rsid w:val="00293D1F"/>
    <w:rsid w:val="002A77D7"/>
    <w:rsid w:val="002B344B"/>
    <w:rsid w:val="002D0FDE"/>
    <w:rsid w:val="002D236B"/>
    <w:rsid w:val="002E6BFA"/>
    <w:rsid w:val="002E77C2"/>
    <w:rsid w:val="002F0183"/>
    <w:rsid w:val="002F2E54"/>
    <w:rsid w:val="00301DD4"/>
    <w:rsid w:val="00302FF9"/>
    <w:rsid w:val="003059A7"/>
    <w:rsid w:val="00312740"/>
    <w:rsid w:val="00314CDC"/>
    <w:rsid w:val="00325160"/>
    <w:rsid w:val="00331EA6"/>
    <w:rsid w:val="00341757"/>
    <w:rsid w:val="003440EA"/>
    <w:rsid w:val="00356BFB"/>
    <w:rsid w:val="00362CB3"/>
    <w:rsid w:val="00382AD1"/>
    <w:rsid w:val="00386DF3"/>
    <w:rsid w:val="003918DF"/>
    <w:rsid w:val="003B1465"/>
    <w:rsid w:val="003B62DF"/>
    <w:rsid w:val="003B6B02"/>
    <w:rsid w:val="003C4D39"/>
    <w:rsid w:val="003D02BD"/>
    <w:rsid w:val="003D02DA"/>
    <w:rsid w:val="003D13F2"/>
    <w:rsid w:val="00400664"/>
    <w:rsid w:val="0042174F"/>
    <w:rsid w:val="00424BD6"/>
    <w:rsid w:val="00434622"/>
    <w:rsid w:val="00436FAE"/>
    <w:rsid w:val="00441EA7"/>
    <w:rsid w:val="00453E87"/>
    <w:rsid w:val="00457B37"/>
    <w:rsid w:val="00470626"/>
    <w:rsid w:val="004749CC"/>
    <w:rsid w:val="0049048C"/>
    <w:rsid w:val="004C13A0"/>
    <w:rsid w:val="004D73C6"/>
    <w:rsid w:val="004E1D19"/>
    <w:rsid w:val="004E2227"/>
    <w:rsid w:val="004E259B"/>
    <w:rsid w:val="004F22A9"/>
    <w:rsid w:val="004F2440"/>
    <w:rsid w:val="004F3582"/>
    <w:rsid w:val="00500A23"/>
    <w:rsid w:val="0051260D"/>
    <w:rsid w:val="0051604C"/>
    <w:rsid w:val="00526BDB"/>
    <w:rsid w:val="0053369B"/>
    <w:rsid w:val="00535758"/>
    <w:rsid w:val="00540EBE"/>
    <w:rsid w:val="00542A5D"/>
    <w:rsid w:val="00543EE7"/>
    <w:rsid w:val="00544B04"/>
    <w:rsid w:val="00545FA5"/>
    <w:rsid w:val="00547BED"/>
    <w:rsid w:val="00552C69"/>
    <w:rsid w:val="00552CC8"/>
    <w:rsid w:val="005570AB"/>
    <w:rsid w:val="0055787D"/>
    <w:rsid w:val="0057510E"/>
    <w:rsid w:val="00577B51"/>
    <w:rsid w:val="00581655"/>
    <w:rsid w:val="00583F17"/>
    <w:rsid w:val="0058406F"/>
    <w:rsid w:val="00591004"/>
    <w:rsid w:val="00594C36"/>
    <w:rsid w:val="005950DB"/>
    <w:rsid w:val="00597352"/>
    <w:rsid w:val="00597894"/>
    <w:rsid w:val="005A1B79"/>
    <w:rsid w:val="005A7EF7"/>
    <w:rsid w:val="005B3678"/>
    <w:rsid w:val="005B3889"/>
    <w:rsid w:val="005C7609"/>
    <w:rsid w:val="005D2612"/>
    <w:rsid w:val="005D2EAD"/>
    <w:rsid w:val="005E3558"/>
    <w:rsid w:val="005E53BA"/>
    <w:rsid w:val="005F032E"/>
    <w:rsid w:val="005F648C"/>
    <w:rsid w:val="00607D04"/>
    <w:rsid w:val="00611636"/>
    <w:rsid w:val="0062078D"/>
    <w:rsid w:val="0062085A"/>
    <w:rsid w:val="00621FDA"/>
    <w:rsid w:val="0063140D"/>
    <w:rsid w:val="006544F1"/>
    <w:rsid w:val="006B4DC4"/>
    <w:rsid w:val="006B74AC"/>
    <w:rsid w:val="006C3123"/>
    <w:rsid w:val="006C430E"/>
    <w:rsid w:val="006C46C7"/>
    <w:rsid w:val="006D3224"/>
    <w:rsid w:val="006E5817"/>
    <w:rsid w:val="006F5FB5"/>
    <w:rsid w:val="007219B4"/>
    <w:rsid w:val="00723366"/>
    <w:rsid w:val="00744963"/>
    <w:rsid w:val="00745B3F"/>
    <w:rsid w:val="00751829"/>
    <w:rsid w:val="00753DFF"/>
    <w:rsid w:val="0075540B"/>
    <w:rsid w:val="00756B4B"/>
    <w:rsid w:val="007577CC"/>
    <w:rsid w:val="007679D7"/>
    <w:rsid w:val="00776B5D"/>
    <w:rsid w:val="0078453B"/>
    <w:rsid w:val="00787DA7"/>
    <w:rsid w:val="00796374"/>
    <w:rsid w:val="007A6E1C"/>
    <w:rsid w:val="007B24F2"/>
    <w:rsid w:val="007B5BDC"/>
    <w:rsid w:val="007C0082"/>
    <w:rsid w:val="007C3FE9"/>
    <w:rsid w:val="007C7D06"/>
    <w:rsid w:val="007D0592"/>
    <w:rsid w:val="007D33ED"/>
    <w:rsid w:val="007D4A9A"/>
    <w:rsid w:val="007D6BEC"/>
    <w:rsid w:val="007D7A74"/>
    <w:rsid w:val="007E2ED5"/>
    <w:rsid w:val="007E4251"/>
    <w:rsid w:val="007E559B"/>
    <w:rsid w:val="007F1379"/>
    <w:rsid w:val="00800817"/>
    <w:rsid w:val="00801170"/>
    <w:rsid w:val="00813BD6"/>
    <w:rsid w:val="00820B14"/>
    <w:rsid w:val="00823B36"/>
    <w:rsid w:val="00843CAD"/>
    <w:rsid w:val="00856A49"/>
    <w:rsid w:val="0086240D"/>
    <w:rsid w:val="00862F23"/>
    <w:rsid w:val="008721AD"/>
    <w:rsid w:val="008762F4"/>
    <w:rsid w:val="0089142D"/>
    <w:rsid w:val="0089652B"/>
    <w:rsid w:val="00897091"/>
    <w:rsid w:val="008A6300"/>
    <w:rsid w:val="008A7B74"/>
    <w:rsid w:val="008B250C"/>
    <w:rsid w:val="008B7DCB"/>
    <w:rsid w:val="008D4CD1"/>
    <w:rsid w:val="008E1A9D"/>
    <w:rsid w:val="008E5BBB"/>
    <w:rsid w:val="008E6600"/>
    <w:rsid w:val="008E7983"/>
    <w:rsid w:val="008F08B8"/>
    <w:rsid w:val="008F4803"/>
    <w:rsid w:val="008F6928"/>
    <w:rsid w:val="00913948"/>
    <w:rsid w:val="00920CD0"/>
    <w:rsid w:val="00922F0F"/>
    <w:rsid w:val="00924384"/>
    <w:rsid w:val="00926EAC"/>
    <w:rsid w:val="00935657"/>
    <w:rsid w:val="00951D55"/>
    <w:rsid w:val="0097214E"/>
    <w:rsid w:val="009925BA"/>
    <w:rsid w:val="00993C61"/>
    <w:rsid w:val="009A4943"/>
    <w:rsid w:val="009B7CFE"/>
    <w:rsid w:val="009C5EEB"/>
    <w:rsid w:val="009C620C"/>
    <w:rsid w:val="009D5715"/>
    <w:rsid w:val="009E017E"/>
    <w:rsid w:val="009E2EDE"/>
    <w:rsid w:val="009E7F0D"/>
    <w:rsid w:val="009F7073"/>
    <w:rsid w:val="00A10874"/>
    <w:rsid w:val="00A11F23"/>
    <w:rsid w:val="00A33407"/>
    <w:rsid w:val="00A43FDA"/>
    <w:rsid w:val="00A47CE7"/>
    <w:rsid w:val="00A553A4"/>
    <w:rsid w:val="00A5548F"/>
    <w:rsid w:val="00A6486C"/>
    <w:rsid w:val="00A740A6"/>
    <w:rsid w:val="00A769E8"/>
    <w:rsid w:val="00A90071"/>
    <w:rsid w:val="00AA5E90"/>
    <w:rsid w:val="00AC4A81"/>
    <w:rsid w:val="00AC5549"/>
    <w:rsid w:val="00AC72AE"/>
    <w:rsid w:val="00AD7CA6"/>
    <w:rsid w:val="00AE1AFD"/>
    <w:rsid w:val="00AF450B"/>
    <w:rsid w:val="00B07536"/>
    <w:rsid w:val="00B45F87"/>
    <w:rsid w:val="00B5324A"/>
    <w:rsid w:val="00B64F03"/>
    <w:rsid w:val="00B670DC"/>
    <w:rsid w:val="00B82B4C"/>
    <w:rsid w:val="00B87098"/>
    <w:rsid w:val="00B9092F"/>
    <w:rsid w:val="00B9391D"/>
    <w:rsid w:val="00B977B8"/>
    <w:rsid w:val="00B9782D"/>
    <w:rsid w:val="00BB0BB4"/>
    <w:rsid w:val="00BE01BA"/>
    <w:rsid w:val="00C05497"/>
    <w:rsid w:val="00C2430E"/>
    <w:rsid w:val="00C26B1D"/>
    <w:rsid w:val="00C321EC"/>
    <w:rsid w:val="00C33D98"/>
    <w:rsid w:val="00C44B9D"/>
    <w:rsid w:val="00C63190"/>
    <w:rsid w:val="00C64859"/>
    <w:rsid w:val="00C76AC1"/>
    <w:rsid w:val="00C96826"/>
    <w:rsid w:val="00CA2B8C"/>
    <w:rsid w:val="00CA64AE"/>
    <w:rsid w:val="00CA7CAA"/>
    <w:rsid w:val="00CC10FA"/>
    <w:rsid w:val="00CC2131"/>
    <w:rsid w:val="00CC3AD2"/>
    <w:rsid w:val="00CC4A7F"/>
    <w:rsid w:val="00CC78F1"/>
    <w:rsid w:val="00CD5035"/>
    <w:rsid w:val="00CD721D"/>
    <w:rsid w:val="00CE0140"/>
    <w:rsid w:val="00CE01CD"/>
    <w:rsid w:val="00CE5F22"/>
    <w:rsid w:val="00CE6368"/>
    <w:rsid w:val="00CE6491"/>
    <w:rsid w:val="00CE7189"/>
    <w:rsid w:val="00CF1A9A"/>
    <w:rsid w:val="00D02C27"/>
    <w:rsid w:val="00D04CFF"/>
    <w:rsid w:val="00D40C31"/>
    <w:rsid w:val="00D674F2"/>
    <w:rsid w:val="00D70F02"/>
    <w:rsid w:val="00D81321"/>
    <w:rsid w:val="00D9072C"/>
    <w:rsid w:val="00D9079A"/>
    <w:rsid w:val="00D94BD8"/>
    <w:rsid w:val="00D962C7"/>
    <w:rsid w:val="00DA06C8"/>
    <w:rsid w:val="00DA187A"/>
    <w:rsid w:val="00DB0310"/>
    <w:rsid w:val="00DD4B09"/>
    <w:rsid w:val="00DD6735"/>
    <w:rsid w:val="00DE765B"/>
    <w:rsid w:val="00E11DBD"/>
    <w:rsid w:val="00E14D0B"/>
    <w:rsid w:val="00E21EB4"/>
    <w:rsid w:val="00E47C2F"/>
    <w:rsid w:val="00E50EE1"/>
    <w:rsid w:val="00E52396"/>
    <w:rsid w:val="00E52640"/>
    <w:rsid w:val="00E60E63"/>
    <w:rsid w:val="00E81EB5"/>
    <w:rsid w:val="00E82FD2"/>
    <w:rsid w:val="00E853AC"/>
    <w:rsid w:val="00E8701C"/>
    <w:rsid w:val="00EA1B1B"/>
    <w:rsid w:val="00EA25A2"/>
    <w:rsid w:val="00EA7BCF"/>
    <w:rsid w:val="00EB205E"/>
    <w:rsid w:val="00EB2107"/>
    <w:rsid w:val="00EB21B2"/>
    <w:rsid w:val="00EC10B6"/>
    <w:rsid w:val="00EC1B45"/>
    <w:rsid w:val="00EC2375"/>
    <w:rsid w:val="00EC779D"/>
    <w:rsid w:val="00ED2D91"/>
    <w:rsid w:val="00EE59C9"/>
    <w:rsid w:val="00EE71AF"/>
    <w:rsid w:val="00F015F9"/>
    <w:rsid w:val="00F040C3"/>
    <w:rsid w:val="00F07B9A"/>
    <w:rsid w:val="00F10462"/>
    <w:rsid w:val="00F104BE"/>
    <w:rsid w:val="00F14ACB"/>
    <w:rsid w:val="00F16718"/>
    <w:rsid w:val="00F22986"/>
    <w:rsid w:val="00F237F7"/>
    <w:rsid w:val="00F23AA7"/>
    <w:rsid w:val="00F32271"/>
    <w:rsid w:val="00F417E4"/>
    <w:rsid w:val="00F82E73"/>
    <w:rsid w:val="00F870D1"/>
    <w:rsid w:val="00F872B9"/>
    <w:rsid w:val="00F902C5"/>
    <w:rsid w:val="00F92314"/>
    <w:rsid w:val="00FA3FE1"/>
    <w:rsid w:val="00FA7EF1"/>
    <w:rsid w:val="00FC5D55"/>
    <w:rsid w:val="00FD4855"/>
    <w:rsid w:val="00FE7359"/>
    <w:rsid w:val="00FF0033"/>
    <w:rsid w:val="00FF3D72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1B3C5-FEA6-4440-B201-5B3DF5E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8D"/>
  </w:style>
  <w:style w:type="paragraph" w:styleId="1">
    <w:name w:val="heading 1"/>
    <w:basedOn w:val="a"/>
    <w:next w:val="a"/>
    <w:qFormat/>
    <w:rsid w:val="0062078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2078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078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62078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2078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78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2078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62078D"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2078D"/>
    <w:pPr>
      <w:keepNext/>
      <w:ind w:firstLine="720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2078D"/>
    <w:pPr>
      <w:ind w:left="283" w:hanging="283"/>
    </w:pPr>
  </w:style>
  <w:style w:type="paragraph" w:styleId="a4">
    <w:name w:val="Body Text"/>
    <w:basedOn w:val="a"/>
    <w:rsid w:val="0062078D"/>
    <w:rPr>
      <w:sz w:val="24"/>
    </w:rPr>
  </w:style>
  <w:style w:type="character" w:styleId="-">
    <w:name w:val="Hyperlink"/>
    <w:rsid w:val="0062078D"/>
    <w:rPr>
      <w:color w:val="0000FF"/>
      <w:u w:val="single"/>
    </w:rPr>
  </w:style>
  <w:style w:type="character" w:styleId="-0">
    <w:name w:val="FollowedHyperlink"/>
    <w:rsid w:val="0062078D"/>
    <w:rPr>
      <w:color w:val="800080"/>
      <w:u w:val="single"/>
    </w:rPr>
  </w:style>
  <w:style w:type="paragraph" w:styleId="a5">
    <w:name w:val="Body Text Indent"/>
    <w:basedOn w:val="a"/>
    <w:rsid w:val="0062078D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62078D"/>
    <w:pPr>
      <w:ind w:firstLine="720"/>
    </w:pPr>
    <w:rPr>
      <w:sz w:val="28"/>
    </w:rPr>
  </w:style>
  <w:style w:type="paragraph" w:styleId="21">
    <w:name w:val="Body Text 2"/>
    <w:basedOn w:val="a"/>
    <w:rsid w:val="0062078D"/>
    <w:pPr>
      <w:jc w:val="both"/>
    </w:pPr>
    <w:rPr>
      <w:sz w:val="28"/>
    </w:rPr>
  </w:style>
  <w:style w:type="paragraph" w:styleId="a6">
    <w:name w:val="Balloon Text"/>
    <w:basedOn w:val="a"/>
    <w:semiHidden/>
    <w:rsid w:val="0062078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2078D"/>
    <w:pPr>
      <w:ind w:left="720"/>
      <w:jc w:val="both"/>
    </w:pPr>
    <w:rPr>
      <w:sz w:val="24"/>
    </w:rPr>
  </w:style>
  <w:style w:type="paragraph" w:styleId="a7">
    <w:name w:val="header"/>
    <w:basedOn w:val="a"/>
    <w:rsid w:val="00FF0033"/>
    <w:pPr>
      <w:tabs>
        <w:tab w:val="center" w:pos="4153"/>
        <w:tab w:val="right" w:pos="8306"/>
      </w:tabs>
    </w:pPr>
    <w:rPr>
      <w:sz w:val="24"/>
    </w:rPr>
  </w:style>
  <w:style w:type="paragraph" w:customStyle="1" w:styleId="CharCharCharChar">
    <w:name w:val="Char Char Char Char"/>
    <w:basedOn w:val="a"/>
    <w:rsid w:val="00FF0033"/>
    <w:pPr>
      <w:spacing w:after="160" w:line="240" w:lineRule="exact"/>
    </w:pPr>
    <w:rPr>
      <w:rFonts w:ascii="Arial" w:hAnsi="Arial"/>
      <w:lang w:val="en-US" w:eastAsia="en-US"/>
    </w:rPr>
  </w:style>
  <w:style w:type="paragraph" w:styleId="a8">
    <w:name w:val="List Paragraph"/>
    <w:basedOn w:val="a"/>
    <w:uiPriority w:val="34"/>
    <w:qFormat/>
    <w:rsid w:val="002D0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E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pekes@attik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6;&#913;&#925;&#920;&#919;\&#913;&#943;&#964;&#951;&#963;&#951;%20&#954;&#945;&#957;&#959;&#957;&#953;&#954;&#942;&#962;%20&#940;&#948;&#949;&#953;&#945;&#962;%20201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κανονικής άδειας 2016.dotx</Template>
  <TotalTime>12</TotalTime>
  <Pages>4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18</cp:revision>
  <cp:lastPrinted>2021-10-26T06:37:00Z</cp:lastPrinted>
  <dcterms:created xsi:type="dcterms:W3CDTF">2021-10-26T06:32:00Z</dcterms:created>
  <dcterms:modified xsi:type="dcterms:W3CDTF">2021-10-26T07:05:00Z</dcterms:modified>
</cp:coreProperties>
</file>