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1132"/>
        <w:tblW w:w="10620" w:type="dxa"/>
        <w:tblLayout w:type="fixed"/>
        <w:tblLook w:val="04A0"/>
      </w:tblPr>
      <w:tblGrid>
        <w:gridCol w:w="5776"/>
        <w:gridCol w:w="4844"/>
      </w:tblGrid>
      <w:tr w:rsidR="00337ADF" w:rsidTr="00337ADF">
        <w:trPr>
          <w:trHeight w:val="4847"/>
        </w:trPr>
        <w:tc>
          <w:tcPr>
            <w:tcW w:w="57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337ADF" w:rsidRDefault="00337ADF" w:rsidP="00337ADF">
            <w:pPr>
              <w:keepLines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noProof/>
                <w:lang w:eastAsia="el-GR"/>
              </w:rPr>
              <w:drawing>
                <wp:inline distT="0" distB="0" distL="0" distR="0">
                  <wp:extent cx="514985" cy="47053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47053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7ADF" w:rsidRDefault="00337ADF" w:rsidP="00337AD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337ADF" w:rsidRDefault="00337ADF" w:rsidP="00337ADF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Arial"/>
                <w:b/>
                <w:bCs/>
                <w:sz w:val="22"/>
                <w:szCs w:val="22"/>
              </w:rPr>
              <w:t>ΕΛΛΗΝΙΚΗ ΔΗΜΟΚΡΑΤΙ</w:t>
            </w: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A</w:t>
            </w:r>
          </w:p>
          <w:p w:rsidR="00337ADF" w:rsidRDefault="00337ADF" w:rsidP="00337ADF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ΥΠΟΥΡΓΕΙΟ  ΠΑΙΔΕΙΑΣ</w:t>
            </w:r>
          </w:p>
          <w:p w:rsidR="00337ADF" w:rsidRDefault="00337ADF" w:rsidP="00337AD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ΚΑΙ ΘΡΗΣΚΕΥΜΑΤΩΝ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337ADF" w:rsidRDefault="00337ADF" w:rsidP="00337AD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ΠΕΡΙΦΕΡΕΙΑΚΗ ΔΙΕΥΘΥΝΣΗ</w:t>
            </w:r>
          </w:p>
          <w:p w:rsidR="00337ADF" w:rsidRDefault="00337ADF" w:rsidP="00337ADF">
            <w:pPr>
              <w:spacing w:after="0" w:line="240" w:lineRule="auto"/>
              <w:ind w:hanging="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Π/ΘΜΙΑΣ &amp; Δ/ΘΜΙΑΣ ΕΚΠΑΙΔΕΥΣΗΣ ΚΡΗΤΗΣ</w:t>
            </w:r>
          </w:p>
          <w:p w:rsidR="00337ADF" w:rsidRDefault="00337ADF" w:rsidP="00337ADF">
            <w:pPr>
              <w:pStyle w:val="2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-------------------</w:t>
            </w:r>
          </w:p>
          <w:p w:rsidR="00337ADF" w:rsidRDefault="00337ADF" w:rsidP="00337ADF">
            <w:pPr>
              <w:pStyle w:val="2"/>
              <w:numPr>
                <w:ilvl w:val="0"/>
                <w:numId w:val="0"/>
              </w:numPr>
              <w:ind w:left="2127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337ADF" w:rsidRDefault="00337ADF" w:rsidP="00337ADF">
            <w:pPr>
              <w:pStyle w:val="2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Δ/ΝΣΗ Δ/ΘΜΙΑΣ ΕΚΠ/ΣΗΣ Ν. ΗΡΑΚΛΕΙΟΥ  </w:t>
            </w:r>
          </w:p>
          <w:p w:rsidR="00337ADF" w:rsidRDefault="00337ADF" w:rsidP="00337ADF">
            <w:pPr>
              <w:pStyle w:val="2"/>
              <w:jc w:val="both"/>
              <w:rPr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ΓΡΑΦΕΙΟ ΣΧΟΛΙΚΩΝ ΔΡΑΣΤΗΡΙΟΤΗΤΩΝ</w:t>
            </w:r>
          </w:p>
          <w:p w:rsidR="00337ADF" w:rsidRDefault="00337ADF" w:rsidP="00337ADF">
            <w:pPr>
              <w:spacing w:after="0" w:line="240" w:lineRule="auto"/>
            </w:pPr>
          </w:p>
          <w:p w:rsidR="00337ADF" w:rsidRDefault="00337ADF" w:rsidP="00337ADF">
            <w:pPr>
              <w:spacing w:after="0" w:line="240" w:lineRule="auto"/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Υπεύθυνη     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: Ζαχαράτου Αγγελική</w:t>
            </w:r>
          </w:p>
          <w:p w:rsidR="00337ADF" w:rsidRDefault="00337ADF" w:rsidP="00337ADF">
            <w:pPr>
              <w:pStyle w:val="4"/>
              <w:numPr>
                <w:ilvl w:val="0"/>
                <w:numId w:val="0"/>
              </w:numPr>
              <w:ind w:left="864" w:hanging="86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Ταχ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Δ/νση       :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Μονοφατσίου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8</w:t>
            </w:r>
          </w:p>
          <w:p w:rsidR="00337ADF" w:rsidRDefault="00337ADF" w:rsidP="00337ADF">
            <w:pPr>
              <w:pStyle w:val="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Ταχ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Κώδικας  : 71201 ΗΡΑΚΛΕΙΟ</w:t>
            </w:r>
          </w:p>
          <w:p w:rsidR="00337ADF" w:rsidRDefault="00337ADF" w:rsidP="00337ADF">
            <w:pPr>
              <w:spacing w:after="0" w:line="240" w:lineRule="auto"/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Τηλ</w:t>
            </w:r>
            <w:proofErr w:type="spellEnd"/>
            <w:r>
              <w:rPr>
                <w:sz w:val="22"/>
                <w:szCs w:val="22"/>
              </w:rPr>
              <w:t xml:space="preserve">                 </w:t>
            </w:r>
            <w:r>
              <w:rPr>
                <w:sz w:val="22"/>
                <w:szCs w:val="22"/>
                <w:lang w:val="en-US"/>
              </w:rPr>
              <w:t xml:space="preserve">  </w:t>
            </w:r>
            <w:r>
              <w:rPr>
                <w:sz w:val="22"/>
                <w:szCs w:val="22"/>
              </w:rPr>
              <w:t>: 2810-333778</w:t>
            </w:r>
          </w:p>
          <w:p w:rsidR="00337ADF" w:rsidRDefault="00337ADF" w:rsidP="00337ADF">
            <w:pPr>
              <w:spacing w:after="0" w:line="240" w:lineRule="auto"/>
            </w:pPr>
            <w:r>
              <w:rPr>
                <w:sz w:val="22"/>
                <w:szCs w:val="22"/>
              </w:rPr>
              <w:t xml:space="preserve"> Φαξ                </w:t>
            </w:r>
            <w:r>
              <w:rPr>
                <w:sz w:val="22"/>
                <w:szCs w:val="22"/>
                <w:lang w:val="en-US"/>
              </w:rPr>
              <w:t xml:space="preserve">   </w:t>
            </w:r>
            <w:r>
              <w:rPr>
                <w:sz w:val="22"/>
                <w:szCs w:val="22"/>
              </w:rPr>
              <w:t>: 2810-224210 (Υπόψη Α. Ζαχαράτου)</w:t>
            </w:r>
          </w:p>
          <w:p w:rsidR="00337ADF" w:rsidRDefault="00337ADF" w:rsidP="00337ADF">
            <w:pPr>
              <w:spacing w:after="0" w:line="240" w:lineRule="auto"/>
              <w:rPr>
                <w:lang w:val="en-GB"/>
              </w:rPr>
            </w:pPr>
            <w:r>
              <w:rPr>
                <w:sz w:val="22"/>
                <w:szCs w:val="22"/>
              </w:rPr>
              <w:t xml:space="preserve"> Κινητό</w:t>
            </w:r>
            <w:r>
              <w:rPr>
                <w:sz w:val="22"/>
                <w:szCs w:val="22"/>
                <w:lang w:val="en-GB"/>
              </w:rPr>
              <w:t xml:space="preserve">              : 6971899843</w:t>
            </w:r>
          </w:p>
          <w:p w:rsidR="00337ADF" w:rsidRDefault="00337ADF" w:rsidP="00337ADF">
            <w:pPr>
              <w:spacing w:after="0" w:line="240" w:lineRule="auto"/>
              <w:rPr>
                <w:lang w:val="fr-FR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>E</w:t>
            </w:r>
            <w:r>
              <w:rPr>
                <w:sz w:val="22"/>
                <w:szCs w:val="22"/>
                <w:lang w:val="en-GB"/>
              </w:rPr>
              <w:t>-</w:t>
            </w:r>
            <w:r>
              <w:rPr>
                <w:sz w:val="22"/>
                <w:szCs w:val="22"/>
                <w:lang w:val="fr-FR"/>
              </w:rPr>
              <w:t>mail</w:t>
            </w:r>
            <w:r>
              <w:rPr>
                <w:sz w:val="22"/>
                <w:szCs w:val="22"/>
                <w:lang w:val="en-GB"/>
              </w:rPr>
              <w:t xml:space="preserve">             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 xml:space="preserve">: </w:t>
            </w:r>
            <w:r>
              <w:rPr>
                <w:sz w:val="22"/>
                <w:szCs w:val="22"/>
                <w:lang w:val="fr-FR"/>
              </w:rPr>
              <w:t>sxoldra@dide.ira.sch.gr/zacharatou@sch.gr</w:t>
            </w:r>
          </w:p>
          <w:p w:rsidR="00337ADF" w:rsidRDefault="00337ADF" w:rsidP="00337ADF">
            <w:pPr>
              <w:spacing w:after="0" w:line="240" w:lineRule="auto"/>
              <w:rPr>
                <w:lang w:val="en-GB"/>
              </w:rPr>
            </w:pPr>
            <w:r>
              <w:rPr>
                <w:sz w:val="22"/>
                <w:szCs w:val="22"/>
                <w:lang w:val="fr-FR"/>
              </w:rPr>
              <w:t xml:space="preserve"> Site                </w:t>
            </w:r>
            <w:r>
              <w:rPr>
                <w:sz w:val="22"/>
                <w:szCs w:val="22"/>
                <w:lang w:val="en-US"/>
              </w:rPr>
              <w:t xml:space="preserve">    </w:t>
            </w:r>
            <w:r>
              <w:rPr>
                <w:sz w:val="22"/>
                <w:szCs w:val="22"/>
                <w:lang w:val="fr-FR"/>
              </w:rPr>
              <w:t>: http://dide.ira.sch.gr/</w:t>
            </w:r>
            <w:hyperlink r:id="rId6" w:history="1">
              <w:r>
                <w:rPr>
                  <w:rStyle w:val="-"/>
                  <w:lang w:val="en-US"/>
                </w:rPr>
                <w:t>sxoldra.mysch.gr</w:t>
              </w:r>
            </w:hyperlink>
          </w:p>
          <w:p w:rsidR="00337ADF" w:rsidRDefault="00337ADF" w:rsidP="00337AD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Facebook</w:t>
            </w:r>
            <w:proofErr w:type="spellEnd"/>
            <w:r>
              <w:rPr>
                <w:lang w:val="en-US"/>
              </w:rPr>
              <w:t xml:space="preserve">        : </w:t>
            </w:r>
            <w:hyperlink r:id="rId7" w:history="1">
              <w:r>
                <w:rPr>
                  <w:rStyle w:val="-"/>
                  <w:lang w:val="en-US"/>
                </w:rPr>
                <w:t>https://www.facebook.com/sxoldra</w:t>
              </w:r>
            </w:hyperlink>
          </w:p>
        </w:tc>
        <w:tc>
          <w:tcPr>
            <w:tcW w:w="48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37ADF" w:rsidRDefault="00337ADF" w:rsidP="00337AD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       </w:t>
            </w:r>
          </w:p>
          <w:p w:rsidR="00337ADF" w:rsidRPr="00337ADF" w:rsidRDefault="00337ADF" w:rsidP="00337ADF">
            <w:pPr>
              <w:spacing w:after="0" w:line="240" w:lineRule="auto"/>
              <w:rPr>
                <w:lang w:val="en-US"/>
              </w:rPr>
            </w:pPr>
            <w:r>
              <w:rPr>
                <w:lang w:val="en-GB"/>
              </w:rPr>
              <w:t xml:space="preserve">       </w:t>
            </w:r>
            <w:proofErr w:type="spellStart"/>
            <w:r>
              <w:t>Hράκλειο</w:t>
            </w:r>
            <w:proofErr w:type="spellEnd"/>
            <w:r>
              <w:t xml:space="preserve">, </w:t>
            </w:r>
            <w:r w:rsidR="00BF20CF">
              <w:t xml:space="preserve"> </w:t>
            </w:r>
            <w:r>
              <w:rPr>
                <w:b/>
                <w:lang w:val="en-US"/>
              </w:rPr>
              <w:t>22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12</w:t>
            </w:r>
            <w:r>
              <w:rPr>
                <w:b/>
              </w:rPr>
              <w:t>/202</w:t>
            </w:r>
            <w:r>
              <w:rPr>
                <w:b/>
                <w:lang w:val="en-US"/>
              </w:rPr>
              <w:t>1</w:t>
            </w:r>
          </w:p>
          <w:p w:rsidR="00337ADF" w:rsidRPr="00337ADF" w:rsidRDefault="00337ADF" w:rsidP="00337ADF">
            <w:pPr>
              <w:spacing w:after="0" w:line="240" w:lineRule="auto"/>
              <w:rPr>
                <w:lang w:val="en-US"/>
              </w:rPr>
            </w:pPr>
            <w:r>
              <w:t xml:space="preserve">       Αρ. </w:t>
            </w:r>
            <w:proofErr w:type="spellStart"/>
            <w:r>
              <w:t>Πρωτ</w:t>
            </w:r>
            <w:proofErr w:type="spellEnd"/>
            <w:r>
              <w:t xml:space="preserve">.: </w:t>
            </w:r>
            <w:r>
              <w:rPr>
                <w:b/>
              </w:rPr>
              <w:t>Φ.23/</w:t>
            </w:r>
            <w:r>
              <w:rPr>
                <w:b/>
                <w:lang w:val="en-US"/>
              </w:rPr>
              <w:t>20122</w:t>
            </w:r>
          </w:p>
          <w:p w:rsidR="00337ADF" w:rsidRDefault="00337ADF" w:rsidP="00337ADF">
            <w:pPr>
              <w:spacing w:after="0" w:line="240" w:lineRule="auto"/>
              <w:rPr>
                <w:b/>
              </w:rPr>
            </w:pPr>
            <w:r>
              <w:t xml:space="preserve"> </w:t>
            </w:r>
          </w:p>
          <w:p w:rsidR="00337ADF" w:rsidRDefault="00337ADF" w:rsidP="00337ADF">
            <w:pPr>
              <w:pStyle w:val="4"/>
              <w:tabs>
                <w:tab w:val="clear" w:pos="426"/>
              </w:tabs>
              <w:ind w:left="1152" w:hanging="115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Προς</w:t>
            </w:r>
            <w:r>
              <w:rPr>
                <w:rFonts w:ascii="Times New Roman" w:hAnsi="Times New Roman" w:cs="Times New Roman"/>
                <w:szCs w:val="24"/>
              </w:rPr>
              <w:t>:  όλα τα σχολεία Δημόσια &amp; Ιδιωτικά Δ.Δ.Ε. Ηρακλείου</w:t>
            </w:r>
          </w:p>
          <w:p w:rsidR="00337ADF" w:rsidRDefault="00337ADF" w:rsidP="00337ADF">
            <w:pPr>
              <w:pStyle w:val="4"/>
              <w:tabs>
                <w:tab w:val="clear" w:pos="426"/>
              </w:tabs>
              <w:ind w:left="1152" w:hanging="1152"/>
              <w:rPr>
                <w:rFonts w:ascii="Times New Roman" w:hAnsi="Times New Roman" w:cs="Times New Roman"/>
                <w:szCs w:val="24"/>
              </w:rPr>
            </w:pPr>
          </w:p>
          <w:p w:rsidR="00337ADF" w:rsidRDefault="00337ADF" w:rsidP="00337ADF">
            <w:pPr>
              <w:spacing w:after="0" w:line="240" w:lineRule="auto"/>
            </w:pPr>
          </w:p>
          <w:p w:rsidR="00337ADF" w:rsidRDefault="00337ADF" w:rsidP="00337ADF">
            <w:pPr>
              <w:spacing w:after="0" w:line="240" w:lineRule="auto"/>
            </w:pPr>
            <w:r>
              <w:rPr>
                <w:b/>
              </w:rPr>
              <w:t xml:space="preserve">       </w:t>
            </w:r>
            <w:proofErr w:type="spellStart"/>
            <w:r>
              <w:rPr>
                <w:b/>
                <w:sz w:val="22"/>
                <w:szCs w:val="22"/>
              </w:rPr>
              <w:t>Κοιν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  <w:p w:rsidR="00337ADF" w:rsidRDefault="00337ADF" w:rsidP="00337AD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82"/>
            </w:pPr>
            <w:proofErr w:type="spellStart"/>
            <w:r>
              <w:rPr>
                <w:sz w:val="22"/>
                <w:szCs w:val="22"/>
              </w:rPr>
              <w:t>Περιφ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κή</w:t>
            </w:r>
            <w:proofErr w:type="spellEnd"/>
            <w:r>
              <w:rPr>
                <w:sz w:val="22"/>
                <w:szCs w:val="22"/>
              </w:rPr>
              <w:t xml:space="preserve"> Δ/νση Π/θμιας και</w:t>
            </w:r>
          </w:p>
          <w:p w:rsidR="00337ADF" w:rsidRDefault="00337ADF" w:rsidP="00337ADF">
            <w:pPr>
              <w:spacing w:after="0" w:line="240" w:lineRule="auto"/>
              <w:ind w:left="782"/>
            </w:pPr>
            <w:r>
              <w:rPr>
                <w:sz w:val="22"/>
                <w:szCs w:val="22"/>
              </w:rPr>
              <w:t xml:space="preserve">Δ/θμιας </w:t>
            </w:r>
            <w:proofErr w:type="spellStart"/>
            <w:r>
              <w:rPr>
                <w:sz w:val="22"/>
                <w:szCs w:val="22"/>
              </w:rPr>
              <w:t>Εκπ</w:t>
            </w:r>
            <w:proofErr w:type="spellEnd"/>
            <w:r>
              <w:rPr>
                <w:sz w:val="22"/>
                <w:szCs w:val="22"/>
              </w:rPr>
              <w:t>/σης Κρήτης</w:t>
            </w:r>
          </w:p>
          <w:p w:rsidR="00337ADF" w:rsidRDefault="00337ADF" w:rsidP="00337AD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82"/>
            </w:pPr>
            <w:r>
              <w:rPr>
                <w:sz w:val="22"/>
                <w:szCs w:val="22"/>
              </w:rPr>
              <w:t xml:space="preserve"> ΠΕΚΕΣ Κρήτης</w:t>
            </w:r>
          </w:p>
          <w:p w:rsidR="00337ADF" w:rsidRDefault="00337ADF" w:rsidP="00337ADF">
            <w:pPr>
              <w:numPr>
                <w:ilvl w:val="0"/>
                <w:numId w:val="2"/>
              </w:numPr>
              <w:suppressAutoHyphens/>
              <w:spacing w:after="0" w:line="240" w:lineRule="auto"/>
            </w:pPr>
            <w:r>
              <w:rPr>
                <w:sz w:val="22"/>
                <w:szCs w:val="22"/>
              </w:rPr>
              <w:t>ΚΕΣΥ Ηρακλείου</w:t>
            </w:r>
          </w:p>
          <w:p w:rsidR="00337ADF" w:rsidRDefault="00337ADF" w:rsidP="00337ADF">
            <w:pPr>
              <w:numPr>
                <w:ilvl w:val="0"/>
                <w:numId w:val="2"/>
              </w:numPr>
              <w:suppressAutoHyphens/>
              <w:spacing w:after="0" w:line="240" w:lineRule="auto"/>
            </w:pPr>
            <w:r>
              <w:rPr>
                <w:sz w:val="22"/>
                <w:szCs w:val="22"/>
              </w:rPr>
              <w:t>Υπευθύνους ΠΛΗΝΕΤ</w:t>
            </w:r>
          </w:p>
          <w:p w:rsidR="00337ADF" w:rsidRDefault="00337ADF" w:rsidP="00337ADF">
            <w:pPr>
              <w:numPr>
                <w:ilvl w:val="0"/>
                <w:numId w:val="2"/>
              </w:numPr>
              <w:suppressAutoHyphens/>
              <w:spacing w:after="0" w:line="240" w:lineRule="auto"/>
            </w:pPr>
            <w:r>
              <w:rPr>
                <w:sz w:val="22"/>
                <w:szCs w:val="22"/>
              </w:rPr>
              <w:t>ΕΛΜΕ και ΕΛΤΕ Ηρακλείου</w:t>
            </w:r>
          </w:p>
          <w:p w:rsidR="00337ADF" w:rsidRDefault="00337ADF" w:rsidP="00337ADF">
            <w:pPr>
              <w:numPr>
                <w:ilvl w:val="0"/>
                <w:numId w:val="2"/>
              </w:numPr>
              <w:suppressAutoHyphens/>
              <w:spacing w:after="0" w:line="240" w:lineRule="auto"/>
            </w:pPr>
            <w:r>
              <w:rPr>
                <w:sz w:val="22"/>
                <w:szCs w:val="22"/>
              </w:rPr>
              <w:t xml:space="preserve">ΚΠΕ Αρχανών </w:t>
            </w:r>
          </w:p>
          <w:p w:rsidR="00337ADF" w:rsidRDefault="00337ADF" w:rsidP="00337ADF">
            <w:pPr>
              <w:numPr>
                <w:ilvl w:val="0"/>
                <w:numId w:val="2"/>
              </w:numPr>
              <w:suppressAutoHyphens/>
              <w:spacing w:after="0" w:line="240" w:lineRule="auto"/>
            </w:pPr>
            <w:r>
              <w:rPr>
                <w:sz w:val="22"/>
                <w:szCs w:val="22"/>
              </w:rPr>
              <w:t xml:space="preserve">Σχολείο Ευρωπαϊκής Παιδείας </w:t>
            </w:r>
          </w:p>
          <w:p w:rsidR="00337ADF" w:rsidRDefault="00337ADF" w:rsidP="00337ADF">
            <w:pPr>
              <w:spacing w:after="0" w:line="240" w:lineRule="auto"/>
              <w:ind w:left="420"/>
            </w:pPr>
          </w:p>
          <w:p w:rsidR="00337ADF" w:rsidRDefault="00337ADF" w:rsidP="00337ADF">
            <w:pPr>
              <w:spacing w:after="0" w:line="240" w:lineRule="auto"/>
            </w:pPr>
            <w:r>
              <w:rPr>
                <w:sz w:val="22"/>
              </w:rPr>
              <w:t xml:space="preserve">  </w:t>
            </w:r>
            <w:r>
              <w:t xml:space="preserve">                     </w:t>
            </w:r>
          </w:p>
        </w:tc>
      </w:tr>
    </w:tbl>
    <w:p w:rsidR="00337ADF" w:rsidRPr="001B31CB" w:rsidRDefault="00337ADF" w:rsidP="00FD212F">
      <w:pPr>
        <w:pStyle w:val="Web"/>
        <w:tabs>
          <w:tab w:val="left" w:pos="1560"/>
        </w:tabs>
        <w:spacing w:before="0" w:beforeAutospacing="0" w:after="0" w:afterAutospacing="0"/>
        <w:ind w:hanging="993"/>
        <w:rPr>
          <w:b/>
        </w:rPr>
      </w:pPr>
      <w:r>
        <w:rPr>
          <w:b/>
          <w:sz w:val="22"/>
          <w:szCs w:val="22"/>
        </w:rPr>
        <w:t xml:space="preserve">Πληροφορίες   </w:t>
      </w:r>
      <w:r w:rsidRPr="001B31CB">
        <w:rPr>
          <w:b/>
          <w:sz w:val="22"/>
          <w:szCs w:val="22"/>
        </w:rPr>
        <w:t xml:space="preserve">: Ελένη </w:t>
      </w:r>
      <w:proofErr w:type="spellStart"/>
      <w:r w:rsidRPr="001B31CB">
        <w:rPr>
          <w:b/>
          <w:sz w:val="22"/>
          <w:szCs w:val="22"/>
        </w:rPr>
        <w:t>Κοντουδάκη</w:t>
      </w:r>
      <w:proofErr w:type="spellEnd"/>
    </w:p>
    <w:p w:rsidR="0014031D" w:rsidRPr="00337ADF" w:rsidRDefault="00337ADF" w:rsidP="00337ADF">
      <w:pPr>
        <w:pStyle w:val="Web"/>
        <w:spacing w:before="0" w:beforeAutospacing="0" w:after="0" w:afterAutospacing="0"/>
        <w:ind w:left="-993"/>
        <w:rPr>
          <w:lang w:val="en-US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Τηλ</w:t>
      </w:r>
      <w:proofErr w:type="spellEnd"/>
      <w:r>
        <w:rPr>
          <w:sz w:val="22"/>
          <w:szCs w:val="22"/>
        </w:rPr>
        <w:t>.                  : 2810-333768</w:t>
      </w:r>
    </w:p>
    <w:p w:rsidR="00337ADF" w:rsidRDefault="00337ADF" w:rsidP="00337ADF">
      <w:pPr>
        <w:spacing w:after="0" w:line="240" w:lineRule="auto"/>
        <w:rPr>
          <w:u w:val="single"/>
          <w:lang w:val="en-US"/>
        </w:rPr>
      </w:pPr>
    </w:p>
    <w:p w:rsidR="00FD212F" w:rsidRPr="00FD212F" w:rsidRDefault="00FD212F" w:rsidP="00FD212F">
      <w:pPr>
        <w:spacing w:after="0" w:line="240" w:lineRule="auto"/>
        <w:ind w:left="709" w:hanging="1276"/>
        <w:jc w:val="both"/>
        <w:rPr>
          <w:b/>
        </w:rPr>
      </w:pPr>
      <w:r w:rsidRPr="00FD212F">
        <w:t xml:space="preserve"> </w:t>
      </w:r>
      <w:r w:rsidR="00337ADF" w:rsidRPr="00F06D19">
        <w:rPr>
          <w:u w:val="single"/>
        </w:rPr>
        <w:t>ΘΕΜΑ</w:t>
      </w:r>
      <w:r w:rsidR="00337ADF">
        <w:rPr>
          <w:b/>
        </w:rPr>
        <w:t>:</w:t>
      </w:r>
      <w:r>
        <w:rPr>
          <w:b/>
        </w:rPr>
        <w:t xml:space="preserve"> </w:t>
      </w:r>
      <w:r w:rsidR="00337ADF">
        <w:rPr>
          <w:b/>
        </w:rPr>
        <w:t>«Έγκριση των Π</w:t>
      </w:r>
      <w:r w:rsidR="00337ADF" w:rsidRPr="0002533D">
        <w:rPr>
          <w:b/>
        </w:rPr>
        <w:t>ρογραμμά</w:t>
      </w:r>
      <w:r w:rsidR="00337ADF">
        <w:rPr>
          <w:b/>
        </w:rPr>
        <w:t>των Σχολικών Δραστηριοτήτων</w:t>
      </w:r>
      <w:r>
        <w:rPr>
          <w:b/>
        </w:rPr>
        <w:t xml:space="preserve">                   </w:t>
      </w:r>
      <w:r w:rsidRPr="00FD212F">
        <w:rPr>
          <w:b/>
        </w:rPr>
        <w:t>(Περιβαλλοντικής Εκπαίδευσης, Αγωγής Υγείας, Πολιτιστικών Θεμάτων)</w:t>
      </w:r>
    </w:p>
    <w:p w:rsidR="00337ADF" w:rsidRPr="00FD212F" w:rsidRDefault="00FD212F" w:rsidP="00FD212F">
      <w:pPr>
        <w:spacing w:after="0" w:line="240" w:lineRule="auto"/>
        <w:ind w:left="709" w:hanging="1276"/>
        <w:jc w:val="both"/>
        <w:rPr>
          <w:b/>
        </w:rPr>
      </w:pPr>
      <w:r w:rsidRPr="00FD212F">
        <w:t xml:space="preserve">                              </w:t>
      </w:r>
      <w:r>
        <w:t xml:space="preserve">                   </w:t>
      </w:r>
      <w:r w:rsidRPr="00FD212F">
        <w:rPr>
          <w:b/>
        </w:rPr>
        <w:t xml:space="preserve"> </w:t>
      </w:r>
      <w:r>
        <w:rPr>
          <w:b/>
        </w:rPr>
        <w:t xml:space="preserve">   </w:t>
      </w:r>
      <w:r w:rsidR="00337ADF" w:rsidRPr="00FD212F">
        <w:rPr>
          <w:b/>
        </w:rPr>
        <w:t>για το σχολικό έτος 2021-2022»</w:t>
      </w:r>
    </w:p>
    <w:p w:rsidR="00337ADF" w:rsidRPr="004B1AC3" w:rsidRDefault="00337ADF" w:rsidP="00337ADF">
      <w:pPr>
        <w:spacing w:after="0" w:line="240" w:lineRule="auto"/>
        <w:jc w:val="center"/>
      </w:pPr>
    </w:p>
    <w:p w:rsidR="00337ADF" w:rsidRPr="00337ADF" w:rsidRDefault="00337ADF" w:rsidP="00337ADF">
      <w:pPr>
        <w:ind w:left="-539" w:right="-692" w:firstLine="539"/>
        <w:jc w:val="both"/>
      </w:pPr>
      <w:r>
        <w:t xml:space="preserve">Σας διαβιβάζουμε </w:t>
      </w:r>
      <w:r w:rsidRPr="00FD212F">
        <w:rPr>
          <w:b/>
        </w:rPr>
        <w:t>την απόφαση έγκρισης</w:t>
      </w:r>
      <w:r>
        <w:t xml:space="preserve"> των </w:t>
      </w:r>
      <w:r w:rsidRPr="00DC2CDE">
        <w:rPr>
          <w:b/>
        </w:rPr>
        <w:t>Προγραμμάτων Σχολικών Δραστηριοτ</w:t>
      </w:r>
      <w:r>
        <w:rPr>
          <w:b/>
        </w:rPr>
        <w:t xml:space="preserve">ήτων </w:t>
      </w:r>
      <w:r w:rsidR="003672BE" w:rsidRPr="00FD212F">
        <w:rPr>
          <w:b/>
        </w:rPr>
        <w:t>(Α.Υ., Π.Ε., Π.Θ.</w:t>
      </w:r>
      <w:r w:rsidRPr="00FD212F">
        <w:rPr>
          <w:b/>
        </w:rPr>
        <w:t>) για το σχολικό</w:t>
      </w:r>
      <w:r>
        <w:rPr>
          <w:b/>
        </w:rPr>
        <w:t xml:space="preserve"> έτος 202</w:t>
      </w:r>
      <w:r w:rsidRPr="00337ADF">
        <w:rPr>
          <w:b/>
        </w:rPr>
        <w:t>1</w:t>
      </w:r>
      <w:r w:rsidRPr="00DC2CDE">
        <w:rPr>
          <w:b/>
        </w:rPr>
        <w:t>-</w:t>
      </w:r>
      <w:r w:rsidRPr="000C7B26">
        <w:rPr>
          <w:b/>
        </w:rPr>
        <w:t>20</w:t>
      </w:r>
      <w:r>
        <w:rPr>
          <w:b/>
        </w:rPr>
        <w:t>2</w:t>
      </w:r>
      <w:r w:rsidRPr="00337ADF">
        <w:rPr>
          <w:b/>
        </w:rPr>
        <w:t>2</w:t>
      </w:r>
      <w:r>
        <w:t xml:space="preserve">. </w:t>
      </w:r>
    </w:p>
    <w:p w:rsidR="00337ADF" w:rsidRPr="006A28A3" w:rsidRDefault="00337ADF" w:rsidP="00337ADF">
      <w:pPr>
        <w:ind w:left="-567" w:right="-766" w:firstLine="539"/>
        <w:jc w:val="both"/>
      </w:pPr>
      <w:r>
        <w:t>Η Επιτροπή Έγκρισης των Προγραμμάτων Σχολικών Δραστηριοτήτων και η Υπεύθυνη Σχολικών Δραστηριοτήτων σας εύχονται κάθε επιτυχία και ευόδωση των στόχων σας. Επίσης, σας ενημερώνουν ότι είναι στη διάθεσή σας για παροχή στήριξης των εκπαιδευτικών και μαθητών που υλοποιούν Προγράμματα Σ</w:t>
      </w:r>
      <w:r w:rsidR="00FD212F">
        <w:t xml:space="preserve">χολικών </w:t>
      </w:r>
      <w:r>
        <w:t>Δ</w:t>
      </w:r>
      <w:r w:rsidR="00FD212F">
        <w:t>ραστηριοτήτων</w:t>
      </w:r>
      <w:r>
        <w:t xml:space="preserve"> το τρέχον σχολικό έτος.</w:t>
      </w:r>
    </w:p>
    <w:p w:rsidR="003672BE" w:rsidRPr="003E22C5" w:rsidRDefault="00337ADF" w:rsidP="003672BE">
      <w:pPr>
        <w:spacing w:after="0" w:line="240" w:lineRule="auto"/>
        <w:ind w:right="-692"/>
        <w:jc w:val="both"/>
      </w:pPr>
      <w:r w:rsidRPr="00D70069">
        <w:rPr>
          <w:b/>
        </w:rPr>
        <w:t>Τα τ</w:t>
      </w:r>
      <w:r>
        <w:rPr>
          <w:b/>
        </w:rPr>
        <w:t xml:space="preserve">ηλέφωνα επικοινωνίας της </w:t>
      </w:r>
      <w:r w:rsidRPr="00D70069">
        <w:rPr>
          <w:b/>
        </w:rPr>
        <w:t>Επιτροπής είναι</w:t>
      </w:r>
      <w:r>
        <w:t xml:space="preserve">: </w:t>
      </w:r>
    </w:p>
    <w:p w:rsidR="00337ADF" w:rsidRPr="003E22C5" w:rsidRDefault="00337ADF" w:rsidP="00337ADF">
      <w:pPr>
        <w:spacing w:after="0" w:line="240" w:lineRule="auto"/>
        <w:ind w:left="-539" w:right="-692" w:firstLine="539"/>
        <w:jc w:val="both"/>
        <w:rPr>
          <w:color w:val="000000"/>
        </w:rPr>
      </w:pPr>
      <w:r>
        <w:t>Κωνσταντίνου Κωνσταντίνος (Πρόεδρος): 2810</w:t>
      </w:r>
      <w:r w:rsidRPr="00A94855">
        <w:t>-</w:t>
      </w:r>
      <w:r w:rsidRPr="00A94855">
        <w:rPr>
          <w:color w:val="000000"/>
        </w:rPr>
        <w:t>372732</w:t>
      </w:r>
    </w:p>
    <w:p w:rsidR="00337ADF" w:rsidRPr="003E22C5" w:rsidRDefault="00337ADF" w:rsidP="00337ADF">
      <w:pPr>
        <w:spacing w:after="0" w:line="240" w:lineRule="auto"/>
        <w:ind w:left="-539" w:right="-692" w:firstLine="539"/>
        <w:jc w:val="both"/>
      </w:pPr>
      <w:r>
        <w:t xml:space="preserve">Σφυράκης Μιχαήλ (μέλος): </w:t>
      </w:r>
      <w:r w:rsidRPr="00BF5F57">
        <w:rPr>
          <w:color w:val="000000"/>
        </w:rPr>
        <w:t>2810</w:t>
      </w:r>
      <w:r w:rsidRPr="003E22C5">
        <w:rPr>
          <w:color w:val="000000"/>
        </w:rPr>
        <w:t>-</w:t>
      </w:r>
      <w:r w:rsidRPr="00BF5F57">
        <w:rPr>
          <w:color w:val="000000"/>
        </w:rPr>
        <w:t>229231</w:t>
      </w:r>
    </w:p>
    <w:p w:rsidR="00337ADF" w:rsidRPr="003E22C5" w:rsidRDefault="00337ADF" w:rsidP="00337ADF">
      <w:pPr>
        <w:spacing w:after="0" w:line="240" w:lineRule="auto"/>
        <w:ind w:left="-539" w:right="-692" w:firstLine="539"/>
        <w:jc w:val="both"/>
      </w:pPr>
      <w:r>
        <w:t xml:space="preserve">Ζαχαράτου Αγγελική (μέλος): </w:t>
      </w:r>
      <w:r w:rsidRPr="000C7B26">
        <w:t xml:space="preserve"> 2810-33778/</w:t>
      </w:r>
      <w:r>
        <w:t>697189984</w:t>
      </w:r>
    </w:p>
    <w:p w:rsidR="00337ADF" w:rsidRPr="003B6206" w:rsidRDefault="00337ADF" w:rsidP="00337ADF">
      <w:pPr>
        <w:spacing w:after="0" w:line="240" w:lineRule="auto"/>
        <w:ind w:left="-539" w:right="-692" w:firstLine="539"/>
        <w:jc w:val="both"/>
      </w:pPr>
      <w:r>
        <w:t>Κ</w:t>
      </w:r>
      <w:r>
        <w:rPr>
          <w:lang w:val="en-US"/>
        </w:rPr>
        <w:t>o</w:t>
      </w:r>
      <w:proofErr w:type="spellStart"/>
      <w:r>
        <w:t>ντουδάκη</w:t>
      </w:r>
      <w:proofErr w:type="spellEnd"/>
      <w:r>
        <w:t xml:space="preserve"> Ελένη (μέλος): 2810-333768</w:t>
      </w:r>
    </w:p>
    <w:p w:rsidR="00337ADF" w:rsidRDefault="00337ADF" w:rsidP="00337ADF">
      <w:pPr>
        <w:spacing w:after="0" w:line="240" w:lineRule="auto"/>
        <w:ind w:left="-539" w:right="-692" w:firstLine="539"/>
        <w:jc w:val="both"/>
      </w:pPr>
      <w:proofErr w:type="spellStart"/>
      <w:r>
        <w:t>Φραγκάκης</w:t>
      </w:r>
      <w:proofErr w:type="spellEnd"/>
      <w:r>
        <w:t xml:space="preserve"> Γεώργιος (μέλος): </w:t>
      </w:r>
      <w:r w:rsidRPr="009D02DD">
        <w:t xml:space="preserve"> </w:t>
      </w:r>
      <w:r w:rsidR="003672BE">
        <w:t>6983510033</w:t>
      </w:r>
    </w:p>
    <w:p w:rsidR="00337ADF" w:rsidRPr="003B6206" w:rsidRDefault="00337ADF" w:rsidP="00337ADF">
      <w:pPr>
        <w:spacing w:after="0" w:line="240" w:lineRule="auto"/>
        <w:ind w:left="-539" w:right="-692" w:firstLine="539"/>
        <w:jc w:val="both"/>
      </w:pPr>
    </w:p>
    <w:p w:rsidR="00337ADF" w:rsidRPr="00D45705" w:rsidRDefault="00337ADF" w:rsidP="00337ADF">
      <w:pPr>
        <w:tabs>
          <w:tab w:val="left" w:pos="1418"/>
          <w:tab w:val="left" w:pos="1843"/>
        </w:tabs>
        <w:spacing w:after="0" w:line="240" w:lineRule="auto"/>
        <w:ind w:right="-692" w:hanging="540"/>
        <w:jc w:val="both"/>
      </w:pPr>
      <w:r w:rsidRPr="00A31EE5">
        <w:rPr>
          <w:b/>
          <w:u w:val="single"/>
        </w:rPr>
        <w:t>Επισυνάπτονται</w:t>
      </w:r>
      <w:r w:rsidRPr="003229AB">
        <w:t xml:space="preserve">: </w:t>
      </w:r>
      <w:r>
        <w:t xml:space="preserve">1. Η </w:t>
      </w:r>
      <w:r w:rsidRPr="004B74B7">
        <w:t>Απόφαση Έγκρισης</w:t>
      </w:r>
      <w:r>
        <w:t xml:space="preserve"> των </w:t>
      </w:r>
      <w:r w:rsidRPr="004B74B7">
        <w:t>Π</w:t>
      </w:r>
      <w:r>
        <w:t xml:space="preserve">ρογραμμάτων </w:t>
      </w:r>
      <w:r w:rsidRPr="004B74B7">
        <w:t>ΣΔ</w:t>
      </w:r>
      <w:r>
        <w:t xml:space="preserve"> για το σχ. έτος 2021-2022</w:t>
      </w:r>
    </w:p>
    <w:p w:rsidR="00337ADF" w:rsidRPr="00337ADF" w:rsidRDefault="00337ADF" w:rsidP="00337ADF">
      <w:pPr>
        <w:spacing w:after="0" w:line="240" w:lineRule="auto"/>
        <w:ind w:left="-539" w:right="-692" w:hanging="1"/>
        <w:jc w:val="both"/>
      </w:pPr>
      <w:r>
        <w:t xml:space="preserve">                              2. Οι Πίνακες</w:t>
      </w:r>
      <w:r w:rsidRPr="004B74B7">
        <w:t xml:space="preserve"> </w:t>
      </w:r>
      <w:r>
        <w:t xml:space="preserve">των Προγραμμάτων </w:t>
      </w:r>
      <w:r w:rsidRPr="004B74B7">
        <w:t>ΣΔ</w:t>
      </w:r>
      <w:r w:rsidR="003672BE">
        <w:t xml:space="preserve"> για το σχ.</w:t>
      </w:r>
      <w:r>
        <w:t xml:space="preserve"> έτος 2021-2022</w:t>
      </w:r>
    </w:p>
    <w:p w:rsidR="00337ADF" w:rsidRDefault="00337ADF" w:rsidP="00337ADF">
      <w:pPr>
        <w:rPr>
          <w:u w:val="single"/>
        </w:rPr>
      </w:pPr>
    </w:p>
    <w:p w:rsidR="00FD212F" w:rsidRPr="00337ADF" w:rsidRDefault="00FD212F" w:rsidP="00337ADF">
      <w:pPr>
        <w:rPr>
          <w:u w:val="single"/>
        </w:rPr>
      </w:pPr>
    </w:p>
    <w:p w:rsidR="00337ADF" w:rsidRDefault="00337ADF" w:rsidP="00337ADF">
      <w:pPr>
        <w:ind w:right="-766" w:hanging="993"/>
        <w:jc w:val="right"/>
        <w:rPr>
          <w:b/>
        </w:rPr>
      </w:pPr>
      <w:r>
        <w:rPr>
          <w:b/>
        </w:rPr>
        <w:t>Ο Διευθυντής της Δ.Δ.Ε. Ηρακλείου</w:t>
      </w:r>
    </w:p>
    <w:p w:rsidR="00337ADF" w:rsidRDefault="00337ADF" w:rsidP="00337ADF">
      <w:pPr>
        <w:ind w:right="-341" w:hanging="993"/>
        <w:jc w:val="right"/>
        <w:rPr>
          <w:b/>
        </w:rPr>
      </w:pPr>
    </w:p>
    <w:p w:rsidR="00896946" w:rsidRPr="0048781F" w:rsidRDefault="00896946" w:rsidP="00337ADF">
      <w:pPr>
        <w:ind w:right="-341" w:hanging="993"/>
        <w:jc w:val="right"/>
        <w:rPr>
          <w:b/>
        </w:rPr>
      </w:pPr>
    </w:p>
    <w:p w:rsidR="00337ADF" w:rsidRDefault="00337ADF" w:rsidP="00337ADF">
      <w:pPr>
        <w:ind w:right="-341"/>
        <w:jc w:val="right"/>
      </w:pPr>
      <w:r>
        <w:rPr>
          <w:b/>
        </w:rPr>
        <w:t xml:space="preserve"> Ιωάννης </w:t>
      </w:r>
      <w:r w:rsidRPr="002F3C34">
        <w:rPr>
          <w:b/>
        </w:rPr>
        <w:t xml:space="preserve"> </w:t>
      </w:r>
      <w:proofErr w:type="spellStart"/>
      <w:r>
        <w:rPr>
          <w:b/>
        </w:rPr>
        <w:t>Καραγιαννίδης</w:t>
      </w:r>
      <w:proofErr w:type="spellEnd"/>
    </w:p>
    <w:sectPr w:rsidR="00337ADF" w:rsidSect="001403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sz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337ADF"/>
    <w:rsid w:val="0014031D"/>
    <w:rsid w:val="00335E10"/>
    <w:rsid w:val="00337ADF"/>
    <w:rsid w:val="003672BE"/>
    <w:rsid w:val="00896946"/>
    <w:rsid w:val="00A03931"/>
    <w:rsid w:val="00BF20CF"/>
    <w:rsid w:val="00FD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DF"/>
    <w:pPr>
      <w:spacing w:after="160" w:line="252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337ADF"/>
    <w:pPr>
      <w:keepNext/>
      <w:numPr>
        <w:ilvl w:val="1"/>
        <w:numId w:val="1"/>
      </w:numPr>
      <w:tabs>
        <w:tab w:val="left" w:pos="426"/>
        <w:tab w:val="left" w:pos="5387"/>
        <w:tab w:val="left" w:pos="6237"/>
      </w:tabs>
      <w:suppressAutoHyphens/>
      <w:spacing w:after="0" w:line="240" w:lineRule="auto"/>
      <w:ind w:left="2127" w:hanging="2127"/>
      <w:outlineLvl w:val="1"/>
    </w:pPr>
    <w:rPr>
      <w:rFonts w:ascii="Arial" w:eastAsia="Times New Roman" w:hAnsi="Arial" w:cs="Arial"/>
      <w:b/>
      <w:bCs/>
      <w:szCs w:val="20"/>
      <w:lang w:eastAsia="ar-SA"/>
    </w:rPr>
  </w:style>
  <w:style w:type="paragraph" w:styleId="4">
    <w:name w:val="heading 4"/>
    <w:basedOn w:val="a"/>
    <w:next w:val="a"/>
    <w:link w:val="4Char"/>
    <w:semiHidden/>
    <w:unhideWhenUsed/>
    <w:qFormat/>
    <w:rsid w:val="00337ADF"/>
    <w:pPr>
      <w:keepNext/>
      <w:numPr>
        <w:ilvl w:val="3"/>
        <w:numId w:val="1"/>
      </w:numPr>
      <w:tabs>
        <w:tab w:val="left" w:pos="426"/>
        <w:tab w:val="left" w:pos="5103"/>
        <w:tab w:val="left" w:pos="5670"/>
        <w:tab w:val="left" w:pos="6237"/>
      </w:tabs>
      <w:suppressAutoHyphens/>
      <w:spacing w:after="0" w:line="240" w:lineRule="auto"/>
      <w:outlineLvl w:val="3"/>
    </w:pPr>
    <w:rPr>
      <w:rFonts w:ascii="Arial" w:eastAsia="Times New Roman" w:hAnsi="Arial" w:cs="Arial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337ADF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4Char">
    <w:name w:val="Επικεφαλίδα 4 Char"/>
    <w:basedOn w:val="a0"/>
    <w:link w:val="4"/>
    <w:semiHidden/>
    <w:rsid w:val="00337ADF"/>
    <w:rPr>
      <w:rFonts w:ascii="Arial" w:eastAsia="Times New Roman" w:hAnsi="Arial" w:cs="Arial"/>
      <w:sz w:val="24"/>
      <w:szCs w:val="20"/>
      <w:lang w:eastAsia="ar-SA"/>
    </w:rPr>
  </w:style>
  <w:style w:type="character" w:styleId="-">
    <w:name w:val="Hyperlink"/>
    <w:basedOn w:val="a0"/>
    <w:uiPriority w:val="99"/>
    <w:semiHidden/>
    <w:unhideWhenUsed/>
    <w:rsid w:val="00337ADF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37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37ADF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337ADF"/>
    <w:pPr>
      <w:spacing w:before="100" w:beforeAutospacing="1" w:after="100" w:afterAutospacing="1" w:line="240" w:lineRule="auto"/>
    </w:pPr>
    <w:rPr>
      <w:rFonts w:eastAsia="Times New Roman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6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xold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xoldra.mysch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2022-01-20T07:55:00Z</dcterms:created>
  <dcterms:modified xsi:type="dcterms:W3CDTF">2022-01-20T08:58:00Z</dcterms:modified>
</cp:coreProperties>
</file>