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3" w:rsidRDefault="00003A93">
      <w:pPr>
        <w:pStyle w:val="normal"/>
        <w:rPr>
          <w:color w:val="000000"/>
          <w:sz w:val="24"/>
          <w:szCs w:val="24"/>
        </w:rPr>
      </w:pP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ΕΛΛΗΝΙΚΗ ΔΗΜΟΚΡΑΤΙΑ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ΥΠΟΥΡΓΕΙΟ  ΠΑΙΔΕΙΑΣ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ΚΑΙ ΘΡΗΣΚΕΥΜΑΤΩΝ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ΠΕΡΙΦΕΡΕΙΑΚΗ ΔΙΕΥΘΥΝΣΗ 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A/ΘΜΙΑΣ &amp; B/ΘΜΙΑΣ ΕΚΠΑΙΔΕΥΣΗΣ ΚΡΗΤΗΣ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Δ/ ΝΣΗ  B/ΘΜΙΑΣ  ΕΚΠΑΙΔΕΥΣΗΣ  ΗΡΑΚΛΕΙΟΥ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003A93" w:rsidRDefault="00003A93">
      <w:pPr>
        <w:pStyle w:val="normal"/>
        <w:rPr>
          <w:rFonts w:ascii="Calibri" w:eastAsia="Calibri" w:hAnsi="Calibri" w:cs="Calibri"/>
          <w:color w:val="000000"/>
        </w:rPr>
      </w:pP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ΚΑΛΛΙΤΕΧΝΙΚΟ ΣΧΟΛΕΙΟ  ΗΡΑΚΛΕΙΟΥ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(ΓΥΜΝΑΣΙΟ ΜΕ ΛΥΚΕΙΑΚΕΣ ΤΑΞΕΙΣ)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Γούρνες 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>/02/2022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Ταχ. Δ/</w:t>
      </w:r>
      <w:proofErr w:type="spellStart"/>
      <w:r>
        <w:rPr>
          <w:rFonts w:ascii="Calibri" w:eastAsia="Calibri" w:hAnsi="Calibri" w:cs="Calibri"/>
          <w:color w:val="000000"/>
        </w:rPr>
        <w:t>νση:</w:t>
      </w:r>
      <w:proofErr w:type="spellEnd"/>
      <w:r>
        <w:rPr>
          <w:rFonts w:ascii="Calibri" w:eastAsia="Calibri" w:hAnsi="Calibri" w:cs="Calibri"/>
          <w:color w:val="000000"/>
        </w:rPr>
        <w:t xml:space="preserve"> Γούρνες Πεδιάδος </w:t>
      </w:r>
      <w:r>
        <w:rPr>
          <w:rFonts w:ascii="Calibri" w:eastAsia="Calibri" w:hAnsi="Calibri" w:cs="Calibri"/>
          <w:color w:val="000000"/>
        </w:rPr>
        <w:tab/>
        <w:t xml:space="preserve">            </w:t>
      </w:r>
      <w:r>
        <w:rPr>
          <w:rFonts w:ascii="Calibri" w:eastAsia="Calibri" w:hAnsi="Calibri" w:cs="Calibri"/>
          <w:color w:val="000000"/>
        </w:rPr>
        <w:tab/>
        <w:t xml:space="preserve">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Αρ. πρωτ.113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Τ. Κ. 71500   Ηράκλειο              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Πληροφορίες :Καλουδιώτη Μαρία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Τηλ: 2810 762610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003A93" w:rsidRDefault="0045736C">
      <w:pPr>
        <w:pStyle w:val="normal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Fax</w:t>
      </w:r>
      <w:proofErr w:type="spellEnd"/>
      <w:r>
        <w:rPr>
          <w:rFonts w:ascii="Calibri" w:eastAsia="Calibri" w:hAnsi="Calibri" w:cs="Calibri"/>
          <w:color w:val="000000"/>
        </w:rPr>
        <w:t>:   2810  762607</w:t>
      </w:r>
    </w:p>
    <w:p w:rsidR="00003A93" w:rsidRPr="00301EDB" w:rsidRDefault="0045736C">
      <w:pPr>
        <w:pStyle w:val="normal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gramStart"/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>email</w:t>
      </w:r>
      <w:proofErr w:type="gramEnd"/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</w:t>
      </w:r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  <w:hyperlink r:id="rId6"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mai</w:t>
        </w:r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l@gym-kallitech.ira.sch.gr</w:t>
        </w:r>
      </w:hyperlink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  <w:t xml:space="preserve"> </w:t>
      </w:r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Προς</w:t>
      </w:r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 </w:t>
      </w:r>
    </w:p>
    <w:p w:rsidR="00003A93" w:rsidRDefault="0045736C">
      <w:pPr>
        <w:pStyle w:val="normal"/>
        <w:ind w:left="64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Δ/ΝΣΗ ΔΕΥΤ/ΘΜΙΑΣ       ΕΚΠ/ΣΗΣ ΗΡΑΚΛΕΙΟΥ</w:t>
      </w:r>
    </w:p>
    <w:p w:rsidR="00003A93" w:rsidRDefault="00003A93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003A93" w:rsidRDefault="0045736C">
      <w:pPr>
        <w:pStyle w:val="normal"/>
        <w:spacing w:line="360" w:lineRule="auto"/>
        <w:ind w:left="709" w:hanging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Θέμα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Πρόσκληση εκδήλωσης ενδιαφέροντος για διοργάνωση  τριήμερης εκπαιδευτικής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επίσκεψης της   Β ΄ τάξης  Λυκείου Καλλιτεχνικο</w:t>
      </w:r>
      <w:r>
        <w:rPr>
          <w:rFonts w:ascii="Calibri" w:eastAsia="Calibri" w:hAnsi="Calibri" w:cs="Calibri"/>
          <w:b/>
          <w:sz w:val="22"/>
          <w:szCs w:val="22"/>
        </w:rPr>
        <w:t xml:space="preserve">ύ Σχολείου Ηρακλείου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στην Αθήνα</w:t>
      </w:r>
      <w:r>
        <w:rPr>
          <w:rFonts w:ascii="Calibri" w:eastAsia="Calibri" w:hAnsi="Calibri" w:cs="Calibri"/>
          <w:b/>
          <w:sz w:val="22"/>
          <w:szCs w:val="22"/>
        </w:rPr>
        <w:t xml:space="preserve"> από 16 έως και 20 Μαρτίου.</w:t>
      </w:r>
    </w:p>
    <w:p w:rsidR="00003A93" w:rsidRDefault="00003A93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tabs>
          <w:tab w:val="left" w:pos="0"/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Στο πλαίσιο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της υλοποίησης του αναλυτικού προγράμματος στα μαθήματα: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Στοιχεία Σκηνοθεσίας Θεάτρου, Μουσική- Μετρική Αυτοσχεδιασμός, Φωνητική - Τραγούδι,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η Διευθύντρια και ο Σύλλογος Διδασκόντων του Καλλιτεχνικού Γυμνασίου Ηρακλείου με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Λυκειακές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Τάξεις ζητούν την εκδήλωση ενδιαφέροντος από τουριστικά γραφεία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που λειτουργούν νόμιμα στην Ελλάδα,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για τη διοργάνωση και την υλοποίηση τριήμερης εκπαιδευτικής επί</w:t>
      </w:r>
      <w:r>
        <w:rPr>
          <w:rFonts w:ascii="Calibri" w:eastAsia="Calibri" w:hAnsi="Calibri" w:cs="Calibri"/>
          <w:color w:val="000000"/>
          <w:sz w:val="22"/>
          <w:szCs w:val="22"/>
        </w:rPr>
        <w:t>σκεψης των μαθητών-τριών της   Β’  τάξης Λυκείου, σύμφωνα με τ</w:t>
      </w:r>
      <w:r>
        <w:rPr>
          <w:rFonts w:ascii="Calibri" w:eastAsia="Calibri" w:hAnsi="Calibri" w:cs="Calibri"/>
          <w:sz w:val="22"/>
          <w:szCs w:val="22"/>
        </w:rPr>
        <w:t xml:space="preserve">ις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υπ’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20883/ΓΔ4/12-</w:t>
      </w:r>
      <w:r w:rsidR="00301EDB">
        <w:rPr>
          <w:rFonts w:ascii="Calibri" w:eastAsia="Calibri" w:hAnsi="Calibri" w:cs="Calibri"/>
          <w:color w:val="000000"/>
          <w:sz w:val="22"/>
          <w:szCs w:val="22"/>
        </w:rPr>
        <w:t>2-2020 (ΦΕΚ 456/τ. Β/13-2-2020)</w:t>
      </w:r>
      <w:r w:rsidR="00301EDB" w:rsidRPr="00301ED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και Δ1α/ΓΠ.οικ.10343/2022-ΦΕΚ 766/Β/18-2-2022 </w:t>
      </w:r>
      <w:r w:rsidR="00301EDB">
        <w:rPr>
          <w:rFonts w:ascii="Calibri" w:eastAsia="Calibri" w:hAnsi="Calibri" w:cs="Calibri"/>
          <w:color w:val="000000"/>
          <w:sz w:val="22"/>
          <w:szCs w:val="22"/>
        </w:rPr>
        <w:t xml:space="preserve">Υ.Α.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του Υ.ΠΑΙ.Θ, </w:t>
      </w:r>
    </w:p>
    <w:p w:rsidR="00003A93" w:rsidRDefault="0045736C">
      <w:pPr>
        <w:pStyle w:val="normal"/>
        <w:tabs>
          <w:tab w:val="left" w:pos="0"/>
          <w:tab w:val="left" w:pos="142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Συγκεκριμένα: Το Καλλιτεχνικό Σχολείο Ηρακλείου προτίθεται  να πραγ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ματοποιήσει 3ήμερη εκπαιδευτική επίσκεψη στην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Αθήνα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από το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βράδυ της </w:t>
      </w:r>
      <w:r>
        <w:rPr>
          <w:rFonts w:ascii="Calibri" w:eastAsia="Calibri" w:hAnsi="Calibri" w:cs="Calibri"/>
          <w:b/>
          <w:sz w:val="22"/>
          <w:szCs w:val="22"/>
        </w:rPr>
        <w:t xml:space="preserve">Τετάρτης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16/03/2022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(αναχώρηση με πλοίο)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έως και το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πρωί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της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Κυριακής 20/03/2022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επιστροφή στο λιμάνι του Ηρακλείου)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με δύο (2) διανυκτερεύσεις στην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Αθήνα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(Πέμπτη 17/03/2022 και Παρασ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κευή 18/03/2022),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και δύο (2)  διανυκτερεύσεις  στο  πλοίο (Τετάρτη 16/03/2022 και Σάββατο 19/03/2022)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003A93" w:rsidRDefault="00003A93">
      <w:pPr>
        <w:pStyle w:val="normal"/>
        <w:spacing w:line="360" w:lineRule="auto"/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Πιθανός αριθμός συμμετεχόντων μαθητών/-τριών: 35 μαθητές/-τριες και 3 συνοδοί καθηγήτριες.</w:t>
      </w:r>
    </w:p>
    <w:p w:rsidR="00003A93" w:rsidRDefault="00003A93">
      <w:pPr>
        <w:pStyle w:val="normal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Συγκεκριμένα το πρόγραμμα της εκπαιδευτικής επίσκεψης θα περιλαμβάνει : </w:t>
      </w:r>
    </w:p>
    <w:p w:rsidR="00003A93" w:rsidRDefault="0045736C">
      <w:pPr>
        <w:pStyle w:val="normal"/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ΤΕΤΑΡΤΗ 16-03-2022 (βράδυ)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003A93" w:rsidRDefault="0045736C">
      <w:pPr>
        <w:pStyle w:val="normal"/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Συγκέντρωση στο λιμάνι του Ηρακλείου κι επιβίβαση στο πλοίο.</w:t>
      </w:r>
    </w:p>
    <w:p w:rsidR="00003A93" w:rsidRDefault="00003A93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ΠΕΜΠΤΗ 17/03/2022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- 1η ημέρα Εκπαιδευτικής Επίσκεψης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Άφιξη στο λιμάνι του Πειραιά – αναχώ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ρηση με το λεωφορείο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color w:val="000000"/>
          <w:sz w:val="22"/>
          <w:szCs w:val="22"/>
        </w:rPr>
        <w:t>το Δημοτικ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Θέατρο  Πειραιά - γεύμα  - </w:t>
      </w:r>
      <w:r>
        <w:rPr>
          <w:rFonts w:ascii="Calibri" w:eastAsia="Calibri" w:hAnsi="Calibri" w:cs="Calibri"/>
          <w:sz w:val="22"/>
          <w:szCs w:val="22"/>
        </w:rPr>
        <w:t xml:space="preserve">άφιξη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στο ξενοδοχείο &amp; τακτοποίηση στα δωμάτια - </w:t>
      </w:r>
      <w:r>
        <w:rPr>
          <w:rFonts w:ascii="Calibri" w:eastAsia="Calibri" w:hAnsi="Calibri" w:cs="Calibri"/>
          <w:sz w:val="22"/>
          <w:szCs w:val="22"/>
        </w:rPr>
        <w:t>αναχώρηση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επίσκεψη  στο Κέντρο Πολιτισμού Ίδρυμα Σταύρος Νιάρχος </w:t>
      </w:r>
      <w:r>
        <w:rPr>
          <w:rFonts w:ascii="Calibri" w:eastAsia="Calibri" w:hAnsi="Calibri" w:cs="Calibri"/>
          <w:sz w:val="22"/>
          <w:szCs w:val="22"/>
        </w:rPr>
        <w:t>και παρακολούθηση παράστασης</w:t>
      </w:r>
      <w:r>
        <w:rPr>
          <w:rFonts w:ascii="Calibri" w:eastAsia="Calibri" w:hAnsi="Calibri" w:cs="Calibri"/>
          <w:color w:val="000000"/>
          <w:sz w:val="22"/>
          <w:szCs w:val="22"/>
        </w:rPr>
        <w:t>- επιστροφή στο ξενοδοχείο - διανυκτέρευση.</w:t>
      </w:r>
    </w:p>
    <w:p w:rsidR="00003A93" w:rsidRDefault="00003A93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ΠΑΡΑΣΚΕΥΗ 18/03/2022 - 2η ημέρα Εκπαιδευτικής Επίσκεψης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Πρωινό στο ξενοδοχείο - αναχώρηση με το λεωφορείο - </w:t>
      </w:r>
      <w:r>
        <w:rPr>
          <w:rFonts w:ascii="Calibri" w:eastAsia="Calibri" w:hAnsi="Calibri" w:cs="Calibri"/>
          <w:sz w:val="22"/>
          <w:szCs w:val="22"/>
        </w:rPr>
        <w:t>ξενάγηση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στ</w:t>
      </w:r>
      <w:r>
        <w:rPr>
          <w:rFonts w:ascii="Calibri" w:eastAsia="Calibri" w:hAnsi="Calibri" w:cs="Calibri"/>
          <w:sz w:val="22"/>
          <w:szCs w:val="22"/>
        </w:rPr>
        <w:t xml:space="preserve">α εργαστήρια της σχολής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Καλών Τεχνών καθ</w:t>
      </w:r>
      <w:r>
        <w:rPr>
          <w:rFonts w:ascii="Calibri" w:eastAsia="Calibri" w:hAnsi="Calibri" w:cs="Calibri"/>
          <w:sz w:val="22"/>
          <w:szCs w:val="22"/>
        </w:rPr>
        <w:t>ώς και στη  βιβλιοθήκη της σχολής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επίσκεψη στο Μουσείο Σύγχρονης Τέχνης - γεύμα - ξεκούρασ</w:t>
      </w:r>
      <w:r>
        <w:rPr>
          <w:rFonts w:ascii="Calibri" w:eastAsia="Calibri" w:hAnsi="Calibri" w:cs="Calibri"/>
          <w:color w:val="000000"/>
          <w:sz w:val="22"/>
          <w:szCs w:val="22"/>
        </w:rPr>
        <w:t>η στο ξενοδοχείο &amp; προετοιμασία  για βραδινή έξοδο, παράσταση - επιστροφή στο ξενοδοχείο - διανυκτέρευση.</w:t>
      </w:r>
    </w:p>
    <w:p w:rsidR="00003A93" w:rsidRDefault="00003A93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ΣΑΒΒΑΤΟ 19/03/2022  3η ημέρα Εκπαιδευτικής Επίσκεψης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Πρωινό στο ξενοδοχείο - επίσκεψη και ξενάγηση στο μουσείο και τον αρχαιολογικό χώρο της Ακρόπο</w:t>
      </w:r>
      <w:r>
        <w:rPr>
          <w:rFonts w:ascii="Calibri" w:eastAsia="Calibri" w:hAnsi="Calibri" w:cs="Calibri"/>
          <w:color w:val="000000"/>
          <w:sz w:val="22"/>
          <w:szCs w:val="22"/>
        </w:rPr>
        <w:t>λης - γεύμα  - αναχώρηση για το λιμάνι του Πειραιά – Επιβίβαση στο πλοίο.</w:t>
      </w:r>
    </w:p>
    <w:p w:rsidR="00003A93" w:rsidRDefault="00003A93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ΚΥΡΙΑΚΗ 20/03/2022 (πρωί)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Άφιξη στο λιμάνι του Ηρακλείου. Τέλος εκδρομής.</w:t>
      </w:r>
    </w:p>
    <w:p w:rsidR="00003A93" w:rsidRDefault="00003A93">
      <w:pPr>
        <w:pStyle w:val="normal"/>
        <w:spacing w:line="360" w:lineRule="auto"/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3A93" w:rsidRDefault="0045736C">
      <w:pPr>
        <w:pStyle w:val="normal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Η προσφορά της εκδρομής θα περιλαμβάνει και θα εξασφαλίζει τα παρακάτω: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Ακτοπλοϊκά εισιτήρια Ηράκλειο – Πειραιά – Ηράκλειο, με</w:t>
      </w:r>
      <w:r>
        <w:rPr>
          <w:rFonts w:ascii="Calibri" w:eastAsia="Calibri" w:hAnsi="Calibri" w:cs="Calibri"/>
          <w:b/>
          <w:sz w:val="22"/>
          <w:szCs w:val="22"/>
        </w:rPr>
        <w:t xml:space="preserve"> τετράκλινες</w:t>
      </w:r>
      <w:r>
        <w:rPr>
          <w:rFonts w:ascii="Calibri" w:eastAsia="Calibri" w:hAnsi="Calibri" w:cs="Calibri"/>
          <w:sz w:val="22"/>
          <w:szCs w:val="22"/>
        </w:rPr>
        <w:t xml:space="preserve"> εσωτερικές καμπίνες </w:t>
      </w:r>
      <w:r>
        <w:rPr>
          <w:rFonts w:ascii="Calibri" w:eastAsia="Calibri" w:hAnsi="Calibri" w:cs="Calibri"/>
          <w:b/>
          <w:sz w:val="22"/>
          <w:szCs w:val="22"/>
        </w:rPr>
        <w:t xml:space="preserve">ΑΒ </w:t>
      </w:r>
      <w:r>
        <w:rPr>
          <w:rFonts w:ascii="Calibri" w:eastAsia="Calibri" w:hAnsi="Calibri" w:cs="Calibri"/>
          <w:sz w:val="22"/>
          <w:szCs w:val="22"/>
        </w:rPr>
        <w:t xml:space="preserve">θέσης, για όλους/ες τους/τις μαθητές/τριες και αντίστοιχα με </w:t>
      </w:r>
      <w:r>
        <w:rPr>
          <w:rFonts w:ascii="Calibri" w:eastAsia="Calibri" w:hAnsi="Calibri" w:cs="Calibri"/>
          <w:b/>
          <w:sz w:val="22"/>
          <w:szCs w:val="22"/>
        </w:rPr>
        <w:t xml:space="preserve">τρίκλινη </w:t>
      </w:r>
      <w:r>
        <w:rPr>
          <w:rFonts w:ascii="Calibri" w:eastAsia="Calibri" w:hAnsi="Calibri" w:cs="Calibri"/>
          <w:sz w:val="22"/>
          <w:szCs w:val="22"/>
        </w:rPr>
        <w:t>καμπίνα για τις συνοδούς (κατόπιν συνεννόησης). Δεκτές θα γίνουν οι προσφορές απ’ όλες τις ακτοπ</w:t>
      </w:r>
      <w:r>
        <w:rPr>
          <w:rFonts w:ascii="Calibri" w:eastAsia="Calibri" w:hAnsi="Calibri" w:cs="Calibri"/>
          <w:sz w:val="22"/>
          <w:szCs w:val="22"/>
        </w:rPr>
        <w:t>λοϊκές εταιρείες που εξυπηρετούν τη συγκεκριμένη γραμμή.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Το λεωφορείο να είναι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στην αποκλειστική διάθεση των μαθητών/-τριών και των συνοδών  για όλες τις μετακινήσεις κι επισκέψεις τους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Το λεωφορείο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 πρέπει να διαθέτει όλες τις προβλεπόμενες από την κεί</w:t>
      </w:r>
      <w:r>
        <w:rPr>
          <w:rFonts w:ascii="Calibri" w:eastAsia="Calibri" w:hAnsi="Calibri" w:cs="Calibri"/>
          <w:sz w:val="22"/>
          <w:szCs w:val="22"/>
        </w:rPr>
        <w:t xml:space="preserve">μενη νομοθεσία προδιαγραφές (ελεγμένο από ΚΤΕΟ, πλήρως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κλιματιζόμενο με έγγραφα καταλληλότητας οχήματος, επαγγελματική άδεια οδήγησης, ελαστικά σε καλή κατάσταση, κ.λπ.) καθώς και να </w:t>
      </w:r>
      <w:proofErr w:type="spellStart"/>
      <w:r>
        <w:rPr>
          <w:rFonts w:ascii="Calibri" w:eastAsia="Calibri" w:hAnsi="Calibri" w:cs="Calibri"/>
          <w:sz w:val="22"/>
          <w:szCs w:val="22"/>
        </w:rPr>
        <w:t>πληρεί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όλες τις προϋποθέσεις ασφάλειας για μετακίνηση μαθητών ( ζώνες ασφ</w:t>
      </w:r>
      <w:r>
        <w:rPr>
          <w:rFonts w:ascii="Calibri" w:eastAsia="Calibri" w:hAnsi="Calibri" w:cs="Calibri"/>
          <w:sz w:val="22"/>
          <w:szCs w:val="22"/>
        </w:rPr>
        <w:t xml:space="preserve">αλείας, έμπειροι οδηγοί </w:t>
      </w:r>
      <w:proofErr w:type="spellStart"/>
      <w:r>
        <w:rPr>
          <w:rFonts w:ascii="Calibri" w:eastAsia="Calibri" w:hAnsi="Calibri" w:cs="Calibri"/>
          <w:sz w:val="22"/>
          <w:szCs w:val="22"/>
        </w:rPr>
        <w:t>κ.λ.π</w:t>
      </w:r>
      <w:proofErr w:type="spellEnd"/>
      <w:r>
        <w:rPr>
          <w:rFonts w:ascii="Calibri" w:eastAsia="Calibri" w:hAnsi="Calibri" w:cs="Calibri"/>
          <w:sz w:val="22"/>
          <w:szCs w:val="22"/>
        </w:rPr>
        <w:t>). Επισημαίνεται πως θα ζητηθεί από το σχολείο ο έλεγχος του λεωφορείου, πριν την έναρξη της εκδρομής, από τον αρμόδιο φορέα.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Διαμονές:</w:t>
      </w:r>
      <w:r>
        <w:rPr>
          <w:rFonts w:ascii="Calibri" w:eastAsia="Calibri" w:hAnsi="Calibri" w:cs="Calibri"/>
          <w:sz w:val="22"/>
          <w:szCs w:val="22"/>
        </w:rPr>
        <w:t xml:space="preserve">  Δύο (2) διανυκτερεύσεις στην Αθήνα  σε</w:t>
      </w:r>
      <w:r>
        <w:rPr>
          <w:rFonts w:ascii="Calibri" w:eastAsia="Calibri" w:hAnsi="Calibri" w:cs="Calibri"/>
          <w:b/>
          <w:sz w:val="22"/>
          <w:szCs w:val="22"/>
        </w:rPr>
        <w:t xml:space="preserve"> ξενοδοχείο σε ασφαλή περιοχή, </w:t>
      </w:r>
      <w:r>
        <w:rPr>
          <w:rFonts w:ascii="Calibri" w:eastAsia="Calibri" w:hAnsi="Calibri" w:cs="Calibri"/>
          <w:sz w:val="22"/>
          <w:szCs w:val="22"/>
        </w:rPr>
        <w:t xml:space="preserve">κατά προτίμηση κοντά </w:t>
      </w:r>
      <w:r>
        <w:rPr>
          <w:rFonts w:ascii="Calibri" w:eastAsia="Calibri" w:hAnsi="Calibri" w:cs="Calibri"/>
          <w:sz w:val="22"/>
          <w:szCs w:val="22"/>
        </w:rPr>
        <w:t>στην Ακρόπολη,</w:t>
      </w:r>
      <w:r>
        <w:rPr>
          <w:rFonts w:ascii="Calibri" w:eastAsia="Calibri" w:hAnsi="Calibri" w:cs="Calibri"/>
          <w:b/>
          <w:sz w:val="22"/>
          <w:szCs w:val="22"/>
        </w:rPr>
        <w:t xml:space="preserve"> 4 αστέρων,</w:t>
      </w:r>
      <w:r>
        <w:rPr>
          <w:rFonts w:ascii="Calibri" w:eastAsia="Calibri" w:hAnsi="Calibri" w:cs="Calibri"/>
          <w:sz w:val="22"/>
          <w:szCs w:val="22"/>
        </w:rPr>
        <w:t xml:space="preserve"> σε δίκλινα-τρίκλινα δωμάτια για τους μαθητές/-τριες και μονόκλινα  για τις συνοδούς καθηγήτριες.  </w:t>
      </w:r>
      <w:r>
        <w:rPr>
          <w:rFonts w:ascii="Calibri" w:eastAsia="Calibri" w:hAnsi="Calibri" w:cs="Calibri"/>
          <w:sz w:val="22"/>
          <w:szCs w:val="22"/>
          <w:u w:val="single"/>
        </w:rPr>
        <w:t>Σε περίπτωση επιπλέον κρεβατιού, αυτό να γίνει σύμφωνα με τη νομοθεσία του ΕΟΤ.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Πρωινό (υποχρεωτικό) στο Ξενοδοχείο.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Ημιδιατροφή πρ</w:t>
      </w:r>
      <w:r>
        <w:rPr>
          <w:rFonts w:ascii="Calibri" w:eastAsia="Calibri" w:hAnsi="Calibri" w:cs="Calibri"/>
          <w:sz w:val="22"/>
          <w:szCs w:val="22"/>
        </w:rPr>
        <w:t xml:space="preserve">οαιρετικά με </w:t>
      </w:r>
      <w:r>
        <w:rPr>
          <w:rFonts w:ascii="Calibri" w:eastAsia="Calibri" w:hAnsi="Calibri" w:cs="Calibri"/>
          <w:sz w:val="22"/>
          <w:szCs w:val="22"/>
          <w:u w:val="single"/>
        </w:rPr>
        <w:t>χωριστή προσφορά, ανά άτομο.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Την αποδοχή από το πρακτορείο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ποινικής ρήτρας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σε περίπτωση αθέτησης των όρων του συμβολαίου από τη μεριά του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εγγυητική επιστολή με ποσό που θα καθορίσει το σχολείο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Επιστροφή όλου του ποσού </w:t>
      </w:r>
      <w:r>
        <w:rPr>
          <w:rFonts w:ascii="Calibri" w:eastAsia="Calibri" w:hAnsi="Calibri" w:cs="Calibri"/>
          <w:sz w:val="22"/>
          <w:szCs w:val="22"/>
        </w:rPr>
        <w:t>στους μαθητές/τριες</w:t>
      </w:r>
      <w:r>
        <w:rPr>
          <w:rFonts w:ascii="Calibri" w:eastAsia="Calibri" w:hAnsi="Calibri" w:cs="Calibri"/>
          <w:b/>
          <w:sz w:val="22"/>
          <w:szCs w:val="22"/>
        </w:rPr>
        <w:t xml:space="preserve"> σε</w:t>
      </w:r>
      <w:r>
        <w:rPr>
          <w:rFonts w:ascii="Calibri" w:eastAsia="Calibri" w:hAnsi="Calibri" w:cs="Calibri"/>
          <w:b/>
          <w:sz w:val="22"/>
          <w:szCs w:val="22"/>
        </w:rPr>
        <w:t xml:space="preserve"> περίπτωση ματαίωσης της εκδρομής λόγω πανδημίας</w:t>
      </w:r>
      <w:r>
        <w:rPr>
          <w:rFonts w:ascii="Calibri" w:eastAsia="Calibri" w:hAnsi="Calibri" w:cs="Calibri"/>
          <w:sz w:val="22"/>
          <w:szCs w:val="22"/>
        </w:rPr>
        <w:t xml:space="preserve"> ( </w:t>
      </w:r>
      <w:proofErr w:type="spellStart"/>
      <w:r>
        <w:rPr>
          <w:rFonts w:ascii="Calibri" w:eastAsia="Calibri" w:hAnsi="Calibri" w:cs="Calibri"/>
          <w:sz w:val="22"/>
          <w:szCs w:val="22"/>
        </w:rPr>
        <w:t>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), πέρα και πάνω από οποιαδήποτε νομοθέτηση για το ζήτημα.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Υποχρεωτική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Ασφάλιση Ευθύνης Διοργανωτή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και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ειδική έξτρα ασφάλεια σε περίπτωση κρούσματος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Covid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19,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όπως ορίζει η κείμενη νομοθεσία, και πρόσθετη ασφάλιση ιατροφαρμακευτικής και νοσοκομειακής περίθαλψης που να καλύπτει τα έξοδα σε  περίπτωση ατυχήματος ή ασθένειας μαθητή ή συνοδού καθηγητή, τα έξοδα μετακίνησης έως και το αεροδρόμιο, καθώς και διαθέσιμα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2 αεροπορικά εισιτήρια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για Ηράκλειο σε περίπτωση ανάγκης.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Επιστροφή ολόκληρου του χρηματικού ποσού σε μαθητή/-τρια που για λόγους ανωτέρας βίας αναγκαστεί να ματαιώσει τη συμμετοχή του στην εκπαιδευτική επίσκεψη.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Την αντιμετώπιση της περίπτωσης που δεν θα </w:t>
      </w:r>
      <w:r>
        <w:rPr>
          <w:rFonts w:ascii="Calibri" w:eastAsia="Calibri" w:hAnsi="Calibri" w:cs="Calibri"/>
          <w:color w:val="000000"/>
          <w:sz w:val="22"/>
          <w:szCs w:val="22"/>
        </w:rPr>
        <w:t>πραγματοποιηθεί η εκδρομή στις προβλεπόμενες ημερομηνίες λόγω ανωτέρας βίας (απεργία, κακές καιρικές συνθήκες κλπ).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Γιατρό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σ’ όλη τη διάρκεια της εκδρομής 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υποχρεωτικά &amp; κατ’ αποκλειστικότητα για το σχολείο μας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Ξεναγό για το Μουσείο και τον αρχαιολογικό </w:t>
      </w:r>
      <w:r>
        <w:rPr>
          <w:rFonts w:ascii="Calibri" w:eastAsia="Calibri" w:hAnsi="Calibri" w:cs="Calibri"/>
          <w:sz w:val="22"/>
          <w:szCs w:val="22"/>
        </w:rPr>
        <w:t>χώρο  της Ακρόπολης.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Βεβαιώσεις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κρατήσεων ξενοδοχείων και ακτοπλοϊκών εισιτηρίων.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Το πρόγραμμα είναι ενδεικτικό </w:t>
      </w:r>
      <w:r>
        <w:rPr>
          <w:rFonts w:ascii="Calibri" w:eastAsia="Calibri" w:hAnsi="Calibri" w:cs="Calibri"/>
          <w:color w:val="000000"/>
          <w:sz w:val="22"/>
          <w:szCs w:val="22"/>
        </w:rPr>
        <w:t>και μπορεί να αλλάξει βάσει των αναγκών και προτεραιοτήτων του σχολείου.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Για τις παραπάνω υπηρεσίες ζητείται η </w:t>
      </w:r>
      <w:r>
        <w:rPr>
          <w:rFonts w:ascii="Calibri" w:eastAsia="Calibri" w:hAnsi="Calibri" w:cs="Calibri"/>
          <w:b/>
          <w:sz w:val="22"/>
          <w:szCs w:val="22"/>
        </w:rPr>
        <w:t>τελική συνολική τιμή (με ΦΠΑ)</w:t>
      </w:r>
      <w:r>
        <w:rPr>
          <w:rFonts w:ascii="Calibri" w:eastAsia="Calibri" w:hAnsi="Calibri" w:cs="Calibri"/>
          <w:sz w:val="22"/>
          <w:szCs w:val="22"/>
        </w:rPr>
        <w:t xml:space="preserve"> της εκδρομής, αλλά και η επιβάρυνση ανά μαθητή/-τρια χωριστά. Στην συνολική τιμή και την τιμή ανά μαθητή/-</w:t>
      </w:r>
      <w:proofErr w:type="spellStart"/>
      <w:r>
        <w:rPr>
          <w:rFonts w:ascii="Calibri" w:eastAsia="Calibri" w:hAnsi="Calibri" w:cs="Calibri"/>
          <w:sz w:val="22"/>
          <w:szCs w:val="22"/>
        </w:rPr>
        <w:t>τρια,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δεν θα περιλαμβάνονται τυχόν παροχές του γραφείου σας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π.χ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δωρεάν συμμετοχή μαθητών κλπ.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Εφόσον καταθέσετε κάποιες παροχές, αυτές θα εκτιμηθο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ύν από την επιτροπή και θα αφαιρεθούν από το  προτεινόμενο από εσάς συνολικό ποσό. </w:t>
      </w:r>
    </w:p>
    <w:p w:rsidR="00003A93" w:rsidRDefault="0045736C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Με την προσφορά θα κατατεθεί από το ταξιδιωτικό γραφείο απαραιτήτως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βεβαίωση </w:t>
      </w:r>
      <w:r>
        <w:rPr>
          <w:rFonts w:ascii="Calibri" w:eastAsia="Calibri" w:hAnsi="Calibri" w:cs="Calibri"/>
          <w:sz w:val="22"/>
          <w:szCs w:val="22"/>
        </w:rPr>
        <w:t>συνδρομής των νόμιμων προϋποθέσεων της παραγράφου 3</w:t>
      </w:r>
      <w:r>
        <w:rPr>
          <w:rFonts w:ascii="Calibri" w:eastAsia="Calibri" w:hAnsi="Calibri" w:cs="Calibri"/>
          <w:sz w:val="22"/>
          <w:szCs w:val="22"/>
          <w:vertAlign w:val="superscript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 του άρθρου 1 της ΚΥΑ 15408/2012 (Β΄2991) δ</w:t>
      </w:r>
      <w:r>
        <w:rPr>
          <w:rFonts w:ascii="Calibri" w:eastAsia="Calibri" w:hAnsi="Calibri" w:cs="Calibri"/>
          <w:sz w:val="22"/>
          <w:szCs w:val="22"/>
        </w:rPr>
        <w:t xml:space="preserve">ηλαδή: </w:t>
      </w:r>
      <w:r>
        <w:rPr>
          <w:rFonts w:ascii="Calibri" w:eastAsia="Calibri" w:hAnsi="Calibri" w:cs="Calibri"/>
          <w:b/>
          <w:sz w:val="22"/>
          <w:szCs w:val="22"/>
        </w:rPr>
        <w:t>α) υπεύθυνη δήλωση ότι διαθέτει το ειδικό σήμα λειτουργίας,</w:t>
      </w:r>
      <w:r>
        <w:rPr>
          <w:rFonts w:ascii="Calibri" w:eastAsia="Calibri" w:hAnsi="Calibri" w:cs="Calibri"/>
          <w:sz w:val="22"/>
          <w:szCs w:val="22"/>
        </w:rPr>
        <w:t xml:space="preserve"> το οποίο πρέπει να βρίσκεται σε ισχύ  και </w:t>
      </w:r>
      <w:r>
        <w:rPr>
          <w:rFonts w:ascii="Calibri" w:eastAsia="Calibri" w:hAnsi="Calibri" w:cs="Calibri"/>
          <w:b/>
          <w:sz w:val="22"/>
          <w:szCs w:val="22"/>
        </w:rPr>
        <w:t>β) φωτοαντίγραφο του ειδικού σήματος λειτουργίας</w:t>
      </w:r>
      <w:r>
        <w:rPr>
          <w:rFonts w:ascii="Calibri" w:eastAsia="Calibri" w:hAnsi="Calibri" w:cs="Calibri"/>
          <w:sz w:val="22"/>
          <w:szCs w:val="22"/>
        </w:rPr>
        <w:t xml:space="preserve"> του άρθρου 3 του Ν. 2160/93.</w:t>
      </w:r>
    </w:p>
    <w:p w:rsidR="00003A93" w:rsidRDefault="00003A93">
      <w:pPr>
        <w:pStyle w:val="normal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Οι προσφορές θα πρέπει να κατατεθούν σε κλειστούς φακέλους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με τα α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παραίτητα δικαιολογητικά σε πρωτότυπη μορφή και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όχι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με τηλεομοιοτυπία (ΦΑΞ) ή μέσω ηλεκτρονικού ταχυδρομείου)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μέχρι τη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Τετάρτη 0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2/0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/2022 και ώρα 12:00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στο γραφείο της Διευθύντριας του Καλλιτεχνικού Γυμνασίου Ηρακλείου με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Λυκειακές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Τάξεις. Κατόπιν θα αξιο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λογηθούν από επιτροπή που έχει συγκροτηθεί γι’ αυτό το σκοπό. Η προσφορά που θα επιλεγεί θα αναρτηθεί την </w:t>
      </w:r>
      <w:r>
        <w:rPr>
          <w:rFonts w:ascii="Calibri" w:eastAsia="Calibri" w:hAnsi="Calibri" w:cs="Calibri"/>
          <w:b/>
          <w:sz w:val="22"/>
          <w:szCs w:val="22"/>
        </w:rPr>
        <w:t xml:space="preserve">Παρασκευή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/03/2022.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Η παρούσα θα αναρτηθεί στις  ιστοσελίδες της Δ.Δ.Ε Ηρακλείου και του Καλλιτεχνικού Σχολείου Ηρακλείου.</w:t>
      </w:r>
    </w:p>
    <w:p w:rsidR="00003A93" w:rsidRDefault="00003A93">
      <w:pPr>
        <w:pStyle w:val="normal"/>
        <w:spacing w:line="360" w:lineRule="auto"/>
        <w:ind w:left="426" w:right="-540"/>
        <w:jc w:val="both"/>
        <w:rPr>
          <w:color w:val="000000"/>
          <w:sz w:val="24"/>
          <w:szCs w:val="24"/>
        </w:rPr>
      </w:pPr>
    </w:p>
    <w:p w:rsidR="00003A93" w:rsidRDefault="00003A93">
      <w:pPr>
        <w:pStyle w:val="normal"/>
        <w:spacing w:line="360" w:lineRule="auto"/>
        <w:ind w:left="426" w:right="-540"/>
        <w:jc w:val="both"/>
        <w:rPr>
          <w:color w:val="000000"/>
          <w:sz w:val="24"/>
          <w:szCs w:val="24"/>
        </w:rPr>
      </w:pPr>
    </w:p>
    <w:p w:rsidR="00003A93" w:rsidRDefault="0045736C">
      <w:pPr>
        <w:pStyle w:val="normal"/>
        <w:spacing w:line="360" w:lineRule="auto"/>
        <w:ind w:left="6186" w:right="-540" w:firstLine="2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Η ΔΙΕΥΘΥΝΤΡΙΑ</w:t>
      </w:r>
    </w:p>
    <w:p w:rsidR="00003A93" w:rsidRDefault="00003A93">
      <w:pPr>
        <w:pStyle w:val="normal"/>
        <w:spacing w:line="360" w:lineRule="auto"/>
        <w:ind w:right="-5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45736C">
      <w:pPr>
        <w:pStyle w:val="normal"/>
        <w:spacing w:line="360" w:lineRule="auto"/>
        <w:ind w:left="5892" w:right="-540" w:firstLine="2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ΚΑΛΟΥΔΙΩΤΗ ΜΑΡΙΑ</w:t>
      </w:r>
    </w:p>
    <w:p w:rsidR="00003A93" w:rsidRDefault="00003A93">
      <w:pPr>
        <w:pStyle w:val="normal"/>
        <w:spacing w:line="360" w:lineRule="auto"/>
        <w:ind w:left="426" w:right="-5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3A93" w:rsidRDefault="00003A93">
      <w:pPr>
        <w:pStyle w:val="normal"/>
        <w:spacing w:line="360" w:lineRule="auto"/>
        <w:ind w:left="426" w:right="-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03A93" w:rsidRDefault="0045736C">
      <w:pPr>
        <w:pStyle w:val="normal"/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</w:p>
    <w:sectPr w:rsidR="00003A93" w:rsidSect="00003A9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547"/>
    <w:multiLevelType w:val="multilevel"/>
    <w:tmpl w:val="2D407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3A93"/>
    <w:rsid w:val="00003A93"/>
    <w:rsid w:val="00207A92"/>
    <w:rsid w:val="00301EDB"/>
    <w:rsid w:val="0045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03A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3A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3A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3A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3A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03A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3A93"/>
  </w:style>
  <w:style w:type="table" w:customStyle="1" w:styleId="TableNormal">
    <w:name w:val="Table Normal"/>
    <w:rsid w:val="00003A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3A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03A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allitech.ira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LoHuHKTV+3yYPcq2nSH58pOfg==">AMUW2mX+pam+chRQaxwxONWuNRpw/DtKhS1BYFyzUImG+lOwov0L/FPUEXvkx00Iq6W0Sd3RbsPfU39qD9qMOW9VBiLKpAxrxm2YsWnqSX6viOPvtneFnUE=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2022-02-25T11:44:00Z</dcterms:created>
  <dcterms:modified xsi:type="dcterms:W3CDTF">2022-02-25T11:49:00Z</dcterms:modified>
</cp:coreProperties>
</file>