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578DE" w14:textId="77777777" w:rsidR="009E0EC8" w:rsidRPr="007613F1" w:rsidRDefault="009E0EC8" w:rsidP="009E0EC8">
      <w:pPr>
        <w:pStyle w:val="a3"/>
        <w:rPr>
          <w:bCs/>
          <w:i/>
          <w:sz w:val="72"/>
        </w:rPr>
      </w:pPr>
      <w:bookmarkStart w:id="0" w:name="_GoBack"/>
      <w:bookmarkEnd w:id="0"/>
      <w:r>
        <w:rPr>
          <w:bCs/>
          <w:i/>
          <w:noProof/>
          <w:lang w:eastAsia="el-GR"/>
        </w:rPr>
        <w:drawing>
          <wp:inline distT="0" distB="0" distL="0" distR="0" wp14:anchorId="1D295D5A" wp14:editId="56EF0250">
            <wp:extent cx="2730500" cy="1931711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140" cy="19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AD237" w14:textId="77777777" w:rsidR="009E0EC8" w:rsidRPr="0039375F" w:rsidRDefault="009E0EC8" w:rsidP="009E0EC8">
      <w:pPr>
        <w:pStyle w:val="a3"/>
        <w:jc w:val="center"/>
        <w:rPr>
          <w:rStyle w:val="a4"/>
        </w:rPr>
      </w:pPr>
      <w:r w:rsidRPr="00033ABE">
        <w:rPr>
          <w:rStyle w:val="a4"/>
          <w:sz w:val="72"/>
        </w:rPr>
        <w:t>ΟΙΚΟΝΟΜΙΚΗ ΠΡΟΣΦΟΡΑ</w:t>
      </w:r>
    </w:p>
    <w:p w14:paraId="691F3B4E" w14:textId="77777777" w:rsidR="009E0EC8" w:rsidRDefault="009E0EC8" w:rsidP="009E0EC8">
      <w:pPr>
        <w:jc w:val="center"/>
        <w:rPr>
          <w:sz w:val="44"/>
        </w:rPr>
      </w:pPr>
      <w:r w:rsidRPr="00033ABE">
        <w:rPr>
          <w:sz w:val="44"/>
        </w:rPr>
        <w:t>ΕΝΤΥΠΟ  ΠΡΟΣΦΟΡΑΣ</w:t>
      </w:r>
      <w:r>
        <w:rPr>
          <w:sz w:val="44"/>
        </w:rPr>
        <w:t xml:space="preserve"> ΕΚΔΡΟΜΗΣ </w:t>
      </w:r>
    </w:p>
    <w:p w14:paraId="6E33096F" w14:textId="77777777" w:rsidR="009E0EC8" w:rsidRPr="001F1973" w:rsidRDefault="009E0EC8" w:rsidP="009E0EC8">
      <w:pPr>
        <w:jc w:val="center"/>
        <w:rPr>
          <w:sz w:val="44"/>
        </w:rPr>
      </w:pPr>
      <w:r>
        <w:rPr>
          <w:sz w:val="44"/>
        </w:rPr>
        <w:t>Στα   ΧΑΝΙΑ</w:t>
      </w:r>
    </w:p>
    <w:p w14:paraId="36FDC8F5" w14:textId="77777777" w:rsidR="009E0EC8" w:rsidRPr="00967DF4" w:rsidRDefault="009E0EC8" w:rsidP="009E0EC8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     Τριάντα</w:t>
      </w:r>
      <w:r w:rsidRPr="00967DF4">
        <w:rPr>
          <w:b/>
          <w:bCs/>
          <w:sz w:val="32"/>
          <w:szCs w:val="32"/>
          <w:u w:val="single"/>
        </w:rPr>
        <w:t xml:space="preserve"> μαθητών (</w:t>
      </w:r>
      <w:r>
        <w:rPr>
          <w:b/>
          <w:bCs/>
          <w:sz w:val="32"/>
          <w:szCs w:val="32"/>
          <w:u w:val="single"/>
        </w:rPr>
        <w:t>3</w:t>
      </w:r>
      <w:r w:rsidRPr="001F1973">
        <w:rPr>
          <w:b/>
          <w:bCs/>
          <w:sz w:val="32"/>
          <w:szCs w:val="32"/>
          <w:u w:val="single"/>
        </w:rPr>
        <w:t>0</w:t>
      </w:r>
      <w:r w:rsidRPr="00967DF4">
        <w:rPr>
          <w:b/>
          <w:bCs/>
          <w:sz w:val="32"/>
          <w:szCs w:val="32"/>
          <w:u w:val="single"/>
        </w:rPr>
        <w:t>) και τεσσάρων (</w:t>
      </w:r>
      <w:r>
        <w:rPr>
          <w:b/>
          <w:bCs/>
          <w:sz w:val="32"/>
          <w:szCs w:val="32"/>
          <w:u w:val="single"/>
        </w:rPr>
        <w:t>3</w:t>
      </w:r>
      <w:r w:rsidRPr="00967DF4">
        <w:rPr>
          <w:b/>
          <w:bCs/>
          <w:sz w:val="32"/>
          <w:szCs w:val="32"/>
          <w:u w:val="single"/>
        </w:rPr>
        <w:t>) εκπαιδευτικών.</w:t>
      </w:r>
    </w:p>
    <w:p w14:paraId="41132C8E" w14:textId="77777777" w:rsidR="009E0EC8" w:rsidRPr="007613F1" w:rsidRDefault="009E0EC8" w:rsidP="009E0EC8">
      <w:pPr>
        <w:rPr>
          <w:sz w:val="28"/>
          <w:szCs w:val="28"/>
        </w:rPr>
      </w:pPr>
      <w:r w:rsidRPr="000B179F">
        <w:rPr>
          <w:sz w:val="28"/>
          <w:szCs w:val="28"/>
        </w:rPr>
        <w:t>Προς </w:t>
      </w:r>
      <w:r w:rsidRPr="00425D49">
        <w:rPr>
          <w:sz w:val="28"/>
          <w:szCs w:val="28"/>
        </w:rPr>
        <w:t>:</w:t>
      </w:r>
      <w:r>
        <w:rPr>
          <w:sz w:val="28"/>
          <w:szCs w:val="28"/>
        </w:rPr>
        <w:t xml:space="preserve">  11</w:t>
      </w:r>
      <w:r>
        <w:rPr>
          <w:sz w:val="28"/>
          <w:szCs w:val="28"/>
          <w:lang w:val="fr-CH"/>
        </w:rPr>
        <w:t>o</w:t>
      </w:r>
      <w:r w:rsidRPr="007613F1">
        <w:rPr>
          <w:sz w:val="28"/>
          <w:szCs w:val="28"/>
        </w:rPr>
        <w:t xml:space="preserve"> </w:t>
      </w:r>
      <w:r>
        <w:rPr>
          <w:sz w:val="28"/>
          <w:szCs w:val="28"/>
        </w:rPr>
        <w:t>ΓΕΝΙΚΟ ΛΥΚΕΙΟ ΗΡΑΚΛΕΙΟΥ.</w:t>
      </w:r>
    </w:p>
    <w:p w14:paraId="17A11D5A" w14:textId="77777777" w:rsidR="009E0EC8" w:rsidRPr="000B179F" w:rsidRDefault="009E0EC8" w:rsidP="009E0EC8">
      <w:pPr>
        <w:rPr>
          <w:sz w:val="28"/>
          <w:szCs w:val="28"/>
        </w:rPr>
      </w:pPr>
      <w:r w:rsidRPr="000B179F">
        <w:rPr>
          <w:sz w:val="28"/>
          <w:szCs w:val="28"/>
        </w:rPr>
        <w:t>Αφού έλαβα γνώση της προκήρυξης και των λοιπών στοιχείων καθώς και των συνθηκών εκτέλεσης αυτής,</w:t>
      </w:r>
      <w:r>
        <w:rPr>
          <w:sz w:val="28"/>
          <w:szCs w:val="28"/>
        </w:rPr>
        <w:t xml:space="preserve"> </w:t>
      </w:r>
      <w:r w:rsidRPr="000B179F">
        <w:rPr>
          <w:sz w:val="28"/>
          <w:szCs w:val="28"/>
        </w:rPr>
        <w:t xml:space="preserve">υποβάλλω την παρούσα προσφορά και δηλώνω ότι αποδέχομαι πλήρως και χωρίς επιφύλαξη όλα αυτά και αναλαμβάνω την εκτέλεση της εκδρομής με </w:t>
      </w:r>
      <w:r>
        <w:rPr>
          <w:sz w:val="28"/>
          <w:szCs w:val="28"/>
        </w:rPr>
        <w:t>την</w:t>
      </w:r>
      <w:r w:rsidRPr="000B179F">
        <w:rPr>
          <w:sz w:val="28"/>
          <w:szCs w:val="28"/>
        </w:rPr>
        <w:t xml:space="preserve"> ακόλουθ</w:t>
      </w:r>
      <w:r>
        <w:rPr>
          <w:sz w:val="28"/>
          <w:szCs w:val="28"/>
        </w:rPr>
        <w:t>η</w:t>
      </w:r>
      <w:r w:rsidRPr="000B179F">
        <w:rPr>
          <w:sz w:val="28"/>
          <w:szCs w:val="28"/>
        </w:rPr>
        <w:t xml:space="preserve"> </w:t>
      </w:r>
      <w:r>
        <w:rPr>
          <w:sz w:val="28"/>
          <w:szCs w:val="28"/>
        </w:rPr>
        <w:t>προσφορά.</w:t>
      </w:r>
      <w:r w:rsidRPr="000B179F">
        <w:rPr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9E0EC8" w14:paraId="53335864" w14:textId="77777777" w:rsidTr="005C3C9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FD067" w14:textId="77777777" w:rsidR="009E0EC8" w:rsidRPr="00C658DF" w:rsidRDefault="009E0EC8" w:rsidP="005C3C90">
            <w:pPr>
              <w:pStyle w:val="1"/>
              <w:jc w:val="center"/>
              <w:outlineLvl w:val="0"/>
              <w:rPr>
                <w:sz w:val="28"/>
              </w:rPr>
            </w:pPr>
            <w:r w:rsidRPr="00C658DF">
              <w:rPr>
                <w:sz w:val="28"/>
              </w:rPr>
              <w:t>ΤΙΜΗ ΚΑΤ ΑΤΟΜΟ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14:paraId="7D1AB690" w14:textId="1983505B" w:rsidR="009E0EC8" w:rsidRPr="00D067B4" w:rsidRDefault="009E0EC8" w:rsidP="005C3C90">
            <w:pPr>
              <w:pStyle w:val="1"/>
              <w:outlineLvl w:val="0"/>
              <w:rPr>
                <w:b/>
                <w:bCs w:val="0"/>
                <w:sz w:val="36"/>
                <w:szCs w:val="36"/>
              </w:rPr>
            </w:pPr>
            <w:r>
              <w:rPr>
                <w:b/>
                <w:bCs w:val="0"/>
                <w:sz w:val="36"/>
                <w:szCs w:val="36"/>
              </w:rPr>
              <w:t>6</w:t>
            </w:r>
            <w:r w:rsidR="00996954">
              <w:rPr>
                <w:b/>
                <w:bCs w:val="0"/>
                <w:sz w:val="36"/>
                <w:szCs w:val="36"/>
              </w:rPr>
              <w:t>6</w:t>
            </w:r>
            <w:r>
              <w:rPr>
                <w:b/>
                <w:bCs w:val="0"/>
                <w:sz w:val="36"/>
                <w:szCs w:val="36"/>
              </w:rPr>
              <w:t xml:space="preserve"> € </w:t>
            </w:r>
          </w:p>
        </w:tc>
        <w:tc>
          <w:tcPr>
            <w:tcW w:w="2764" w:type="dxa"/>
          </w:tcPr>
          <w:p w14:paraId="04DAA688" w14:textId="77777777" w:rsidR="009E0EC8" w:rsidRPr="00E01FEE" w:rsidRDefault="009E0EC8" w:rsidP="005C3C90">
            <w:pPr>
              <w:pStyle w:val="1"/>
              <w:outlineLvl w:val="0"/>
              <w:rPr>
                <w:b/>
                <w:bCs w:val="0"/>
                <w:sz w:val="36"/>
                <w:szCs w:val="36"/>
              </w:rPr>
            </w:pPr>
            <w:r>
              <w:rPr>
                <w:b/>
                <w:bCs w:val="0"/>
                <w:sz w:val="36"/>
                <w:szCs w:val="36"/>
              </w:rPr>
              <w:t>1.98</w:t>
            </w:r>
            <w:r>
              <w:rPr>
                <w:b/>
                <w:bCs w:val="0"/>
                <w:sz w:val="36"/>
                <w:szCs w:val="36"/>
                <w:lang w:val="fr-CH"/>
              </w:rPr>
              <w:t>0</w:t>
            </w:r>
            <w:r>
              <w:rPr>
                <w:b/>
                <w:bCs w:val="0"/>
                <w:sz w:val="36"/>
                <w:szCs w:val="36"/>
              </w:rPr>
              <w:t>€</w:t>
            </w:r>
          </w:p>
        </w:tc>
      </w:tr>
    </w:tbl>
    <w:p w14:paraId="73D2DBE0" w14:textId="77777777" w:rsidR="009E0EC8" w:rsidRDefault="009E0EC8" w:rsidP="009E0EC8">
      <w:pPr>
        <w:rPr>
          <w:rStyle w:val="a6"/>
          <w:b/>
          <w:sz w:val="28"/>
        </w:rPr>
      </w:pPr>
    </w:p>
    <w:p w14:paraId="7B4A219F" w14:textId="77777777" w:rsidR="009E0EC8" w:rsidRDefault="009E0EC8" w:rsidP="009E0EC8">
      <w:pPr>
        <w:rPr>
          <w:rStyle w:val="a6"/>
          <w:b/>
          <w:sz w:val="28"/>
        </w:rPr>
      </w:pPr>
      <w:r>
        <w:rPr>
          <w:rStyle w:val="a6"/>
          <w:b/>
          <w:sz w:val="28"/>
        </w:rPr>
        <w:t xml:space="preserve">    </w:t>
      </w:r>
    </w:p>
    <w:p w14:paraId="65F8DDB3" w14:textId="77777777" w:rsidR="009E0EC8" w:rsidRDefault="009E0EC8" w:rsidP="009E0EC8">
      <w:pPr>
        <w:rPr>
          <w:rStyle w:val="a6"/>
          <w:b/>
          <w:sz w:val="28"/>
        </w:rPr>
      </w:pPr>
    </w:p>
    <w:p w14:paraId="175E0F7F" w14:textId="77777777" w:rsidR="009E0EC8" w:rsidRDefault="009E0EC8" w:rsidP="009E0EC8">
      <w:pPr>
        <w:rPr>
          <w:rStyle w:val="a6"/>
          <w:b/>
          <w:sz w:val="28"/>
          <w:szCs w:val="28"/>
        </w:rPr>
      </w:pPr>
      <w:r w:rsidRPr="00907A3B">
        <w:rPr>
          <w:rStyle w:val="a6"/>
          <w:b/>
          <w:sz w:val="32"/>
          <w:szCs w:val="32"/>
        </w:rPr>
        <w:t xml:space="preserve">Προτεινόμενο Ξενοδοχείο  </w:t>
      </w:r>
      <w:proofErr w:type="spellStart"/>
      <w:r>
        <w:rPr>
          <w:rStyle w:val="a6"/>
          <w:b/>
          <w:sz w:val="32"/>
          <w:szCs w:val="32"/>
          <w:lang w:val="fr-CH"/>
        </w:rPr>
        <w:t>arkadi</w:t>
      </w:r>
      <w:proofErr w:type="spellEnd"/>
      <w:r w:rsidRPr="001F1973">
        <w:rPr>
          <w:rStyle w:val="a6"/>
          <w:b/>
          <w:sz w:val="32"/>
          <w:szCs w:val="32"/>
        </w:rPr>
        <w:t xml:space="preserve"> </w:t>
      </w:r>
      <w:proofErr w:type="spellStart"/>
      <w:r>
        <w:rPr>
          <w:rStyle w:val="a6"/>
          <w:b/>
          <w:sz w:val="32"/>
          <w:szCs w:val="32"/>
          <w:lang w:val="fr-CH"/>
        </w:rPr>
        <w:t>hotel</w:t>
      </w:r>
      <w:proofErr w:type="spellEnd"/>
      <w:r w:rsidRPr="001F1973">
        <w:rPr>
          <w:rStyle w:val="a6"/>
          <w:b/>
          <w:sz w:val="32"/>
          <w:szCs w:val="32"/>
        </w:rPr>
        <w:t xml:space="preserve">. </w:t>
      </w:r>
      <w:hyperlink r:id="rId8" w:history="1">
        <w:r w:rsidRPr="002431F3">
          <w:rPr>
            <w:rStyle w:val="-"/>
            <w:b/>
            <w:sz w:val="32"/>
            <w:szCs w:val="32"/>
            <w:lang w:val="fr-CH"/>
          </w:rPr>
          <w:t>www</w:t>
        </w:r>
        <w:r w:rsidRPr="002431F3">
          <w:rPr>
            <w:rStyle w:val="-"/>
            <w:b/>
            <w:sz w:val="32"/>
            <w:szCs w:val="32"/>
          </w:rPr>
          <w:t>.</w:t>
        </w:r>
        <w:proofErr w:type="spellStart"/>
        <w:r w:rsidRPr="002431F3">
          <w:rPr>
            <w:rStyle w:val="-"/>
            <w:b/>
            <w:sz w:val="32"/>
            <w:szCs w:val="32"/>
            <w:lang w:val="fr-CH"/>
          </w:rPr>
          <w:t>arkadi</w:t>
        </w:r>
        <w:proofErr w:type="spellEnd"/>
        <w:r w:rsidRPr="002431F3">
          <w:rPr>
            <w:rStyle w:val="-"/>
            <w:b/>
            <w:sz w:val="32"/>
            <w:szCs w:val="32"/>
          </w:rPr>
          <w:t>-</w:t>
        </w:r>
        <w:proofErr w:type="spellStart"/>
        <w:r w:rsidRPr="002431F3">
          <w:rPr>
            <w:rStyle w:val="-"/>
            <w:b/>
            <w:sz w:val="32"/>
            <w:szCs w:val="32"/>
            <w:lang w:val="fr-CH"/>
          </w:rPr>
          <w:t>hotel</w:t>
        </w:r>
        <w:proofErr w:type="spellEnd"/>
        <w:r w:rsidRPr="002431F3">
          <w:rPr>
            <w:rStyle w:val="-"/>
            <w:b/>
            <w:sz w:val="32"/>
            <w:szCs w:val="32"/>
          </w:rPr>
          <w:t>.</w:t>
        </w:r>
        <w:r w:rsidRPr="002431F3">
          <w:rPr>
            <w:rStyle w:val="-"/>
            <w:b/>
            <w:sz w:val="32"/>
            <w:szCs w:val="32"/>
            <w:lang w:val="fr-CH"/>
          </w:rPr>
          <w:t>gr</w:t>
        </w:r>
      </w:hyperlink>
      <w:r w:rsidRPr="00117B37">
        <w:rPr>
          <w:rStyle w:val="a6"/>
          <w:b/>
          <w:sz w:val="32"/>
          <w:szCs w:val="32"/>
        </w:rPr>
        <w:t xml:space="preserve"> </w:t>
      </w:r>
      <w:r w:rsidRPr="00117B37">
        <w:rPr>
          <w:rStyle w:val="a6"/>
          <w:bCs/>
          <w:sz w:val="20"/>
          <w:szCs w:val="20"/>
        </w:rPr>
        <w:t>(</w:t>
      </w:r>
      <w:r>
        <w:rPr>
          <w:rStyle w:val="a6"/>
          <w:bCs/>
          <w:sz w:val="20"/>
          <w:szCs w:val="20"/>
        </w:rPr>
        <w:t>μέχρι τώρα υπάρχει διαθεσιμότητα</w:t>
      </w:r>
      <w:r w:rsidRPr="009362D0">
        <w:rPr>
          <w:rStyle w:val="a6"/>
          <w:b/>
          <w:sz w:val="28"/>
          <w:szCs w:val="28"/>
        </w:rPr>
        <w:t>) ή κάποιο αντίστοιχο</w:t>
      </w:r>
    </w:p>
    <w:p w14:paraId="0E852B18" w14:textId="77777777" w:rsidR="009E0EC8" w:rsidRPr="00215441" w:rsidRDefault="009E0EC8" w:rsidP="009E0EC8">
      <w:pPr>
        <w:pStyle w:val="a5"/>
        <w:numPr>
          <w:ilvl w:val="0"/>
          <w:numId w:val="2"/>
        </w:numPr>
        <w:jc w:val="center"/>
        <w:rPr>
          <w:rStyle w:val="a6"/>
          <w:bCs/>
          <w:sz w:val="24"/>
          <w:szCs w:val="24"/>
          <w:u w:val="single"/>
        </w:rPr>
      </w:pPr>
    </w:p>
    <w:p w14:paraId="25D2F4CA" w14:textId="6493C222" w:rsidR="009E0EC8" w:rsidRPr="00215441" w:rsidRDefault="009E0EC8" w:rsidP="009E0EC8">
      <w:pPr>
        <w:pStyle w:val="a5"/>
        <w:numPr>
          <w:ilvl w:val="0"/>
          <w:numId w:val="2"/>
        </w:numPr>
        <w:jc w:val="center"/>
        <w:rPr>
          <w:rStyle w:val="a6"/>
          <w:bCs/>
          <w:sz w:val="24"/>
          <w:szCs w:val="24"/>
          <w:u w:val="single"/>
        </w:rPr>
      </w:pPr>
      <w:r w:rsidRPr="00215441">
        <w:rPr>
          <w:rStyle w:val="a6"/>
          <w:bCs/>
          <w:sz w:val="36"/>
          <w:szCs w:val="36"/>
          <w:u w:val="single"/>
        </w:rPr>
        <w:t>ΠΑΡΕΧΕΤΑΙ Η ΔΥΝΑΤΟΤΗΤΑ ΔΕΙΠΝΟΥ ΣΤΟ ΧΩΡΟ ΤΟΥ ΞΕΝΟΔΟΧΕΙΟΥ ΜΕ ΠΡΟΣΘΕΤΗ ΕΠΙΒΑΡΥΝΣΗ 1</w:t>
      </w:r>
      <w:r w:rsidR="00996954">
        <w:rPr>
          <w:rStyle w:val="a6"/>
          <w:bCs/>
          <w:sz w:val="36"/>
          <w:szCs w:val="36"/>
          <w:u w:val="single"/>
        </w:rPr>
        <w:t>0</w:t>
      </w:r>
      <w:r w:rsidRPr="00215441">
        <w:rPr>
          <w:rStyle w:val="a6"/>
          <w:bCs/>
          <w:sz w:val="36"/>
          <w:szCs w:val="36"/>
          <w:u w:val="single"/>
        </w:rPr>
        <w:t>€ ΑΝΑ ΜΑΘΗΤΗ</w:t>
      </w:r>
    </w:p>
    <w:p w14:paraId="29059E49" w14:textId="77777777" w:rsidR="009E0EC8" w:rsidRPr="00215441" w:rsidRDefault="009E0EC8" w:rsidP="009E0EC8">
      <w:pPr>
        <w:pStyle w:val="a5"/>
        <w:numPr>
          <w:ilvl w:val="0"/>
          <w:numId w:val="2"/>
        </w:numPr>
        <w:jc w:val="center"/>
        <w:rPr>
          <w:rStyle w:val="a6"/>
          <w:bCs/>
          <w:sz w:val="24"/>
          <w:szCs w:val="24"/>
          <w:u w:val="single"/>
        </w:rPr>
      </w:pPr>
    </w:p>
    <w:p w14:paraId="57961323" w14:textId="77777777" w:rsidR="009E0EC8" w:rsidRDefault="009E0EC8" w:rsidP="009E0EC8">
      <w:pPr>
        <w:rPr>
          <w:rStyle w:val="a6"/>
          <w:b/>
          <w:sz w:val="28"/>
          <w:u w:val="single"/>
        </w:rPr>
      </w:pPr>
      <w:r w:rsidRPr="006979FE">
        <w:rPr>
          <w:rStyle w:val="a6"/>
          <w:b/>
          <w:sz w:val="28"/>
          <w:u w:val="single"/>
        </w:rPr>
        <w:t>ΚΑΘΗΓΗΤΈΣ ΣΥΝΟΔΟΙ ΔΩΡΕΑΝ.</w:t>
      </w:r>
    </w:p>
    <w:p w14:paraId="3368FD88" w14:textId="77777777" w:rsidR="009E0EC8" w:rsidRPr="007613F1" w:rsidRDefault="009E0EC8" w:rsidP="009E0EC8">
      <w:pPr>
        <w:rPr>
          <w:rStyle w:val="a6"/>
          <w:b/>
          <w:sz w:val="28"/>
          <w:u w:val="single"/>
        </w:rPr>
      </w:pPr>
    </w:p>
    <w:p w14:paraId="5DD31FC0" w14:textId="77777777" w:rsidR="009E0EC8" w:rsidRDefault="009E0EC8" w:rsidP="009E0EC8">
      <w:pPr>
        <w:rPr>
          <w:rStyle w:val="a6"/>
          <w:b/>
          <w:sz w:val="28"/>
        </w:rPr>
      </w:pPr>
      <w:r w:rsidRPr="003B453B">
        <w:rPr>
          <w:rStyle w:val="a6"/>
          <w:b/>
          <w:sz w:val="28"/>
        </w:rPr>
        <w:t>ΠΕΡΙΛΑΜΒΑΝΟΝΤΑΙ</w:t>
      </w:r>
    </w:p>
    <w:p w14:paraId="0775DE52" w14:textId="77777777" w:rsidR="009E0EC8" w:rsidRPr="007613F1" w:rsidRDefault="009E0EC8" w:rsidP="009E0EC8">
      <w:pPr>
        <w:pStyle w:val="a5"/>
        <w:numPr>
          <w:ilvl w:val="0"/>
          <w:numId w:val="1"/>
        </w:numPr>
        <w:rPr>
          <w:rStyle w:val="a6"/>
          <w:b/>
          <w:sz w:val="28"/>
        </w:rPr>
      </w:pPr>
      <w:r>
        <w:rPr>
          <w:rStyle w:val="a6"/>
          <w:b/>
          <w:sz w:val="28"/>
        </w:rPr>
        <w:t>Μεταφορά από το χώρο του σχολείου  και αντίστροφα.</w:t>
      </w:r>
    </w:p>
    <w:p w14:paraId="4FDEB3E6" w14:textId="77777777" w:rsidR="009E0EC8" w:rsidRDefault="009E0EC8" w:rsidP="009E0EC8">
      <w:pPr>
        <w:pStyle w:val="a5"/>
        <w:numPr>
          <w:ilvl w:val="0"/>
          <w:numId w:val="1"/>
        </w:numPr>
        <w:rPr>
          <w:rStyle w:val="a6"/>
          <w:b/>
          <w:sz w:val="28"/>
        </w:rPr>
      </w:pPr>
      <w:r>
        <w:rPr>
          <w:rStyle w:val="a6"/>
          <w:b/>
          <w:sz w:val="28"/>
        </w:rPr>
        <w:t xml:space="preserve">Μεταφορές περιηγήσεις με πολυτελή κλιματιζόμενα πούλμαν ιδιοκτησίας μας με έμπειρους οδηγούς με όλα τα απαραίτητα νομιμοποιητικά </w:t>
      </w:r>
      <w:proofErr w:type="spellStart"/>
      <w:r>
        <w:rPr>
          <w:rStyle w:val="a6"/>
          <w:b/>
          <w:sz w:val="28"/>
        </w:rPr>
        <w:t>έγγραφα,στην</w:t>
      </w:r>
      <w:proofErr w:type="spellEnd"/>
      <w:r>
        <w:rPr>
          <w:rStyle w:val="a6"/>
          <w:b/>
          <w:sz w:val="28"/>
        </w:rPr>
        <w:t xml:space="preserve"> αποκλειστική διάθεση του σχολείου, </w:t>
      </w:r>
      <w:proofErr w:type="spellStart"/>
      <w:r>
        <w:rPr>
          <w:rStyle w:val="a6"/>
          <w:b/>
          <w:sz w:val="28"/>
        </w:rPr>
        <w:t>καθ</w:t>
      </w:r>
      <w:proofErr w:type="spellEnd"/>
      <w:r>
        <w:rPr>
          <w:rStyle w:val="a6"/>
          <w:b/>
          <w:sz w:val="28"/>
        </w:rPr>
        <w:t>, όλη τη διάρκεια της εκδρομής.</w:t>
      </w:r>
    </w:p>
    <w:p w14:paraId="2DA85CAB" w14:textId="77777777" w:rsidR="009E0EC8" w:rsidRPr="002F619A" w:rsidRDefault="009E0EC8" w:rsidP="009E0EC8">
      <w:pPr>
        <w:pStyle w:val="a5"/>
        <w:numPr>
          <w:ilvl w:val="0"/>
          <w:numId w:val="1"/>
        </w:numPr>
        <w:rPr>
          <w:rStyle w:val="a6"/>
          <w:b/>
          <w:sz w:val="36"/>
          <w:szCs w:val="36"/>
        </w:rPr>
      </w:pPr>
      <w:r w:rsidRPr="002F619A">
        <w:rPr>
          <w:rStyle w:val="a6"/>
          <w:b/>
          <w:sz w:val="36"/>
          <w:szCs w:val="36"/>
          <w:lang w:val="fr-CH"/>
        </w:rPr>
        <w:t xml:space="preserve">MERCEDES TOURISMO EURO </w:t>
      </w:r>
      <w:proofErr w:type="gramStart"/>
      <w:r w:rsidRPr="002F619A">
        <w:rPr>
          <w:rStyle w:val="a6"/>
          <w:b/>
          <w:sz w:val="36"/>
          <w:szCs w:val="36"/>
          <w:lang w:val="fr-CH"/>
        </w:rPr>
        <w:t>5</w:t>
      </w:r>
      <w:r w:rsidRPr="002F619A">
        <w:rPr>
          <w:rStyle w:val="a6"/>
          <w:b/>
          <w:sz w:val="36"/>
          <w:szCs w:val="36"/>
        </w:rPr>
        <w:t xml:space="preserve">  ,</w:t>
      </w:r>
      <w:proofErr w:type="gramEnd"/>
      <w:r w:rsidRPr="002F619A">
        <w:rPr>
          <w:rStyle w:val="a6"/>
          <w:b/>
          <w:sz w:val="36"/>
          <w:szCs w:val="36"/>
        </w:rPr>
        <w:t xml:space="preserve"> ΕΤΟΣ 2013</w:t>
      </w:r>
    </w:p>
    <w:p w14:paraId="2EF7C4FE" w14:textId="77777777" w:rsidR="009E0EC8" w:rsidRDefault="009E0EC8" w:rsidP="009E0EC8">
      <w:pPr>
        <w:pStyle w:val="a5"/>
        <w:numPr>
          <w:ilvl w:val="0"/>
          <w:numId w:val="1"/>
        </w:numPr>
        <w:rPr>
          <w:rStyle w:val="a6"/>
          <w:b/>
          <w:sz w:val="28"/>
        </w:rPr>
      </w:pPr>
      <w:r>
        <w:rPr>
          <w:rStyle w:val="a6"/>
          <w:b/>
          <w:sz w:val="28"/>
        </w:rPr>
        <w:t>ΔΥΟ</w:t>
      </w:r>
      <w:r w:rsidRPr="0098369D">
        <w:rPr>
          <w:rStyle w:val="a6"/>
          <w:b/>
          <w:sz w:val="28"/>
        </w:rPr>
        <w:t>(</w:t>
      </w:r>
      <w:r>
        <w:rPr>
          <w:rStyle w:val="a6"/>
          <w:b/>
          <w:sz w:val="28"/>
        </w:rPr>
        <w:t>2</w:t>
      </w:r>
      <w:r w:rsidRPr="0098369D">
        <w:rPr>
          <w:rStyle w:val="a6"/>
          <w:b/>
          <w:sz w:val="28"/>
        </w:rPr>
        <w:t xml:space="preserve">) </w:t>
      </w:r>
      <w:r>
        <w:rPr>
          <w:rStyle w:val="a6"/>
          <w:b/>
          <w:sz w:val="28"/>
        </w:rPr>
        <w:t>ΔΙΑΝΥΚΤΕΡΕΎΣΕΙΣ  σε τρίκλινα δωμάτια για τους μαθητές και</w:t>
      </w:r>
      <w:r w:rsidRPr="00530AFC">
        <w:rPr>
          <w:rStyle w:val="a6"/>
          <w:b/>
          <w:sz w:val="28"/>
        </w:rPr>
        <w:t xml:space="preserve"> </w:t>
      </w:r>
      <w:r>
        <w:rPr>
          <w:rStyle w:val="a6"/>
          <w:b/>
          <w:sz w:val="28"/>
        </w:rPr>
        <w:t>μονόκλινα δωμάτια για τους συνοδούς καθηγητές.</w:t>
      </w:r>
    </w:p>
    <w:p w14:paraId="724D18F1" w14:textId="77777777" w:rsidR="009E0EC8" w:rsidRDefault="009E0EC8" w:rsidP="009E0EC8">
      <w:pPr>
        <w:pStyle w:val="a5"/>
        <w:numPr>
          <w:ilvl w:val="0"/>
          <w:numId w:val="1"/>
        </w:numPr>
        <w:rPr>
          <w:rStyle w:val="a6"/>
          <w:b/>
          <w:sz w:val="28"/>
        </w:rPr>
      </w:pPr>
      <w:r>
        <w:rPr>
          <w:rStyle w:val="a6"/>
          <w:b/>
          <w:sz w:val="28"/>
        </w:rPr>
        <w:t>Πρωινό καθημερινά</w:t>
      </w:r>
    </w:p>
    <w:p w14:paraId="12C2B922" w14:textId="77777777" w:rsidR="009E0EC8" w:rsidRDefault="009E0EC8" w:rsidP="009E0EC8">
      <w:pPr>
        <w:pStyle w:val="a5"/>
        <w:numPr>
          <w:ilvl w:val="0"/>
          <w:numId w:val="1"/>
        </w:numPr>
        <w:rPr>
          <w:rStyle w:val="a6"/>
          <w:b/>
          <w:sz w:val="28"/>
        </w:rPr>
      </w:pPr>
      <w:r>
        <w:rPr>
          <w:rStyle w:val="a6"/>
          <w:b/>
          <w:sz w:val="28"/>
        </w:rPr>
        <w:t>Συνοδός του γραφείου μας</w:t>
      </w:r>
    </w:p>
    <w:p w14:paraId="53451043" w14:textId="77777777" w:rsidR="009E0EC8" w:rsidRDefault="009E0EC8" w:rsidP="009E0EC8">
      <w:pPr>
        <w:pStyle w:val="a5"/>
        <w:numPr>
          <w:ilvl w:val="0"/>
          <w:numId w:val="1"/>
        </w:numPr>
        <w:rPr>
          <w:rStyle w:val="a6"/>
          <w:b/>
          <w:sz w:val="28"/>
        </w:rPr>
      </w:pPr>
      <w:r>
        <w:rPr>
          <w:rStyle w:val="a6"/>
          <w:b/>
          <w:sz w:val="28"/>
        </w:rPr>
        <w:t>Δωρεάν συμμετοχή των συνοδών καθηγητών</w:t>
      </w:r>
    </w:p>
    <w:p w14:paraId="1B8DBC0D" w14:textId="77777777" w:rsidR="009E0EC8" w:rsidRPr="0098369D" w:rsidRDefault="009E0EC8" w:rsidP="009E0EC8">
      <w:pPr>
        <w:pStyle w:val="a5"/>
        <w:numPr>
          <w:ilvl w:val="0"/>
          <w:numId w:val="1"/>
        </w:numPr>
        <w:rPr>
          <w:rStyle w:val="a6"/>
          <w:b/>
          <w:sz w:val="28"/>
        </w:rPr>
      </w:pPr>
      <w:r>
        <w:rPr>
          <w:rStyle w:val="a6"/>
          <w:b/>
          <w:sz w:val="28"/>
        </w:rPr>
        <w:t xml:space="preserve">Ασφάλεια Αστικής Ευθύνης </w:t>
      </w:r>
      <w:r>
        <w:rPr>
          <w:rStyle w:val="a6"/>
          <w:b/>
          <w:sz w:val="28"/>
          <w:lang w:val="fr-CH"/>
        </w:rPr>
        <w:t>tour operateur</w:t>
      </w:r>
    </w:p>
    <w:p w14:paraId="2773ECCE" w14:textId="77777777" w:rsidR="009E0EC8" w:rsidRDefault="009E0EC8" w:rsidP="009E0EC8">
      <w:pPr>
        <w:pStyle w:val="a5"/>
        <w:numPr>
          <w:ilvl w:val="0"/>
          <w:numId w:val="1"/>
        </w:numPr>
        <w:rPr>
          <w:rStyle w:val="a6"/>
          <w:b/>
          <w:sz w:val="28"/>
        </w:rPr>
      </w:pPr>
      <w:r>
        <w:rPr>
          <w:rStyle w:val="a6"/>
          <w:b/>
          <w:sz w:val="28"/>
        </w:rPr>
        <w:t>Ταξιδιωτική Ασφάλιση ατυχήματος και ασθένειας</w:t>
      </w:r>
      <w:r w:rsidRPr="00900429">
        <w:rPr>
          <w:rStyle w:val="a6"/>
          <w:b/>
          <w:sz w:val="28"/>
        </w:rPr>
        <w:t>.</w:t>
      </w:r>
    </w:p>
    <w:p w14:paraId="25506983" w14:textId="77777777" w:rsidR="009E0EC8" w:rsidRDefault="009E0EC8" w:rsidP="009E0EC8">
      <w:pPr>
        <w:pStyle w:val="a5"/>
        <w:numPr>
          <w:ilvl w:val="0"/>
          <w:numId w:val="1"/>
        </w:numPr>
        <w:rPr>
          <w:rStyle w:val="a6"/>
          <w:b/>
          <w:sz w:val="28"/>
        </w:rPr>
      </w:pPr>
      <w:r>
        <w:rPr>
          <w:rStyle w:val="a6"/>
          <w:b/>
          <w:sz w:val="28"/>
        </w:rPr>
        <w:t>ΦΠΑ</w:t>
      </w:r>
    </w:p>
    <w:p w14:paraId="18EC95CB" w14:textId="77777777" w:rsidR="009E0EC8" w:rsidRPr="006F6A5B" w:rsidRDefault="009E0EC8" w:rsidP="009E0EC8">
      <w:pPr>
        <w:pStyle w:val="a5"/>
        <w:numPr>
          <w:ilvl w:val="0"/>
          <w:numId w:val="1"/>
        </w:numPr>
        <w:rPr>
          <w:rStyle w:val="a6"/>
          <w:b/>
          <w:sz w:val="28"/>
        </w:rPr>
      </w:pPr>
      <w:r w:rsidRPr="002F619A">
        <w:rPr>
          <w:rStyle w:val="a6"/>
          <w:b/>
          <w:sz w:val="36"/>
          <w:szCs w:val="36"/>
        </w:rPr>
        <w:t>ΣΕ ΠΕΡΙΠΤΩΣΗ ΑΣΘΕΝΕΙΑΣ ΜΑΘΗΤΗ</w:t>
      </w:r>
      <w:r>
        <w:rPr>
          <w:rStyle w:val="a6"/>
          <w:b/>
          <w:sz w:val="28"/>
        </w:rPr>
        <w:t xml:space="preserve">, </w:t>
      </w:r>
      <w:r w:rsidRPr="006F6A5B">
        <w:rPr>
          <w:rStyle w:val="a6"/>
          <w:b/>
          <w:sz w:val="28"/>
        </w:rPr>
        <w:t>(24</w:t>
      </w:r>
      <w:r>
        <w:rPr>
          <w:rStyle w:val="a6"/>
          <w:b/>
          <w:sz w:val="28"/>
        </w:rPr>
        <w:t>ωρη ειδοποίηση</w:t>
      </w:r>
      <w:r w:rsidRPr="006F6A5B">
        <w:rPr>
          <w:rStyle w:val="a6"/>
          <w:b/>
          <w:sz w:val="28"/>
        </w:rPr>
        <w:t>)</w:t>
      </w:r>
    </w:p>
    <w:p w14:paraId="473B3FFF" w14:textId="77777777" w:rsidR="009E0EC8" w:rsidRDefault="009E0EC8" w:rsidP="009E0EC8">
      <w:pPr>
        <w:pStyle w:val="a5"/>
        <w:ind w:firstLine="0"/>
        <w:rPr>
          <w:rStyle w:val="a6"/>
          <w:b/>
          <w:sz w:val="28"/>
        </w:rPr>
      </w:pPr>
      <w:r>
        <w:rPr>
          <w:rStyle w:val="a6"/>
          <w:b/>
          <w:sz w:val="28"/>
        </w:rPr>
        <w:t>επιστροφή ολοκλήρου του ποσού.</w:t>
      </w:r>
    </w:p>
    <w:p w14:paraId="4712FCC4" w14:textId="77777777" w:rsidR="009E0EC8" w:rsidRDefault="009E0EC8" w:rsidP="009E0EC8">
      <w:pPr>
        <w:pStyle w:val="2"/>
        <w:shd w:val="clear" w:color="auto" w:fill="E7E6E6" w:themeFill="background2"/>
        <w:ind w:left="785"/>
        <w:rPr>
          <w:rStyle w:val="a6"/>
          <w:b w:val="0"/>
          <w:u w:val="single"/>
        </w:rPr>
      </w:pPr>
    </w:p>
    <w:p w14:paraId="3E77D0F5" w14:textId="77777777" w:rsidR="009E0EC8" w:rsidRDefault="009E0EC8" w:rsidP="009E0EC8">
      <w:pPr>
        <w:pStyle w:val="2"/>
        <w:rPr>
          <w:i/>
          <w:color w:val="000000" w:themeColor="text1"/>
          <w:sz w:val="32"/>
          <w:szCs w:val="32"/>
          <w:u w:val="single"/>
        </w:rPr>
      </w:pPr>
    </w:p>
    <w:p w14:paraId="1598141C" w14:textId="77777777" w:rsidR="009E0EC8" w:rsidRPr="00970126" w:rsidRDefault="009E0EC8" w:rsidP="009E0EC8"/>
    <w:p w14:paraId="06482621" w14:textId="77777777" w:rsidR="009E0EC8" w:rsidRDefault="009E0EC8" w:rsidP="009E0EC8"/>
    <w:p w14:paraId="18EB7D0F" w14:textId="77777777" w:rsidR="009E0EC8" w:rsidRDefault="009E0EC8" w:rsidP="009E0EC8"/>
    <w:p w14:paraId="41A39A6D" w14:textId="77777777" w:rsidR="00824273" w:rsidRDefault="00824273"/>
    <w:sectPr w:rsidR="00824273" w:rsidSect="006A2E31">
      <w:headerReference w:type="default" r:id="rId9"/>
      <w:footerReference w:type="default" r:id="rId10"/>
      <w:pgSz w:w="11900" w:h="16840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DED11" w14:textId="77777777" w:rsidR="00CF7EB4" w:rsidRDefault="00CF7EB4">
      <w:pPr>
        <w:spacing w:after="0" w:line="240" w:lineRule="auto"/>
      </w:pPr>
      <w:r>
        <w:separator/>
      </w:r>
    </w:p>
  </w:endnote>
  <w:endnote w:type="continuationSeparator" w:id="0">
    <w:p w14:paraId="37F22576" w14:textId="77777777" w:rsidR="00CF7EB4" w:rsidRDefault="00CF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Nanum Pen Script">
    <w:altName w:val="Malgun Gothic"/>
    <w:charset w:val="81"/>
    <w:family w:val="script"/>
    <w:pitch w:val="variable"/>
    <w:sig w:usb0="800002A7" w:usb1="09D7FCFB" w:usb2="00000010" w:usb3="00000000" w:csb0="002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4B233" w14:textId="77777777" w:rsidR="001E099C" w:rsidRDefault="009E0EC8">
    <w:pPr>
      <w:pStyle w:val="a8"/>
      <w:rPr>
        <w:sz w:val="28"/>
        <w:szCs w:val="28"/>
      </w:rPr>
    </w:pPr>
    <w:r>
      <w:rPr>
        <w:sz w:val="28"/>
        <w:szCs w:val="28"/>
        <w:lang w:val="fr-CH"/>
      </w:rPr>
      <w:t>EUROTRANS</w:t>
    </w:r>
    <w:r w:rsidRPr="009B7C9E">
      <w:rPr>
        <w:sz w:val="28"/>
        <w:szCs w:val="28"/>
      </w:rPr>
      <w:t xml:space="preserve"> </w:t>
    </w:r>
    <w:r>
      <w:rPr>
        <w:sz w:val="28"/>
        <w:szCs w:val="28"/>
        <w:lang w:val="fr-CH"/>
      </w:rPr>
      <w:t>PC</w:t>
    </w:r>
    <w:r w:rsidRPr="009B7C9E">
      <w:rPr>
        <w:sz w:val="28"/>
        <w:szCs w:val="28"/>
      </w:rPr>
      <w:t xml:space="preserve"> </w:t>
    </w:r>
    <w:r>
      <w:rPr>
        <w:sz w:val="28"/>
        <w:szCs w:val="28"/>
        <w:lang w:val="fr-CH"/>
      </w:rPr>
      <w:t>IKE </w:t>
    </w:r>
  </w:p>
  <w:p w14:paraId="43D512A3" w14:textId="77777777" w:rsidR="00900429" w:rsidRDefault="009E0EC8">
    <w:pPr>
      <w:pStyle w:val="a8"/>
      <w:rPr>
        <w:sz w:val="22"/>
      </w:rPr>
    </w:pPr>
    <w:r>
      <w:rPr>
        <w:sz w:val="22"/>
      </w:rPr>
      <w:t xml:space="preserve"> ΗΛΙΑ ΣΩΤΗΡΧΟΥ 22-   72100. ΑΓΙΟΣ ΝΙΚΟΛΑΟΣ ΚΡΗΤΗΣ</w:t>
    </w:r>
  </w:p>
  <w:p w14:paraId="6038D553" w14:textId="77777777" w:rsidR="009B7C9E" w:rsidRDefault="009E0EC8">
    <w:pPr>
      <w:pStyle w:val="a8"/>
      <w:rPr>
        <w:sz w:val="22"/>
      </w:rPr>
    </w:pPr>
    <w:r>
      <w:rPr>
        <w:sz w:val="22"/>
      </w:rPr>
      <w:t>ΑΦΜ 800884884</w:t>
    </w:r>
  </w:p>
  <w:p w14:paraId="7F5CB062" w14:textId="77777777" w:rsidR="009B7C9E" w:rsidRPr="002A011C" w:rsidRDefault="009E0EC8">
    <w:pPr>
      <w:pStyle w:val="a8"/>
      <w:rPr>
        <w:sz w:val="22"/>
      </w:rPr>
    </w:pPr>
    <w:r>
      <w:rPr>
        <w:sz w:val="22"/>
      </w:rPr>
      <w:t>ΜΗΤ</w:t>
    </w:r>
    <w:r>
      <w:rPr>
        <w:sz w:val="22"/>
        <w:lang w:val="fr-CH"/>
      </w:rPr>
      <w:t>E</w:t>
    </w:r>
    <w:r w:rsidRPr="008D77DD">
      <w:rPr>
        <w:sz w:val="22"/>
      </w:rPr>
      <w:t>:</w:t>
    </w:r>
    <w:r w:rsidRPr="002A011C">
      <w:rPr>
        <w:sz w:val="22"/>
      </w:rPr>
      <w:t>1040</w:t>
    </w:r>
    <w:r>
      <w:rPr>
        <w:sz w:val="22"/>
      </w:rPr>
      <w:t>Ε60000252401</w:t>
    </w:r>
  </w:p>
  <w:p w14:paraId="21E79AA3" w14:textId="77777777" w:rsidR="008D77DD" w:rsidRPr="002A011C" w:rsidRDefault="009E0EC8">
    <w:pPr>
      <w:pStyle w:val="a8"/>
      <w:rPr>
        <w:sz w:val="22"/>
      </w:rPr>
    </w:pPr>
    <w:proofErr w:type="gramStart"/>
    <w:r w:rsidRPr="002A011C">
      <w:rPr>
        <w:sz w:val="22"/>
        <w:lang w:val="en-US"/>
      </w:rPr>
      <w:t>Site </w:t>
    </w:r>
    <w:r w:rsidRPr="002A011C">
      <w:rPr>
        <w:sz w:val="22"/>
      </w:rPr>
      <w:t>:</w:t>
    </w:r>
    <w:proofErr w:type="gramEnd"/>
    <w:hyperlink r:id="rId1" w:history="1">
      <w:r w:rsidRPr="002A011C">
        <w:rPr>
          <w:rStyle w:val="-"/>
          <w:sz w:val="22"/>
          <w:lang w:val="en-US"/>
        </w:rPr>
        <w:t>www</w:t>
      </w:r>
      <w:r w:rsidRPr="002A011C">
        <w:rPr>
          <w:rStyle w:val="-"/>
          <w:sz w:val="22"/>
        </w:rPr>
        <w:t>.</w:t>
      </w:r>
      <w:proofErr w:type="spellStart"/>
      <w:r w:rsidRPr="002A011C">
        <w:rPr>
          <w:rStyle w:val="-"/>
          <w:sz w:val="22"/>
          <w:lang w:val="en-US"/>
        </w:rPr>
        <w:t>eurotranstravel</w:t>
      </w:r>
      <w:proofErr w:type="spellEnd"/>
      <w:r w:rsidRPr="002A011C">
        <w:rPr>
          <w:rStyle w:val="-"/>
          <w:sz w:val="22"/>
        </w:rPr>
        <w:t>.</w:t>
      </w:r>
      <w:r w:rsidRPr="002A011C">
        <w:rPr>
          <w:rStyle w:val="-"/>
          <w:sz w:val="22"/>
          <w:lang w:val="en-US"/>
        </w:rPr>
        <w:t>com</w:t>
      </w:r>
    </w:hyperlink>
    <w:r w:rsidRPr="002A011C">
      <w:rPr>
        <w:sz w:val="22"/>
      </w:rPr>
      <w:t xml:space="preserve">     </w:t>
    </w:r>
    <w:r w:rsidRPr="002A011C">
      <w:rPr>
        <w:rStyle w:val="-"/>
        <w:sz w:val="22"/>
        <w:lang w:val="en-US"/>
      </w:rPr>
      <w:t>Mail </w:t>
    </w:r>
    <w:r w:rsidRPr="002A011C">
      <w:rPr>
        <w:rStyle w:val="-"/>
        <w:sz w:val="22"/>
      </w:rPr>
      <w:t>:</w:t>
    </w:r>
    <w:r w:rsidRPr="002A011C">
      <w:rPr>
        <w:rStyle w:val="-"/>
        <w:sz w:val="22"/>
        <w:lang w:val="en-US"/>
      </w:rPr>
      <w:t>sales</w:t>
    </w:r>
    <w:r w:rsidRPr="002A011C">
      <w:rPr>
        <w:rStyle w:val="-"/>
        <w:sz w:val="22"/>
      </w:rPr>
      <w:t>@</w:t>
    </w:r>
    <w:proofErr w:type="spellStart"/>
    <w:r>
      <w:rPr>
        <w:rStyle w:val="-"/>
        <w:sz w:val="22"/>
        <w:lang w:val="fr-CH"/>
      </w:rPr>
      <w:t>eurotranstravel</w:t>
    </w:r>
    <w:proofErr w:type="spellEnd"/>
    <w:r w:rsidRPr="002A011C">
      <w:rPr>
        <w:rStyle w:val="-"/>
        <w:sz w:val="22"/>
      </w:rPr>
      <w:t>.</w:t>
    </w:r>
    <w:proofErr w:type="spellStart"/>
    <w:r>
      <w:rPr>
        <w:rStyle w:val="-"/>
        <w:sz w:val="22"/>
        <w:lang w:val="fr-CH"/>
      </w:rPr>
      <w:t>com</w:t>
    </w:r>
    <w:proofErr w:type="spellEnd"/>
  </w:p>
  <w:p w14:paraId="4D241C95" w14:textId="77777777" w:rsidR="001E099C" w:rsidRPr="002A011C" w:rsidRDefault="009E0EC8">
    <w:pPr>
      <w:pStyle w:val="a8"/>
      <w:rPr>
        <w:sz w:val="22"/>
        <w:lang w:val="fr-FR"/>
      </w:rPr>
    </w:pPr>
    <w:proofErr w:type="spellStart"/>
    <w:r>
      <w:rPr>
        <w:sz w:val="22"/>
      </w:rPr>
      <w:t>Τηλ</w:t>
    </w:r>
    <w:proofErr w:type="spellEnd"/>
    <w:r w:rsidRPr="002A011C">
      <w:rPr>
        <w:sz w:val="22"/>
        <w:lang w:val="fr-FR"/>
      </w:rPr>
      <w:t xml:space="preserve"> 2841089353-  </w:t>
    </w:r>
    <w:r w:rsidRPr="002A011C">
      <w:rPr>
        <w:b/>
        <w:sz w:val="22"/>
        <w:u w:val="single"/>
        <w:lang w:val="fr-FR"/>
      </w:rPr>
      <w:t>00306974728266</w:t>
    </w:r>
    <w:r w:rsidRPr="002A011C">
      <w:rPr>
        <w:sz w:val="22"/>
        <w:lang w:val="fr-FR"/>
      </w:rPr>
      <w:t>-  0031623774560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A0B2A" w14:textId="77777777" w:rsidR="00CF7EB4" w:rsidRDefault="00CF7EB4">
      <w:pPr>
        <w:spacing w:after="0" w:line="240" w:lineRule="auto"/>
      </w:pPr>
      <w:r>
        <w:separator/>
      </w:r>
    </w:p>
  </w:footnote>
  <w:footnote w:type="continuationSeparator" w:id="0">
    <w:p w14:paraId="4C9A4FB1" w14:textId="77777777" w:rsidR="00CF7EB4" w:rsidRDefault="00CF7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88EE1" w14:textId="77777777" w:rsidR="0020206C" w:rsidRPr="0039375F" w:rsidRDefault="009E0EC8" w:rsidP="0020206C">
    <w:pPr>
      <w:pStyle w:val="a3"/>
      <w:jc w:val="right"/>
      <w:rPr>
        <w:rFonts w:ascii="Nanum Pen Script" w:eastAsia="Nanum Pen Script" w:hAnsi="Nanum Pen Script" w:cs="Courier New"/>
        <w:i/>
        <w:sz w:val="52"/>
        <w:lang w:val="fr-CH"/>
      </w:rPr>
    </w:pPr>
    <w:r w:rsidRPr="0039375F">
      <w:rPr>
        <w:rFonts w:ascii="Nanum Pen Script" w:eastAsia="Nanum Pen Script" w:hAnsi="Nanum Pen Script" w:cs="Courier New"/>
        <w:i/>
        <w:sz w:val="52"/>
        <w:lang w:val="fr-CH"/>
      </w:rPr>
      <w:t>EUROTRANS PC IKE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062E1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F72100D"/>
    <w:multiLevelType w:val="hybridMultilevel"/>
    <w:tmpl w:val="5DF050CE"/>
    <w:lvl w:ilvl="0" w:tplc="FE38583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C8"/>
    <w:rsid w:val="00824273"/>
    <w:rsid w:val="00996954"/>
    <w:rsid w:val="009C3A20"/>
    <w:rsid w:val="009E0EC8"/>
    <w:rsid w:val="00AD34B2"/>
    <w:rsid w:val="00AE116E"/>
    <w:rsid w:val="00C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3A14"/>
  <w15:chartTrackingRefBased/>
  <w15:docId w15:val="{05484E45-BC7C-0E4A-A9AB-8714C523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EC8"/>
    <w:pPr>
      <w:spacing w:after="180" w:line="274" w:lineRule="auto"/>
    </w:pPr>
    <w:rPr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E0EC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E0EC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E0EC8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E0EC8"/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a3">
    <w:name w:val="Title"/>
    <w:basedOn w:val="a"/>
    <w:next w:val="a"/>
    <w:link w:val="Char"/>
    <w:uiPriority w:val="10"/>
    <w:qFormat/>
    <w:rsid w:val="009E0EC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Char">
    <w:name w:val="Τίτλος Char"/>
    <w:basedOn w:val="a0"/>
    <w:link w:val="a3"/>
    <w:uiPriority w:val="10"/>
    <w:rsid w:val="009E0EC8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styleId="a4">
    <w:name w:val="Strong"/>
    <w:basedOn w:val="a0"/>
    <w:uiPriority w:val="22"/>
    <w:qFormat/>
    <w:rsid w:val="009E0EC8"/>
    <w:rPr>
      <w:b w:val="0"/>
      <w:bCs/>
      <w:i/>
      <w:color w:val="44546A" w:themeColor="text2"/>
    </w:rPr>
  </w:style>
  <w:style w:type="paragraph" w:styleId="a5">
    <w:name w:val="List Paragraph"/>
    <w:basedOn w:val="a"/>
    <w:uiPriority w:val="34"/>
    <w:qFormat/>
    <w:rsid w:val="009E0EC8"/>
    <w:pPr>
      <w:spacing w:line="240" w:lineRule="auto"/>
      <w:ind w:left="720" w:hanging="288"/>
      <w:contextualSpacing/>
    </w:pPr>
    <w:rPr>
      <w:color w:val="44546A" w:themeColor="text2"/>
    </w:rPr>
  </w:style>
  <w:style w:type="character" w:styleId="a6">
    <w:name w:val="Subtle Emphasis"/>
    <w:basedOn w:val="a0"/>
    <w:uiPriority w:val="19"/>
    <w:qFormat/>
    <w:rsid w:val="009E0EC8"/>
    <w:rPr>
      <w:i/>
      <w:iCs/>
      <w:color w:val="000000"/>
    </w:rPr>
  </w:style>
  <w:style w:type="table" w:styleId="a7">
    <w:name w:val="Table Grid"/>
    <w:basedOn w:val="a1"/>
    <w:uiPriority w:val="39"/>
    <w:rsid w:val="009E0EC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Char0"/>
    <w:uiPriority w:val="99"/>
    <w:unhideWhenUsed/>
    <w:rsid w:val="009E0E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9E0EC8"/>
    <w:rPr>
      <w:sz w:val="21"/>
      <w:szCs w:val="22"/>
    </w:rPr>
  </w:style>
  <w:style w:type="character" w:styleId="-">
    <w:name w:val="Hyperlink"/>
    <w:basedOn w:val="a0"/>
    <w:uiPriority w:val="99"/>
    <w:unhideWhenUsed/>
    <w:rsid w:val="009E0EC8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E0E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adi-hotel.gr(mexr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transtrave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2022-03-10T11:20:00Z</dcterms:created>
  <dcterms:modified xsi:type="dcterms:W3CDTF">2022-03-10T11:20:00Z</dcterms:modified>
</cp:coreProperties>
</file>