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ΕΛΛΗΝΙΚΗ ΔΗΜΟΚΡΑΤΙΑ 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ΥΠΟΥΡΓΕΙΟ  ΠΑΙΔΕΙΑΣ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 ΚΑΙ ΘΡΗΣΚΕΥΜΑΤΩΝ 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ΠΕΡΙΦΕΡΕΙΑΚΗ ΔΙΕΥΘΥΝΣΗ  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A/ΘΜΙΑΣ &amp; B/ΘΜΙΑΣ ΕΚΠΑΙΔΕΥΣΗΣ ΚΡΗΤΗΣ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Δ/ ΝΣΗ  B/ΘΜΙΑΣ  ΕΚΠΑΙΔΕΥΣΗΣ  ΗΡΑΚΛΕΙΟΥ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ΚΑΛΛΙΤΕΧΝΙΚΟ ΣΧΟΛΕΙΟ  ΗΡΑΚΛΕΙΟΥ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(ΓΥΜΝΑΣΙΟ ΜΕ ΛΥΚΕΙΑΚΕΣ ΤΑΞΕΙΣ)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0000"/>
        </w:rPr>
        <w:t>Γούρνες</w:t>
      </w:r>
      <w:r w:rsidR="001B2061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 2</w:t>
      </w:r>
      <w:r w:rsidRPr="005923DD">
        <w:rPr>
          <w:rFonts w:ascii="Calibri" w:eastAsia="Calibri" w:hAnsi="Calibri" w:cs="Calibri"/>
          <w:color w:val="000000"/>
        </w:rPr>
        <w:t>9</w:t>
      </w:r>
      <w:r>
        <w:rPr>
          <w:rFonts w:ascii="Calibri" w:eastAsia="Calibri" w:hAnsi="Calibri" w:cs="Calibri"/>
          <w:color w:val="000000"/>
        </w:rPr>
        <w:t>/03/2022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Ταχ</w:t>
      </w:r>
      <w:proofErr w:type="spellEnd"/>
      <w:r>
        <w:rPr>
          <w:rFonts w:ascii="Calibri" w:eastAsia="Calibri" w:hAnsi="Calibri" w:cs="Calibri"/>
          <w:color w:val="000000"/>
        </w:rPr>
        <w:t>. Δ/</w:t>
      </w:r>
      <w:proofErr w:type="spellStart"/>
      <w:r>
        <w:rPr>
          <w:rFonts w:ascii="Calibri" w:eastAsia="Calibri" w:hAnsi="Calibri" w:cs="Calibri"/>
          <w:color w:val="000000"/>
        </w:rPr>
        <w:t>νση</w:t>
      </w:r>
      <w:proofErr w:type="spellEnd"/>
      <w:r>
        <w:rPr>
          <w:rFonts w:ascii="Calibri" w:eastAsia="Calibri" w:hAnsi="Calibri" w:cs="Calibri"/>
          <w:color w:val="000000"/>
        </w:rPr>
        <w:t xml:space="preserve">: Γούρνες Πεδιάδος </w:t>
      </w:r>
      <w:r>
        <w:rPr>
          <w:rFonts w:ascii="Calibri" w:eastAsia="Calibri" w:hAnsi="Calibri" w:cs="Calibri"/>
          <w:color w:val="000000"/>
        </w:rPr>
        <w:tab/>
        <w:t xml:space="preserve">            </w:t>
      </w:r>
      <w:r>
        <w:rPr>
          <w:rFonts w:ascii="Calibri" w:eastAsia="Calibri" w:hAnsi="Calibri" w:cs="Calibri"/>
          <w:color w:val="000000"/>
        </w:rPr>
        <w:tab/>
        <w:t xml:space="preserve">            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Αρ. </w:t>
      </w:r>
      <w:proofErr w:type="spellStart"/>
      <w:r>
        <w:rPr>
          <w:rFonts w:ascii="Calibri" w:eastAsia="Calibri" w:hAnsi="Calibri" w:cs="Calibri"/>
          <w:color w:val="000000"/>
        </w:rPr>
        <w:t>πρωτ</w:t>
      </w:r>
      <w:proofErr w:type="spellEnd"/>
      <w:r>
        <w:rPr>
          <w:rFonts w:ascii="Calibri" w:eastAsia="Calibri" w:hAnsi="Calibri" w:cs="Calibri"/>
          <w:color w:val="000000"/>
        </w:rPr>
        <w:t>.</w:t>
      </w:r>
      <w:r w:rsidR="001B2061">
        <w:rPr>
          <w:rFonts w:ascii="Calibri" w:eastAsia="Calibri" w:hAnsi="Calibri" w:cs="Calibri"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 w:rsidRPr="001B2061">
        <w:rPr>
          <w:rFonts w:ascii="Calibri" w:eastAsia="Calibri" w:hAnsi="Calibri" w:cs="Calibri"/>
          <w:color w:val="000000"/>
        </w:rPr>
        <w:t>170</w:t>
      </w:r>
      <w:r>
        <w:rPr>
          <w:rFonts w:ascii="Calibri" w:eastAsia="Calibri" w:hAnsi="Calibri" w:cs="Calibri"/>
          <w:color w:val="000000"/>
        </w:rPr>
        <w:t xml:space="preserve"> 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Τ. Κ. 71500   Ηράκλειο               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Πληροφορίες :</w:t>
      </w:r>
      <w:proofErr w:type="spellStart"/>
      <w:r>
        <w:rPr>
          <w:rFonts w:ascii="Calibri" w:eastAsia="Calibri" w:hAnsi="Calibri" w:cs="Calibri"/>
          <w:color w:val="000000"/>
        </w:rPr>
        <w:t>Καλουδιώτη</w:t>
      </w:r>
      <w:proofErr w:type="spellEnd"/>
      <w:r>
        <w:rPr>
          <w:rFonts w:ascii="Calibri" w:eastAsia="Calibri" w:hAnsi="Calibri" w:cs="Calibri"/>
          <w:color w:val="000000"/>
        </w:rPr>
        <w:t xml:space="preserve"> Μαρία </w:t>
      </w:r>
    </w:p>
    <w:p w:rsidR="005923DD" w:rsidRP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Τηλ</w:t>
      </w:r>
      <w:proofErr w:type="spellEnd"/>
      <w:r w:rsidRPr="005923DD">
        <w:rPr>
          <w:rFonts w:ascii="Calibri" w:eastAsia="Calibri" w:hAnsi="Calibri" w:cs="Calibri"/>
          <w:color w:val="000000"/>
        </w:rPr>
        <w:t>: 2810 762610</w:t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</w:r>
      <w:r w:rsidRPr="005923DD">
        <w:rPr>
          <w:rFonts w:ascii="Calibri" w:eastAsia="Calibri" w:hAnsi="Calibri" w:cs="Calibri"/>
          <w:color w:val="000000"/>
        </w:rPr>
        <w:tab/>
        <w:t xml:space="preserve"> </w:t>
      </w:r>
    </w:p>
    <w:p w:rsidR="005923DD" w:rsidRPr="005923DD" w:rsidRDefault="005923DD" w:rsidP="005923DD">
      <w:pPr>
        <w:pStyle w:val="normal"/>
        <w:rPr>
          <w:rFonts w:ascii="Calibri" w:eastAsia="Calibri" w:hAnsi="Calibri" w:cs="Calibri"/>
          <w:color w:val="000000"/>
        </w:rPr>
      </w:pPr>
      <w:r w:rsidRPr="00B44A25">
        <w:rPr>
          <w:rFonts w:ascii="Calibri" w:eastAsia="Calibri" w:hAnsi="Calibri" w:cs="Calibri"/>
          <w:color w:val="000000"/>
          <w:lang w:val="en-US"/>
        </w:rPr>
        <w:t>Fax</w:t>
      </w:r>
      <w:r w:rsidRPr="005923DD">
        <w:rPr>
          <w:rFonts w:ascii="Calibri" w:eastAsia="Calibri" w:hAnsi="Calibri" w:cs="Calibri"/>
          <w:color w:val="000000"/>
        </w:rPr>
        <w:t xml:space="preserve">:   </w:t>
      </w:r>
      <w:proofErr w:type="gramStart"/>
      <w:r w:rsidRPr="005923DD">
        <w:rPr>
          <w:rFonts w:ascii="Calibri" w:eastAsia="Calibri" w:hAnsi="Calibri" w:cs="Calibri"/>
          <w:color w:val="000000"/>
        </w:rPr>
        <w:t>2810  762607</w:t>
      </w:r>
      <w:proofErr w:type="gramEnd"/>
    </w:p>
    <w:p w:rsidR="005923DD" w:rsidRPr="005923DD" w:rsidRDefault="005923DD" w:rsidP="005923DD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 w:rsidRPr="00301EDB">
        <w:rPr>
          <w:rFonts w:ascii="Calibri" w:eastAsia="Calibri" w:hAnsi="Calibri" w:cs="Calibri"/>
          <w:color w:val="000000"/>
          <w:sz w:val="22"/>
          <w:szCs w:val="22"/>
          <w:lang w:val="en-US"/>
        </w:rPr>
        <w:t>email</w:t>
      </w:r>
      <w:proofErr w:type="gramEnd"/>
      <w:r w:rsidRPr="005923DD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Pr="005923DD">
        <w:rPr>
          <w:rFonts w:ascii="Calibri" w:eastAsia="Calibri" w:hAnsi="Calibri" w:cs="Calibri"/>
          <w:color w:val="000000"/>
          <w:sz w:val="22"/>
          <w:szCs w:val="22"/>
        </w:rPr>
        <w:tab/>
      </w:r>
      <w:hyperlink r:id="rId4"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mail</w:t>
        </w:r>
        <w:r w:rsidRPr="005923D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@</w:t>
        </w:r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gym</w:t>
        </w:r>
        <w:r w:rsidRPr="005923D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-</w:t>
        </w:r>
        <w:proofErr w:type="spellStart"/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kallitech</w:t>
        </w:r>
        <w:proofErr w:type="spellEnd"/>
        <w:r w:rsidRPr="005923D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.</w:t>
        </w:r>
        <w:proofErr w:type="spellStart"/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ira</w:t>
        </w:r>
        <w:proofErr w:type="spellEnd"/>
        <w:r w:rsidRPr="005923D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.</w:t>
        </w:r>
        <w:proofErr w:type="spellStart"/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sch</w:t>
        </w:r>
        <w:proofErr w:type="spellEnd"/>
        <w:r w:rsidRPr="005923DD"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.</w:t>
        </w:r>
        <w:proofErr w:type="spellStart"/>
        <w:r w:rsidRPr="00301EDB">
          <w:rPr>
            <w:rFonts w:ascii="Calibri" w:eastAsia="Calibri" w:hAnsi="Calibri" w:cs="Calibri"/>
            <w:color w:val="0000FF"/>
            <w:sz w:val="22"/>
            <w:szCs w:val="22"/>
            <w:u w:val="single"/>
            <w:lang w:val="en-US"/>
          </w:rPr>
          <w:t>gr</w:t>
        </w:r>
        <w:proofErr w:type="spellEnd"/>
      </w:hyperlink>
      <w:r w:rsidRPr="005923DD">
        <w:rPr>
          <w:color w:val="000000"/>
          <w:sz w:val="24"/>
          <w:szCs w:val="24"/>
        </w:rPr>
        <w:tab/>
      </w:r>
      <w:r w:rsidRPr="005923DD">
        <w:rPr>
          <w:color w:val="000000"/>
          <w:sz w:val="24"/>
          <w:szCs w:val="24"/>
        </w:rPr>
        <w:tab/>
      </w:r>
      <w:r w:rsidRPr="005923DD">
        <w:rPr>
          <w:color w:val="000000"/>
          <w:sz w:val="24"/>
          <w:szCs w:val="24"/>
        </w:rPr>
        <w:tab/>
        <w:t xml:space="preserve"> </w:t>
      </w:r>
      <w:r w:rsidRPr="005923DD">
        <w:rPr>
          <w:color w:val="000000"/>
          <w:sz w:val="24"/>
          <w:szCs w:val="24"/>
        </w:rPr>
        <w:tab/>
      </w:r>
      <w:r w:rsidRPr="005923DD">
        <w:rPr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Προς</w:t>
      </w:r>
      <w:r w:rsidRPr="005923DD">
        <w:rPr>
          <w:rFonts w:ascii="Calibri" w:eastAsia="Calibri" w:hAnsi="Calibri" w:cs="Calibri"/>
          <w:color w:val="000000"/>
          <w:sz w:val="22"/>
          <w:szCs w:val="22"/>
        </w:rPr>
        <w:t xml:space="preserve">:  </w:t>
      </w:r>
    </w:p>
    <w:p w:rsidR="005923DD" w:rsidRDefault="005923DD" w:rsidP="005923DD">
      <w:pPr>
        <w:pStyle w:val="normal"/>
        <w:ind w:left="648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Δ/ΝΣΗ ΔΕΥΤ/ΘΜΙΑΣ       ΕΚΠ/ΣΗΣ ΗΡΑΚΛΕΙΟΥ</w:t>
      </w:r>
    </w:p>
    <w:p w:rsidR="005923DD" w:rsidRDefault="005923DD" w:rsidP="005923DD">
      <w:pPr>
        <w:pStyle w:val="normal"/>
        <w:rPr>
          <w:rFonts w:ascii="Calibri" w:eastAsia="Calibri" w:hAnsi="Calibri" w:cs="Calibri"/>
          <w:color w:val="000000"/>
          <w:sz w:val="22"/>
          <w:szCs w:val="22"/>
        </w:rPr>
      </w:pPr>
    </w:p>
    <w:p w:rsidR="005923DD" w:rsidRDefault="005923DD" w:rsidP="005923DD">
      <w:pPr>
        <w:pStyle w:val="normal"/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  <w:lang w:val="en-US"/>
        </w:rPr>
      </w:pPr>
    </w:p>
    <w:p w:rsidR="005923DD" w:rsidRDefault="005923DD" w:rsidP="005923DD">
      <w:pPr>
        <w:pStyle w:val="normal"/>
        <w:spacing w:line="360" w:lineRule="auto"/>
        <w:ind w:left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</w:pPr>
      <w:r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  <w:t>ΘΕΜΑ: «</w:t>
      </w:r>
      <w:r>
        <w:rPr>
          <w:rFonts w:ascii="LiberationSerif-Bold" w:eastAsia="Times New Roman" w:hAnsi="LiberationSerif-Bold" w:cs="LiberationSerif-Bold"/>
          <w:b/>
          <w:bCs/>
          <w:kern w:val="0"/>
          <w:sz w:val="20"/>
          <w:szCs w:val="20"/>
        </w:rPr>
        <w:t>ΑΝΑΘΕΣΗ ΕΚΠΑΙΔΕΥΤΙΚΗΣ ΕΠΙΣΚΕΨΗΣ Σ</w:t>
      </w:r>
      <w:r>
        <w:rPr>
          <w:rFonts w:asciiTheme="minorHAnsi" w:eastAsia="Times New Roman" w:hAnsiTheme="minorHAnsi" w:cs="LiberationSerif-Bold"/>
          <w:b/>
          <w:bCs/>
          <w:kern w:val="0"/>
          <w:sz w:val="20"/>
          <w:szCs w:val="20"/>
        </w:rPr>
        <w:t>ΤΗΝ ΑΘΗΝΑ ΤΗΣ Γ΄ΛΥΚΕΙΟΥ ΤΟΥ ΚΑΛΛΙΤΕΧΝΙΚΟΥ ΣΧΟΛΕΙΟΥ</w:t>
      </w:r>
      <w:r>
        <w:rPr>
          <w:rFonts w:ascii="LiberationSerif-Bold" w:eastAsia="Times New Roman" w:hAnsi="LiberationSerif-Bold" w:cs="LiberationSerif-Bold"/>
          <w:b/>
          <w:bCs/>
          <w:kern w:val="0"/>
          <w:sz w:val="20"/>
          <w:szCs w:val="20"/>
        </w:rPr>
        <w:t xml:space="preserve"> </w:t>
      </w:r>
      <w:r>
        <w:rPr>
          <w:rFonts w:ascii="LiberationSerif-Bold" w:eastAsia="Times New Roman" w:hAnsi="LiberationSerif-Bold" w:cs="LiberationSerif-Bold"/>
          <w:b/>
          <w:bCs/>
          <w:kern w:val="0"/>
          <w:sz w:val="22"/>
          <w:szCs w:val="22"/>
        </w:rPr>
        <w:t>»</w:t>
      </w:r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</w:p>
    <w:p w:rsidR="005923DD" w:rsidRPr="007A397E" w:rsidRDefault="0064485F" w:rsidP="005923DD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LiberationSerif"/>
          <w:kern w:val="0"/>
          <w:lang w:val="en-US"/>
        </w:rPr>
      </w:pPr>
      <w:r>
        <w:rPr>
          <w:rFonts w:ascii="LiberationSerif" w:eastAsia="Times New Roman" w:hAnsi="LiberationSerif" w:cs="LiberationSerif"/>
          <w:kern w:val="0"/>
        </w:rPr>
        <w:t xml:space="preserve"> Τ</w:t>
      </w:r>
      <w:r w:rsidR="005923DD">
        <w:rPr>
          <w:rFonts w:ascii="LiberationSerif" w:eastAsia="Times New Roman" w:hAnsi="LiberationSerif" w:cs="LiberationSerif"/>
          <w:kern w:val="0"/>
        </w:rPr>
        <w:t>ο Καλλιτεχνικό Σχολείο Ηρακλείου, σύμφωνα με την υπουργική απόφαση Υ.Α.20883/ΓΔ4/12-02-2020 (ΦΕΚ 456/τ.Β’/13-02-2020) ά</w:t>
      </w:r>
      <w:r w:rsidR="009128B6">
        <w:rPr>
          <w:rFonts w:ascii="LiberationSerif" w:eastAsia="Times New Roman" w:hAnsi="LiberationSerif" w:cs="LiberationSerif"/>
          <w:kern w:val="0"/>
        </w:rPr>
        <w:t xml:space="preserve">ρθρο 2, § 3. ύστερα από σχετική </w:t>
      </w:r>
      <w:r w:rsidR="005923DD">
        <w:rPr>
          <w:rFonts w:ascii="LiberationSerif" w:eastAsia="Times New Roman" w:hAnsi="LiberationSerif" w:cs="LiberationSerif"/>
          <w:kern w:val="0"/>
        </w:rPr>
        <w:t>προκήρυξη</w:t>
      </w:r>
      <w:r w:rsidR="009128B6">
        <w:rPr>
          <w:rFonts w:ascii="LiberationSerif" w:eastAsia="Times New Roman" w:hAnsi="LiberationSerif" w:cs="LiberationSerif"/>
          <w:kern w:val="0"/>
        </w:rPr>
        <w:t xml:space="preserve"> </w:t>
      </w:r>
      <w:r w:rsidR="00B037A5">
        <w:rPr>
          <w:rFonts w:ascii="LiberationSerif" w:eastAsia="Times New Roman" w:hAnsi="LiberationSerif" w:cs="LiberationSerif"/>
          <w:kern w:val="0"/>
        </w:rPr>
        <w:t xml:space="preserve">157/18-03-22 </w:t>
      </w:r>
      <w:r w:rsidR="009128B6">
        <w:rPr>
          <w:rFonts w:ascii="LiberationSerif" w:eastAsia="Times New Roman" w:hAnsi="LiberationSerif" w:cs="LiberationSerif"/>
          <w:kern w:val="0"/>
        </w:rPr>
        <w:t xml:space="preserve">και </w:t>
      </w:r>
      <w:r w:rsidR="009128B6" w:rsidRPr="0064485F">
        <w:rPr>
          <w:rFonts w:ascii="LiberationSerif" w:eastAsia="Times New Roman" w:hAnsi="LiberationSerif" w:cs="LiberationSerif"/>
          <w:kern w:val="0"/>
          <w:u w:val="single"/>
        </w:rPr>
        <w:t>παράταση της προθεσμίας υποβολής των προσφορών</w:t>
      </w:r>
      <w:r w:rsidR="00B037A5" w:rsidRPr="0064485F">
        <w:rPr>
          <w:rFonts w:ascii="LiberationSerif" w:eastAsia="Times New Roman" w:hAnsi="LiberationSerif" w:cs="LiberationSerif"/>
          <w:kern w:val="0"/>
          <w:u w:val="single"/>
        </w:rPr>
        <w:t xml:space="preserve"> με νέα κριτήρια</w:t>
      </w:r>
      <w:r w:rsidR="009128B6" w:rsidRPr="0064485F">
        <w:rPr>
          <w:rFonts w:ascii="LiberationSerif" w:eastAsia="Times New Roman" w:hAnsi="LiberationSerif" w:cs="LiberationSerif"/>
          <w:kern w:val="0"/>
          <w:u w:val="single"/>
        </w:rPr>
        <w:t xml:space="preserve"> </w:t>
      </w:r>
      <w:r w:rsidR="00B037A5" w:rsidRPr="0064485F">
        <w:rPr>
          <w:rFonts w:ascii="LiberationSerif" w:eastAsia="Times New Roman" w:hAnsi="LiberationSerif" w:cs="LiberationSerif"/>
          <w:kern w:val="0"/>
          <w:u w:val="single"/>
        </w:rPr>
        <w:t>166/24-03-22</w:t>
      </w:r>
      <w:r w:rsidR="005923DD">
        <w:rPr>
          <w:rFonts w:ascii="LiberationSerif" w:eastAsia="Times New Roman" w:hAnsi="LiberationSerif" w:cs="LiberationSerif"/>
          <w:kern w:val="0"/>
        </w:rPr>
        <w:t xml:space="preserve"> και αξιολόγηση των προσφορών από επιτρ</w:t>
      </w:r>
      <w:r w:rsidR="004771D8">
        <w:rPr>
          <w:rFonts w:ascii="LiberationSerif" w:eastAsia="Times New Roman" w:hAnsi="LiberationSerif" w:cs="LiberationSerif"/>
          <w:kern w:val="0"/>
        </w:rPr>
        <w:t>οπή, αναθέτει τη μετακίνηση 27 περίπου μαθητών και 3</w:t>
      </w:r>
      <w:r w:rsidR="005923DD">
        <w:rPr>
          <w:rFonts w:ascii="LiberationSerif" w:eastAsia="Times New Roman" w:hAnsi="LiberationSerif" w:cs="LiberationSerif"/>
          <w:kern w:val="0"/>
        </w:rPr>
        <w:t xml:space="preserve"> συνοδών-καθηγητών  </w:t>
      </w:r>
      <w:r w:rsidR="005923DD">
        <w:rPr>
          <w:rFonts w:asciiTheme="minorHAnsi" w:eastAsia="Times New Roman" w:hAnsiTheme="minorHAnsi" w:cs="LiberationSerif"/>
          <w:kern w:val="0"/>
        </w:rPr>
        <w:t xml:space="preserve">από </w:t>
      </w:r>
      <w:r w:rsidR="004771D8">
        <w:rPr>
          <w:rFonts w:ascii="LiberationSerif" w:eastAsia="Times New Roman" w:hAnsi="LiberationSerif" w:cs="LiberationSerif"/>
          <w:kern w:val="0"/>
        </w:rPr>
        <w:t>τις 12/04/2022 έως 18</w:t>
      </w:r>
      <w:r w:rsidR="005923DD">
        <w:rPr>
          <w:rFonts w:ascii="LiberationSerif" w:eastAsia="Times New Roman" w:hAnsi="LiberationSerif" w:cs="LiberationSerif"/>
          <w:kern w:val="0"/>
        </w:rPr>
        <w:t xml:space="preserve">/04/20, στο τουριστικό γραφείο </w:t>
      </w:r>
      <w:r w:rsidR="004771D8">
        <w:rPr>
          <w:rFonts w:asciiTheme="minorHAnsi" w:eastAsia="Times New Roman" w:hAnsiTheme="minorHAnsi" w:cs="LiberationSerif"/>
          <w:kern w:val="0"/>
          <w:lang w:val="en-US"/>
        </w:rPr>
        <w:t>LANDMARKS</w:t>
      </w:r>
      <w:r w:rsidR="004771D8" w:rsidRPr="004771D8">
        <w:rPr>
          <w:rFonts w:asciiTheme="minorHAnsi" w:eastAsia="Times New Roman" w:hAnsiTheme="minorHAnsi" w:cs="LiberationSerif"/>
          <w:kern w:val="0"/>
        </w:rPr>
        <w:t xml:space="preserve"> </w:t>
      </w:r>
      <w:r w:rsidR="005923DD">
        <w:rPr>
          <w:rFonts w:ascii="LiberationSerif" w:eastAsia="Times New Roman" w:hAnsi="LiberationSerif" w:cs="LiberationSerif"/>
          <w:kern w:val="0"/>
        </w:rPr>
        <w:t xml:space="preserve"> κρίνοντας την προσφορά</w:t>
      </w:r>
      <w:r w:rsidR="00622105">
        <w:rPr>
          <w:rFonts w:ascii="LiberationSerif" w:eastAsia="Times New Roman" w:hAnsi="LiberationSerif" w:cs="LiberationSerif"/>
          <w:kern w:val="0"/>
        </w:rPr>
        <w:t xml:space="preserve"> </w:t>
      </w:r>
      <w:r w:rsidR="005923DD">
        <w:rPr>
          <w:rFonts w:ascii="LiberationSerif" w:eastAsia="Times New Roman" w:hAnsi="LiberationSerif" w:cs="LiberationSerif"/>
          <w:kern w:val="0"/>
        </w:rPr>
        <w:t>ως οικονομι</w:t>
      </w:r>
      <w:r w:rsidR="00B037A5">
        <w:rPr>
          <w:rFonts w:ascii="LiberationSerif" w:eastAsia="Times New Roman" w:hAnsi="LiberationSerif" w:cs="LiberationSerif"/>
          <w:kern w:val="0"/>
        </w:rPr>
        <w:t>κότερη και σύμφωνη με τα παραπάνω</w:t>
      </w:r>
      <w:r w:rsidR="005923DD">
        <w:rPr>
          <w:rFonts w:ascii="LiberationSerif" w:eastAsia="Times New Roman" w:hAnsi="LiberationSerif" w:cs="LiberationSerif"/>
          <w:kern w:val="0"/>
        </w:rPr>
        <w:t>.</w:t>
      </w:r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Συνολικά κατατέθηκαν στη διεύθυνση του σχολείου δύο (2) σφραγισμένες</w:t>
      </w:r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-Bold" w:eastAsia="Times New Roman" w:hAnsi="LiberationSerif-Bold" w:cs="LiberationSerif-Bold"/>
          <w:b/>
          <w:bCs/>
          <w:kern w:val="0"/>
        </w:rPr>
      </w:pPr>
      <w:r>
        <w:rPr>
          <w:rFonts w:ascii="LiberationSerif-Bold" w:eastAsia="Times New Roman" w:hAnsi="LiberationSerif-Bold" w:cs="LiberationSerif-Bold"/>
          <w:b/>
          <w:bCs/>
          <w:kern w:val="0"/>
        </w:rPr>
        <w:t>προσφορές, των παρακάτω πρακτορείων:</w:t>
      </w:r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 xml:space="preserve">1. </w:t>
      </w:r>
      <w:proofErr w:type="spellStart"/>
      <w:r>
        <w:rPr>
          <w:rFonts w:ascii="LiberationSerif" w:eastAsia="Times New Roman" w:hAnsi="LiberationSerif" w:cs="LiberationSerif"/>
          <w:kern w:val="0"/>
        </w:rPr>
        <w:t>Land</w:t>
      </w:r>
      <w:proofErr w:type="spellEnd"/>
      <w:r>
        <w:rPr>
          <w:rFonts w:asciiTheme="minorHAnsi" w:eastAsia="Times New Roman" w:hAnsiTheme="minorHAnsi" w:cs="LiberationSerif"/>
          <w:kern w:val="0"/>
          <w:lang w:val="en-US"/>
        </w:rPr>
        <w:t>m</w:t>
      </w:r>
      <w:proofErr w:type="spellStart"/>
      <w:r>
        <w:rPr>
          <w:rFonts w:ascii="LiberationSerif" w:eastAsia="Times New Roman" w:hAnsi="LiberationSerif" w:cs="LiberationSerif"/>
          <w:kern w:val="0"/>
        </w:rPr>
        <w:t>arks</w:t>
      </w:r>
      <w:proofErr w:type="spellEnd"/>
      <w:r>
        <w:rPr>
          <w:rFonts w:ascii="LiberationSerif" w:eastAsia="Times New Roman" w:hAnsi="LiberationSerif" w:cs="LiberationSerif"/>
          <w:kern w:val="0"/>
        </w:rPr>
        <w:t xml:space="preserve"> </w:t>
      </w:r>
      <w:proofErr w:type="spellStart"/>
      <w:r>
        <w:rPr>
          <w:rFonts w:ascii="LiberationSerif" w:eastAsia="Times New Roman" w:hAnsi="LiberationSerif" w:cs="LiberationSerif"/>
          <w:kern w:val="0"/>
        </w:rPr>
        <w:t>Travel</w:t>
      </w:r>
      <w:proofErr w:type="spellEnd"/>
    </w:p>
    <w:p w:rsidR="005923DD" w:rsidRPr="00447E68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 w:rsidRPr="00447E68">
        <w:rPr>
          <w:rFonts w:ascii="LiberationSerif" w:eastAsia="Times New Roman" w:hAnsi="LiberationSerif" w:cs="LiberationSerif"/>
          <w:kern w:val="0"/>
          <w:sz w:val="20"/>
          <w:szCs w:val="20"/>
        </w:rPr>
        <w:t xml:space="preserve">2. </w:t>
      </w:r>
      <w:proofErr w:type="spellStart"/>
      <w:r w:rsidRPr="007E5B0D">
        <w:rPr>
          <w:rFonts w:ascii="LiberationSerif" w:eastAsia="Times New Roman" w:hAnsi="LiberationSerif" w:cs="LiberationSerif"/>
          <w:kern w:val="0"/>
          <w:lang w:val="en-US"/>
        </w:rPr>
        <w:t>VaiTravel</w:t>
      </w:r>
      <w:proofErr w:type="spellEnd"/>
    </w:p>
    <w:p w:rsidR="005923DD" w:rsidRDefault="005923DD" w:rsidP="005923DD">
      <w:pPr>
        <w:widowControl/>
        <w:suppressAutoHyphens w:val="0"/>
        <w:autoSpaceDE w:val="0"/>
        <w:autoSpaceDN w:val="0"/>
        <w:adjustRightInd w:val="0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Σημειώνεται ότι βάσει της παραγράφου 2 του άρθρου 14 της προαναφερθείσας Υ.Α. το</w:t>
      </w:r>
    </w:p>
    <w:p w:rsidR="005923DD" w:rsidRDefault="005923DD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σχολείο δέχεται πι</w:t>
      </w:r>
      <w:r w:rsidR="004771D8">
        <w:rPr>
          <w:rFonts w:ascii="LiberationSerif" w:eastAsia="Times New Roman" w:hAnsi="LiberationSerif" w:cs="LiberationSerif"/>
          <w:kern w:val="0"/>
        </w:rPr>
        <w:t xml:space="preserve">θανές ενστάσεις ως τη </w:t>
      </w:r>
      <w:r w:rsidR="004771D8">
        <w:rPr>
          <w:rFonts w:asciiTheme="minorHAnsi" w:eastAsia="Times New Roman" w:hAnsiTheme="minorHAnsi" w:cs="LiberationSerif"/>
          <w:kern w:val="0"/>
        </w:rPr>
        <w:t>Παρασκευή 01</w:t>
      </w:r>
      <w:r w:rsidR="004771D8">
        <w:rPr>
          <w:rFonts w:ascii="LiberationSerif" w:eastAsia="Times New Roman" w:hAnsi="LiberationSerif" w:cs="LiberationSerif"/>
          <w:kern w:val="0"/>
        </w:rPr>
        <w:t>/04</w:t>
      </w:r>
      <w:r>
        <w:rPr>
          <w:rFonts w:ascii="LiberationSerif" w:eastAsia="Times New Roman" w:hAnsi="LiberationSerif" w:cs="LiberationSerif"/>
          <w:kern w:val="0"/>
        </w:rPr>
        <w:t>/22 και ώρα 10.00</w:t>
      </w: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Η επιτροπή αξιολόγησης των προσφορών ήταν:</w:t>
      </w: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Βλαχάκη Ευτυχία (</w:t>
      </w:r>
      <w:proofErr w:type="spellStart"/>
      <w:r>
        <w:rPr>
          <w:rFonts w:ascii="LiberationSerif" w:eastAsia="Times New Roman" w:hAnsi="LiberationSerif" w:cs="LiberationSerif"/>
          <w:kern w:val="0"/>
        </w:rPr>
        <w:t>Εκπ</w:t>
      </w:r>
      <w:proofErr w:type="spellEnd"/>
      <w:r>
        <w:rPr>
          <w:rFonts w:ascii="LiberationSerif" w:eastAsia="Times New Roman" w:hAnsi="LiberationSerif" w:cs="LiberationSerif"/>
          <w:kern w:val="0"/>
        </w:rPr>
        <w:t>/</w:t>
      </w:r>
      <w:proofErr w:type="spellStart"/>
      <w:r>
        <w:rPr>
          <w:rFonts w:ascii="LiberationSerif" w:eastAsia="Times New Roman" w:hAnsi="LiberationSerif" w:cs="LiberationSerif"/>
          <w:kern w:val="0"/>
        </w:rPr>
        <w:t>κός</w:t>
      </w:r>
      <w:proofErr w:type="spellEnd"/>
      <w:r>
        <w:rPr>
          <w:rFonts w:ascii="LiberationSerif" w:eastAsia="Times New Roman" w:hAnsi="LiberationSerif" w:cs="LiberationSerif"/>
          <w:kern w:val="0"/>
        </w:rPr>
        <w:t xml:space="preserve">) </w:t>
      </w: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Σφακιανάκη Νίκη (</w:t>
      </w:r>
      <w:proofErr w:type="spellStart"/>
      <w:r>
        <w:rPr>
          <w:rFonts w:ascii="LiberationSerif" w:eastAsia="Times New Roman" w:hAnsi="LiberationSerif" w:cs="LiberationSerif"/>
          <w:kern w:val="0"/>
        </w:rPr>
        <w:t>Εκπ</w:t>
      </w:r>
      <w:proofErr w:type="spellEnd"/>
      <w:r>
        <w:rPr>
          <w:rFonts w:ascii="LiberationSerif" w:eastAsia="Times New Roman" w:hAnsi="LiberationSerif" w:cs="LiberationSerif"/>
          <w:kern w:val="0"/>
        </w:rPr>
        <w:t>/</w:t>
      </w:r>
      <w:proofErr w:type="spellStart"/>
      <w:r>
        <w:rPr>
          <w:rFonts w:ascii="LiberationSerif" w:eastAsia="Times New Roman" w:hAnsi="LiberationSerif" w:cs="LiberationSerif"/>
          <w:kern w:val="0"/>
        </w:rPr>
        <w:t>κός</w:t>
      </w:r>
      <w:proofErr w:type="spellEnd"/>
      <w:r>
        <w:rPr>
          <w:rFonts w:ascii="LiberationSerif" w:eastAsia="Times New Roman" w:hAnsi="LiberationSerif" w:cs="LiberationSerif"/>
          <w:kern w:val="0"/>
        </w:rPr>
        <w:t>)</w:t>
      </w:r>
    </w:p>
    <w:p w:rsidR="0064485F" w:rsidRDefault="0064485F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proofErr w:type="spellStart"/>
      <w:r>
        <w:rPr>
          <w:rFonts w:ascii="LiberationSerif" w:eastAsia="Times New Roman" w:hAnsi="LiberationSerif" w:cs="LiberationSerif"/>
          <w:kern w:val="0"/>
        </w:rPr>
        <w:t>Καρακατσάνης</w:t>
      </w:r>
      <w:proofErr w:type="spellEnd"/>
      <w:r>
        <w:rPr>
          <w:rFonts w:ascii="LiberationSerif" w:eastAsia="Times New Roman" w:hAnsi="LiberationSerif" w:cs="LiberationSerif"/>
          <w:kern w:val="0"/>
        </w:rPr>
        <w:t xml:space="preserve"> Κων/νο</w:t>
      </w:r>
      <w:r w:rsidR="005000FD">
        <w:rPr>
          <w:rFonts w:ascii="LiberationSerif" w:eastAsia="Times New Roman" w:hAnsi="LiberationSerif" w:cs="LiberationSerif"/>
          <w:kern w:val="0"/>
        </w:rPr>
        <w:t>ς  (Γονέας)</w:t>
      </w:r>
    </w:p>
    <w:p w:rsidR="005000FD" w:rsidRDefault="005000FD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="LiberationSerif" w:eastAsia="Times New Roman" w:hAnsi="LiberationSerif" w:cs="LiberationSerif"/>
          <w:kern w:val="0"/>
        </w:rPr>
      </w:pPr>
      <w:r>
        <w:rPr>
          <w:rFonts w:ascii="LiberationSerif" w:eastAsia="Times New Roman" w:hAnsi="LiberationSerif" w:cs="LiberationSerif"/>
          <w:kern w:val="0"/>
        </w:rPr>
        <w:t>Κωνσταντίνου Μαρίνα  (Μαθήτρια)</w:t>
      </w:r>
    </w:p>
    <w:p w:rsidR="005000FD" w:rsidRPr="008B27BF" w:rsidRDefault="005000FD" w:rsidP="005923DD">
      <w:pPr>
        <w:tabs>
          <w:tab w:val="left" w:pos="0"/>
          <w:tab w:val="left" w:pos="284"/>
        </w:tabs>
        <w:autoSpaceDE w:val="0"/>
        <w:ind w:left="709" w:hanging="993"/>
        <w:rPr>
          <w:rFonts w:asciiTheme="minorHAnsi" w:eastAsia="Times New Roman" w:hAnsiTheme="minorHAnsi" w:cs="Tahoma"/>
        </w:rPr>
      </w:pPr>
      <w:proofErr w:type="spellStart"/>
      <w:r>
        <w:rPr>
          <w:rFonts w:ascii="LiberationSerif" w:eastAsia="Times New Roman" w:hAnsi="LiberationSerif" w:cs="LiberationSerif"/>
          <w:kern w:val="0"/>
        </w:rPr>
        <w:t>Σταυρουλάκης</w:t>
      </w:r>
      <w:proofErr w:type="spellEnd"/>
      <w:r>
        <w:rPr>
          <w:rFonts w:ascii="LiberationSerif" w:eastAsia="Times New Roman" w:hAnsi="LiberationSerif" w:cs="LiberationSerif"/>
          <w:kern w:val="0"/>
        </w:rPr>
        <w:t xml:space="preserve"> Μάριος </w:t>
      </w:r>
      <w:r w:rsidR="00B61649">
        <w:rPr>
          <w:rFonts w:ascii="LiberationSerif" w:eastAsia="Times New Roman" w:hAnsi="LiberationSerif" w:cs="LiberationSerif"/>
          <w:kern w:val="0"/>
        </w:rPr>
        <w:t xml:space="preserve"> (Μαθητής)</w:t>
      </w:r>
    </w:p>
    <w:p w:rsidR="005923DD" w:rsidRDefault="005923DD" w:rsidP="005923DD">
      <w:pPr>
        <w:tabs>
          <w:tab w:val="left" w:pos="0"/>
        </w:tabs>
        <w:autoSpaceDE w:val="0"/>
        <w:rPr>
          <w:rFonts w:eastAsia="Times New Roman" w:cs="Tahoma"/>
        </w:rPr>
      </w:pPr>
    </w:p>
    <w:p w:rsidR="005923DD" w:rsidRDefault="005923DD" w:rsidP="005923DD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</w:r>
      <w:r>
        <w:rPr>
          <w:rFonts w:eastAsia="Times New Roman" w:cs="Tahoma"/>
        </w:rPr>
        <w:tab/>
        <w:t xml:space="preserve">Η Διευθύντρια </w:t>
      </w:r>
    </w:p>
    <w:p w:rsidR="005923DD" w:rsidRDefault="008B27BF" w:rsidP="005923DD">
      <w:pPr>
        <w:tabs>
          <w:tab w:val="left" w:pos="0"/>
        </w:tabs>
        <w:autoSpaceDE w:val="0"/>
        <w:rPr>
          <w:rFonts w:eastAsia="Times New Roman" w:cs="Tahoma"/>
          <w:lang w:val="en-US"/>
        </w:rPr>
      </w:pP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</w:p>
    <w:p w:rsidR="005923DD" w:rsidRDefault="008B27BF" w:rsidP="005923DD">
      <w:pPr>
        <w:tabs>
          <w:tab w:val="left" w:pos="0"/>
        </w:tabs>
        <w:autoSpaceDE w:val="0"/>
        <w:rPr>
          <w:rFonts w:eastAsia="Times New Roman" w:cs="Tahoma"/>
        </w:rPr>
      </w:pP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r>
        <w:rPr>
          <w:rFonts w:eastAsia="Times New Roman" w:cs="Tahoma"/>
          <w:lang w:val="en-US"/>
        </w:rPr>
        <w:tab/>
      </w:r>
      <w:bookmarkStart w:id="0" w:name="_GoBack"/>
      <w:bookmarkEnd w:id="0"/>
      <w:r w:rsidR="004771D8">
        <w:rPr>
          <w:rFonts w:eastAsia="Times New Roman" w:cs="Tahoma"/>
        </w:rPr>
        <w:t xml:space="preserve">       </w:t>
      </w:r>
      <w:proofErr w:type="spellStart"/>
      <w:r w:rsidR="004771D8">
        <w:rPr>
          <w:rFonts w:eastAsia="Times New Roman" w:cs="Tahoma"/>
        </w:rPr>
        <w:t>Καλουδιώτη</w:t>
      </w:r>
      <w:proofErr w:type="spellEnd"/>
      <w:r w:rsidR="004771D8">
        <w:rPr>
          <w:rFonts w:eastAsia="Times New Roman" w:cs="Tahoma"/>
        </w:rPr>
        <w:t xml:space="preserve"> Μαρία</w:t>
      </w:r>
      <w:r w:rsidR="005923DD">
        <w:rPr>
          <w:rFonts w:eastAsia="Times New Roman" w:cs="Tahoma"/>
        </w:rPr>
        <w:t xml:space="preserve"> </w:t>
      </w:r>
    </w:p>
    <w:p w:rsidR="005923DD" w:rsidRDefault="005923DD" w:rsidP="005923DD">
      <w:pPr>
        <w:tabs>
          <w:tab w:val="left" w:pos="0"/>
        </w:tabs>
        <w:autoSpaceDE w:val="0"/>
        <w:rPr>
          <w:rFonts w:eastAsia="Times New Roman" w:cs="Tahoma"/>
        </w:rPr>
      </w:pPr>
    </w:p>
    <w:p w:rsidR="005923DD" w:rsidRDefault="005923DD" w:rsidP="005923DD"/>
    <w:p w:rsidR="005923DD" w:rsidRDefault="005923DD" w:rsidP="005923DD"/>
    <w:p w:rsidR="00F503B3" w:rsidRDefault="00F503B3"/>
    <w:sectPr w:rsidR="00F503B3" w:rsidSect="00003A93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LiberationSerif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3DD"/>
    <w:rsid w:val="001B2061"/>
    <w:rsid w:val="004771D8"/>
    <w:rsid w:val="005000FD"/>
    <w:rsid w:val="005923DD"/>
    <w:rsid w:val="00622105"/>
    <w:rsid w:val="0064485F"/>
    <w:rsid w:val="007A397E"/>
    <w:rsid w:val="008B27BF"/>
    <w:rsid w:val="009128B6"/>
    <w:rsid w:val="00B037A5"/>
    <w:rsid w:val="00B61649"/>
    <w:rsid w:val="00C859F0"/>
    <w:rsid w:val="00F50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3DD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92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@gym-kallitech.ira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2022-03-29T06:46:00Z</cp:lastPrinted>
  <dcterms:created xsi:type="dcterms:W3CDTF">2022-03-29T06:33:00Z</dcterms:created>
  <dcterms:modified xsi:type="dcterms:W3CDTF">2022-03-29T07:28:00Z</dcterms:modified>
</cp:coreProperties>
</file>