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529"/>
        <w:gridCol w:w="567"/>
        <w:gridCol w:w="3460"/>
      </w:tblGrid>
      <w:tr w:rsidR="00444B6D">
        <w:tc>
          <w:tcPr>
            <w:tcW w:w="5529" w:type="dxa"/>
          </w:tcPr>
          <w:p w:rsidR="00444B6D" w:rsidRDefault="00444B6D">
            <w:pPr>
              <w:snapToGrid w:val="0"/>
              <w:jc w:val="center"/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 filled="t">
                  <v:fill color2="black"/>
                  <v:imagedata r:id="rId5" o:title=""/>
                </v:shape>
                <o:OLEObject Type="Embed" ProgID="PBrush" ShapeID="_x0000_i1025" DrawAspect="Content" ObjectID="_1728283582" r:id="rId6"/>
              </w:object>
            </w:r>
          </w:p>
        </w:tc>
        <w:tc>
          <w:tcPr>
            <w:tcW w:w="567" w:type="dxa"/>
            <w:vMerge w:val="restart"/>
          </w:tcPr>
          <w:p w:rsidR="00444B6D" w:rsidRDefault="00444B6D">
            <w:pPr>
              <w:snapToGrid w:val="0"/>
              <w:jc w:val="center"/>
            </w:pPr>
          </w:p>
        </w:tc>
        <w:tc>
          <w:tcPr>
            <w:tcW w:w="3460" w:type="dxa"/>
            <w:vMerge w:val="restart"/>
          </w:tcPr>
          <w:p w:rsidR="00444B6D" w:rsidRDefault="00444B6D">
            <w:pPr>
              <w:snapToGrid w:val="0"/>
              <w:rPr>
                <w:rFonts w:ascii="Book Antiqua" w:hAnsi="Book Antiqua"/>
                <w:lang w:val="en-US"/>
              </w:rPr>
            </w:pPr>
          </w:p>
          <w:p w:rsidR="00444B6D" w:rsidRDefault="00444B6D">
            <w:pPr>
              <w:rPr>
                <w:rFonts w:ascii="Book Antiqua" w:hAnsi="Book Antiqua"/>
              </w:rPr>
            </w:pPr>
          </w:p>
          <w:p w:rsidR="00444B6D" w:rsidRDefault="00444B6D">
            <w:pPr>
              <w:rPr>
                <w:rFonts w:ascii="Book Antiqua" w:hAnsi="Book Antiqua"/>
              </w:rPr>
            </w:pPr>
          </w:p>
          <w:p w:rsidR="00444B6D" w:rsidRPr="006877E1" w:rsidRDefault="00444B6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AC0622">
              <w:rPr>
                <w:rFonts w:ascii="Book Antiqua" w:hAnsi="Book Antiqua"/>
                <w:sz w:val="24"/>
                <w:szCs w:val="24"/>
                <w:lang w:val="en-US"/>
              </w:rPr>
              <w:t>2</w:t>
            </w:r>
            <w:r w:rsidR="00AC0622">
              <w:rPr>
                <w:rFonts w:ascii="Book Antiqua" w:hAnsi="Book Antiqua"/>
                <w:sz w:val="24"/>
                <w:szCs w:val="24"/>
              </w:rPr>
              <w:t>6</w:t>
            </w:r>
            <w:r w:rsidR="006877E1">
              <w:rPr>
                <w:rFonts w:ascii="Book Antiqua" w:hAnsi="Book Antiqua"/>
                <w:sz w:val="24"/>
                <w:szCs w:val="24"/>
              </w:rPr>
              <w:t>/1</w:t>
            </w:r>
            <w:r w:rsidR="00556139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20</w:t>
            </w:r>
            <w:r w:rsidR="00556139">
              <w:rPr>
                <w:rFonts w:ascii="Book Antiqua" w:hAnsi="Book Antiqua"/>
                <w:sz w:val="24"/>
                <w:szCs w:val="24"/>
                <w:lang w:val="en-US"/>
              </w:rPr>
              <w:t>22</w:t>
            </w:r>
          </w:p>
          <w:p w:rsidR="00444B6D" w:rsidRPr="00136DF1" w:rsidRDefault="00444B6D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AC0622">
              <w:rPr>
                <w:rFonts w:ascii="Book Antiqua" w:hAnsi="Book Antiqua"/>
                <w:b/>
                <w:sz w:val="24"/>
                <w:szCs w:val="24"/>
              </w:rPr>
              <w:t>567</w:t>
            </w:r>
          </w:p>
          <w:p w:rsidR="00444B6D" w:rsidRDefault="00444B6D">
            <w:pPr>
              <w:rPr>
                <w:rFonts w:ascii="Book Antiqua" w:hAnsi="Book Antiqua"/>
              </w:rPr>
            </w:pPr>
          </w:p>
        </w:tc>
      </w:tr>
      <w:tr w:rsidR="00444B6D">
        <w:tc>
          <w:tcPr>
            <w:tcW w:w="5529" w:type="dxa"/>
          </w:tcPr>
          <w:p w:rsidR="00444B6D" w:rsidRDefault="00444B6D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ΕΛΛΗΝΙΚΗ ΔΗΜΟΚΡΑΤΙΑ</w:t>
            </w:r>
          </w:p>
          <w:p w:rsidR="00444B6D" w:rsidRDefault="00444B6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ΥΠΟΥΡΓΕΙΟ ΠΑΙΔΕΙΑΣ </w:t>
            </w:r>
          </w:p>
          <w:p w:rsidR="00E03A0E" w:rsidRPr="00C62DA3" w:rsidRDefault="00E03A0E" w:rsidP="00E03A0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ΕΡΕΥΝΑΣ</w:t>
            </w:r>
            <w:r w:rsidRPr="00C62DA3">
              <w:rPr>
                <w:rFonts w:ascii="Book Antiqua" w:hAnsi="Book Antiqua"/>
                <w:b/>
              </w:rPr>
              <w:t xml:space="preserve"> &amp; ΘΡΗΣΚΕΥΜΑΤΩΝ</w:t>
            </w:r>
          </w:p>
          <w:p w:rsidR="00E03A0E" w:rsidRPr="00C62DA3" w:rsidRDefault="00E03A0E" w:rsidP="00E03A0E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444B6D" w:rsidRDefault="00E03A0E" w:rsidP="00E03A0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</w:t>
            </w:r>
            <w:r w:rsidR="00444B6D">
              <w:rPr>
                <w:rFonts w:ascii="Book Antiqua" w:hAnsi="Book Antiqua"/>
                <w:b/>
              </w:rPr>
              <w:t>Δ/ΝΣΗ Δ/ΒΑΘΜΙΑΣ ΕΚΠ/ΣΗΣ Ν. ΗΡΑΚΛΕΙΟΥ</w:t>
            </w:r>
          </w:p>
          <w:p w:rsidR="00444B6D" w:rsidRDefault="00444B6D">
            <w:pPr>
              <w:jc w:val="center"/>
              <w:rPr>
                <w:rFonts w:ascii="Book Antiqua" w:hAnsi="Book Antiqua"/>
                <w:b/>
                <w:spacing w:val="38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567" w:type="dxa"/>
            <w:vMerge/>
          </w:tcPr>
          <w:p w:rsidR="00444B6D" w:rsidRDefault="00444B6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444B6D" w:rsidRDefault="00444B6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444B6D" w:rsidRDefault="00444B6D"/>
    <w:p w:rsidR="00444B6D" w:rsidRDefault="00444B6D">
      <w:pPr>
        <w:rPr>
          <w:b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56"/>
        <w:gridCol w:w="266"/>
        <w:gridCol w:w="3643"/>
        <w:gridCol w:w="649"/>
        <w:gridCol w:w="3501"/>
      </w:tblGrid>
      <w:tr w:rsidR="00444B6D">
        <w:trPr>
          <w:trHeight w:val="280"/>
        </w:trPr>
        <w:tc>
          <w:tcPr>
            <w:tcW w:w="1456" w:type="dxa"/>
          </w:tcPr>
          <w:p w:rsidR="00444B6D" w:rsidRDefault="00444B6D">
            <w:pPr>
              <w:snapToGrid w:val="0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Ταχ.Δ</w:t>
            </w:r>
            <w:proofErr w:type="spellEnd"/>
            <w:r>
              <w:rPr>
                <w:rFonts w:ascii="Book Antiqua" w:hAnsi="Book Antiqua"/>
                <w:b/>
              </w:rPr>
              <w:t>/</w:t>
            </w:r>
            <w:proofErr w:type="spellStart"/>
            <w:r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66" w:type="dxa"/>
          </w:tcPr>
          <w:p w:rsidR="00444B6D" w:rsidRDefault="00444B6D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3643" w:type="dxa"/>
          </w:tcPr>
          <w:p w:rsidR="00444B6D" w:rsidRDefault="00444B6D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Γ. Μαράντη, </w:t>
            </w:r>
            <w:proofErr w:type="spellStart"/>
            <w:r>
              <w:rPr>
                <w:rFonts w:ascii="Book Antiqua" w:hAnsi="Book Antiqua"/>
              </w:rPr>
              <w:t>Γιόφυρο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 w:cs="Arial"/>
              </w:rPr>
              <w:t>71 303</w:t>
            </w:r>
            <w:r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49" w:type="dxa"/>
            <w:vMerge w:val="restart"/>
          </w:tcPr>
          <w:p w:rsidR="00444B6D" w:rsidRDefault="00444B6D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501" w:type="dxa"/>
            <w:vMerge w:val="restart"/>
          </w:tcPr>
          <w:p w:rsidR="00444B6D" w:rsidRDefault="00444B6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ΠΡΟΣ </w:t>
            </w:r>
          </w:p>
          <w:p w:rsidR="00444B6D" w:rsidRDefault="00444B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Δ/ΝΣΗ Δ/ΒΑΘΜΙΑΣ ΕΚΠ/ΣΗΣ Ν. ΗΡΑΚΛΕΙΟΥ</w:t>
            </w:r>
          </w:p>
        </w:tc>
      </w:tr>
      <w:tr w:rsidR="00444B6D">
        <w:trPr>
          <w:trHeight w:val="263"/>
        </w:trPr>
        <w:tc>
          <w:tcPr>
            <w:tcW w:w="1456" w:type="dxa"/>
          </w:tcPr>
          <w:p w:rsidR="00444B6D" w:rsidRDefault="00444B6D">
            <w:pPr>
              <w:snapToGrid w:val="0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66" w:type="dxa"/>
          </w:tcPr>
          <w:p w:rsidR="00444B6D" w:rsidRDefault="00444B6D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3643" w:type="dxa"/>
          </w:tcPr>
          <w:p w:rsidR="00444B6D" w:rsidRDefault="00FA0D7D">
            <w:pPr>
              <w:snapToGrid w:val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ΧΡΙΣΤΙΝΑΚΗ Ι.  ΔΗΜΑΚΗΣ Ι</w:t>
            </w:r>
            <w:r w:rsidR="006877E1">
              <w:rPr>
                <w:rFonts w:ascii="Book Antiqua" w:hAnsi="Book Antiqua" w:cs="Arial"/>
              </w:rPr>
              <w:t>.</w:t>
            </w:r>
          </w:p>
        </w:tc>
        <w:tc>
          <w:tcPr>
            <w:tcW w:w="649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501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444B6D">
        <w:trPr>
          <w:trHeight w:val="280"/>
        </w:trPr>
        <w:tc>
          <w:tcPr>
            <w:tcW w:w="1456" w:type="dxa"/>
          </w:tcPr>
          <w:p w:rsidR="00444B6D" w:rsidRDefault="00444B6D">
            <w:pPr>
              <w:snapToGrid w:val="0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Τηλ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66" w:type="dxa"/>
          </w:tcPr>
          <w:p w:rsidR="00444B6D" w:rsidRDefault="00444B6D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3643" w:type="dxa"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49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501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444B6D">
        <w:trPr>
          <w:trHeight w:val="263"/>
        </w:trPr>
        <w:tc>
          <w:tcPr>
            <w:tcW w:w="1456" w:type="dxa"/>
          </w:tcPr>
          <w:p w:rsidR="00444B6D" w:rsidRDefault="00444B6D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Φαξ</w:t>
            </w:r>
          </w:p>
        </w:tc>
        <w:tc>
          <w:tcPr>
            <w:tcW w:w="266" w:type="dxa"/>
          </w:tcPr>
          <w:p w:rsidR="00444B6D" w:rsidRDefault="00444B6D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3643" w:type="dxa"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2810 319184</w:t>
            </w:r>
          </w:p>
        </w:tc>
        <w:tc>
          <w:tcPr>
            <w:tcW w:w="649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501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444B6D">
        <w:trPr>
          <w:trHeight w:val="280"/>
        </w:trPr>
        <w:tc>
          <w:tcPr>
            <w:tcW w:w="1456" w:type="dxa"/>
          </w:tcPr>
          <w:p w:rsidR="00444B6D" w:rsidRPr="00FA0D7D" w:rsidRDefault="00444B6D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66" w:type="dxa"/>
          </w:tcPr>
          <w:p w:rsidR="00444B6D" w:rsidRDefault="00444B6D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3643" w:type="dxa"/>
          </w:tcPr>
          <w:p w:rsidR="00444B6D" w:rsidRDefault="00452D90">
            <w:pPr>
              <w:snapToGrid w:val="0"/>
              <w:rPr>
                <w:rFonts w:ascii="Book Antiqua" w:hAnsi="Book Antiqua" w:cs="Arial"/>
              </w:rPr>
            </w:pPr>
            <w:hyperlink r:id="rId7" w:history="1">
              <w:r w:rsidR="00444B6D">
                <w:rPr>
                  <w:rStyle w:val="-"/>
                  <w:rFonts w:ascii="Book Antiqua" w:hAnsi="Book Antiqua"/>
                </w:rPr>
                <w:t>mail@7lyk-irakl.ira.sch.gr</w:t>
              </w:r>
            </w:hyperlink>
          </w:p>
          <w:p w:rsidR="00444B6D" w:rsidRDefault="00444B6D">
            <w:pPr>
              <w:rPr>
                <w:rFonts w:ascii="Book Antiqua" w:hAnsi="Book Antiqua" w:cs="Arial"/>
              </w:rPr>
            </w:pPr>
          </w:p>
          <w:p w:rsidR="00444B6D" w:rsidRDefault="00444B6D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501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</w:tr>
    </w:tbl>
    <w:p w:rsidR="00444B6D" w:rsidRDefault="00444B6D" w:rsidP="0033239F">
      <w:pPr>
        <w:autoSpaceDE w:val="0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ΘΕΜΑ: &lt;Ανάθεση μετακίνησης για την </w:t>
      </w:r>
      <w:r w:rsidR="00E026ED">
        <w:rPr>
          <w:rFonts w:cs="Arial"/>
          <w:b/>
          <w:bCs/>
          <w:color w:val="000000"/>
          <w:sz w:val="24"/>
          <w:szCs w:val="24"/>
        </w:rPr>
        <w:t>πολυήμερη</w:t>
      </w:r>
      <w:r w:rsidR="0033239F" w:rsidRPr="0033239F">
        <w:rPr>
          <w:rFonts w:cs="Arial"/>
          <w:b/>
          <w:bCs/>
          <w:color w:val="000000"/>
          <w:sz w:val="24"/>
          <w:szCs w:val="24"/>
        </w:rPr>
        <w:t xml:space="preserve"> εκδρομή</w:t>
      </w:r>
      <w:r w:rsidR="00CE1972">
        <w:rPr>
          <w:rFonts w:cs="Arial"/>
          <w:b/>
          <w:bCs/>
          <w:color w:val="000000"/>
          <w:sz w:val="24"/>
          <w:szCs w:val="24"/>
        </w:rPr>
        <w:t xml:space="preserve"> σε </w:t>
      </w:r>
      <w:r w:rsidR="006E6C87">
        <w:rPr>
          <w:rFonts w:cs="Arial"/>
          <w:b/>
          <w:bCs/>
          <w:color w:val="000000"/>
          <w:sz w:val="24"/>
          <w:szCs w:val="24"/>
        </w:rPr>
        <w:t>Σ</w:t>
      </w:r>
      <w:r w:rsidR="0033239F" w:rsidRPr="0033239F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Θεσσαλονίκη&gt;</w:t>
      </w:r>
      <w:r>
        <w:rPr>
          <w:b/>
          <w:sz w:val="24"/>
          <w:szCs w:val="24"/>
        </w:rPr>
        <w:t xml:space="preserve"> . </w:t>
      </w:r>
    </w:p>
    <w:p w:rsidR="00444B6D" w:rsidRDefault="00444B6D">
      <w:pPr>
        <w:rPr>
          <w:sz w:val="24"/>
          <w:szCs w:val="24"/>
        </w:rPr>
      </w:pPr>
    </w:p>
    <w:p w:rsidR="00904F4D" w:rsidRDefault="00904F4D" w:rsidP="00904F4D">
      <w:pPr>
        <w:ind w:firstLine="720"/>
        <w:jc w:val="both"/>
        <w:rPr>
          <w:b/>
          <w:bCs/>
          <w:lang w:val="fr-FR"/>
        </w:rPr>
      </w:pPr>
      <w:r>
        <w:rPr>
          <w:b/>
          <w:bCs/>
        </w:rPr>
        <w:t>Σύμφωνα με την</w:t>
      </w:r>
      <w:r w:rsidR="00C72DE2" w:rsidRPr="005F3A56">
        <w:t xml:space="preserve"> </w:t>
      </w:r>
      <w:r w:rsidR="00C72DE2" w:rsidRPr="00C72DE2">
        <w:rPr>
          <w:b/>
        </w:rPr>
        <w:t>Υ.Α.33120/ΓΔ4/28-02-2017 (ΦΕΚ 681/τ.Β’/06-03-2017)</w:t>
      </w:r>
      <w:r w:rsidR="00C72DE2" w:rsidRPr="005F3A56">
        <w:t xml:space="preserve"> </w:t>
      </w:r>
      <w:r w:rsidR="00C72DE2" w:rsidRPr="005F3A56">
        <w:rPr>
          <w:b/>
          <w:bCs/>
        </w:rPr>
        <w:t>άρθρο 2, § 3</w:t>
      </w:r>
      <w:r>
        <w:rPr>
          <w:b/>
          <w:bCs/>
        </w:rPr>
        <w:t>, ανακοινώνεται ότι το 7</w:t>
      </w:r>
      <w:r w:rsidRPr="00904F4D">
        <w:rPr>
          <w:b/>
          <w:bCs/>
          <w:vertAlign w:val="superscript"/>
        </w:rPr>
        <w:t>ο</w:t>
      </w:r>
      <w:r>
        <w:rPr>
          <w:b/>
          <w:bCs/>
        </w:rPr>
        <w:t xml:space="preserve"> Γενικό λύκειο Ηρακλείου,  μετά από σχετική προκήρυξη και την αξιολόγηση των προσφορών </w:t>
      </w:r>
      <w:r w:rsidR="00D12560">
        <w:rPr>
          <w:b/>
          <w:bCs/>
        </w:rPr>
        <w:t xml:space="preserve">από επιτροπή στις </w:t>
      </w:r>
      <w:r w:rsidR="00556139" w:rsidRPr="00556139">
        <w:rPr>
          <w:b/>
          <w:bCs/>
        </w:rPr>
        <w:t>25</w:t>
      </w:r>
      <w:r w:rsidR="006877E1">
        <w:rPr>
          <w:b/>
          <w:bCs/>
        </w:rPr>
        <w:t>/1</w:t>
      </w:r>
      <w:r w:rsidR="00556139">
        <w:rPr>
          <w:b/>
          <w:bCs/>
        </w:rPr>
        <w:t>0/20</w:t>
      </w:r>
      <w:r w:rsidR="00556139" w:rsidRPr="00556139">
        <w:rPr>
          <w:b/>
          <w:bCs/>
        </w:rPr>
        <w:t>22</w:t>
      </w:r>
      <w:r>
        <w:rPr>
          <w:b/>
          <w:bCs/>
        </w:rPr>
        <w:t>, ανέθεσε την μετακίνησ</w:t>
      </w:r>
      <w:r w:rsidR="000546C8">
        <w:rPr>
          <w:b/>
          <w:bCs/>
        </w:rPr>
        <w:t>η των μαθ</w:t>
      </w:r>
      <w:r w:rsidR="00E026ED">
        <w:rPr>
          <w:b/>
          <w:bCs/>
        </w:rPr>
        <w:t>ητών της Γ’ Λυκείου στη</w:t>
      </w:r>
      <w:r w:rsidR="000546C8">
        <w:rPr>
          <w:b/>
          <w:bCs/>
        </w:rPr>
        <w:t xml:space="preserve"> </w:t>
      </w:r>
      <w:r>
        <w:rPr>
          <w:b/>
          <w:bCs/>
        </w:rPr>
        <w:t xml:space="preserve"> Θεσσαλονίκη στο Ταξιδιωτικό Γραφείο</w:t>
      </w:r>
      <w:r w:rsidR="001E61B8">
        <w:rPr>
          <w:b/>
          <w:bCs/>
        </w:rPr>
        <w:t xml:space="preserve"> LANDMARK</w:t>
      </w:r>
      <w:r w:rsidR="001E61B8">
        <w:rPr>
          <w:b/>
          <w:bCs/>
          <w:lang w:val="en-US"/>
        </w:rPr>
        <w:t>S</w:t>
      </w:r>
      <w:r w:rsidR="001E61B8" w:rsidRPr="001E61B8">
        <w:rPr>
          <w:b/>
          <w:bCs/>
        </w:rPr>
        <w:t xml:space="preserve"> </w:t>
      </w:r>
      <w:r w:rsidR="001E61B8">
        <w:rPr>
          <w:b/>
          <w:bCs/>
          <w:lang w:val="en-US"/>
        </w:rPr>
        <w:t>TRAVEL</w:t>
      </w:r>
      <w:r>
        <w:rPr>
          <w:b/>
          <w:bCs/>
        </w:rPr>
        <w:t xml:space="preserve"> </w:t>
      </w:r>
      <w:r w:rsidRPr="00F64980">
        <w:rPr>
          <w:b/>
          <w:bCs/>
        </w:rPr>
        <w:t xml:space="preserve"> </w:t>
      </w:r>
      <w:r>
        <w:rPr>
          <w:b/>
          <w:bCs/>
        </w:rPr>
        <w:t xml:space="preserve"> κρίνοντας την προσφορά :</w:t>
      </w:r>
    </w:p>
    <w:p w:rsidR="00904F4D" w:rsidRPr="0098416C" w:rsidRDefault="00904F4D" w:rsidP="00904F4D">
      <w:pPr>
        <w:numPr>
          <w:ilvl w:val="0"/>
          <w:numId w:val="1"/>
        </w:numPr>
        <w:suppressAutoHyphens w:val="0"/>
        <w:ind w:right="-143"/>
        <w:jc w:val="both"/>
        <w:rPr>
          <w:b/>
          <w:bCs/>
        </w:rPr>
      </w:pPr>
      <w:r w:rsidRPr="0098416C">
        <w:rPr>
          <w:b/>
          <w:bCs/>
        </w:rPr>
        <w:t>Απόλυτα</w:t>
      </w:r>
      <w:r>
        <w:rPr>
          <w:b/>
          <w:bCs/>
        </w:rPr>
        <w:t xml:space="preserve"> </w:t>
      </w:r>
      <w:r w:rsidRPr="0098416C">
        <w:rPr>
          <w:b/>
          <w:bCs/>
        </w:rPr>
        <w:t xml:space="preserve"> σύμφωνη  </w:t>
      </w:r>
      <w:r>
        <w:rPr>
          <w:b/>
          <w:bCs/>
        </w:rPr>
        <w:t xml:space="preserve">με τις προϋποθέσεις της σχετικής πρόσκλησης εκδήλωσης ενδιαφέροντος. </w:t>
      </w:r>
    </w:p>
    <w:p w:rsidR="00904F4D" w:rsidRDefault="00904F4D" w:rsidP="00904F4D">
      <w:pPr>
        <w:numPr>
          <w:ilvl w:val="0"/>
          <w:numId w:val="1"/>
        </w:numPr>
        <w:suppressAutoHyphens w:val="0"/>
        <w:jc w:val="both"/>
        <w:rPr>
          <w:b/>
          <w:bCs/>
        </w:rPr>
      </w:pPr>
      <w:r>
        <w:rPr>
          <w:b/>
          <w:bCs/>
        </w:rPr>
        <w:t>Πλέον κατάλληλη και ευέλικτη για διαμόρφωση σύμφωνα με το παιδαγωγικό μέρος της επίσκεψης.</w:t>
      </w:r>
    </w:p>
    <w:p w:rsidR="00904F4D" w:rsidRDefault="00904F4D" w:rsidP="00904F4D">
      <w:pPr>
        <w:numPr>
          <w:ilvl w:val="0"/>
          <w:numId w:val="1"/>
        </w:numPr>
        <w:suppressAutoHyphens w:val="0"/>
        <w:ind w:right="-143"/>
        <w:jc w:val="both"/>
        <w:rPr>
          <w:b/>
          <w:bCs/>
        </w:rPr>
      </w:pPr>
      <w:r w:rsidRPr="0098416C">
        <w:rPr>
          <w:b/>
          <w:bCs/>
        </w:rPr>
        <w:t>Πλέον</w:t>
      </w:r>
      <w:r>
        <w:rPr>
          <w:b/>
          <w:bCs/>
        </w:rPr>
        <w:t xml:space="preserve"> συμφέρουσα οικονομικά.</w:t>
      </w:r>
    </w:p>
    <w:p w:rsidR="00904F4D" w:rsidRDefault="001E61B8" w:rsidP="00904F4D">
      <w:pPr>
        <w:ind w:right="-143"/>
        <w:jc w:val="both"/>
        <w:rPr>
          <w:b/>
          <w:bCs/>
        </w:rPr>
      </w:pPr>
      <w:r>
        <w:rPr>
          <w:b/>
          <w:bCs/>
        </w:rPr>
        <w:t>Συνολικά κατατέθηκαν τρεις  (</w:t>
      </w:r>
      <w:r w:rsidR="006877E1" w:rsidRPr="006877E1">
        <w:rPr>
          <w:b/>
          <w:bCs/>
        </w:rPr>
        <w:t>3</w:t>
      </w:r>
      <w:r w:rsidR="00904F4D">
        <w:rPr>
          <w:b/>
          <w:bCs/>
        </w:rPr>
        <w:t>) κλειστές προσφορές στο7</w:t>
      </w:r>
      <w:r w:rsidR="00904F4D" w:rsidRPr="00904F4D">
        <w:rPr>
          <w:b/>
          <w:bCs/>
          <w:vertAlign w:val="superscript"/>
        </w:rPr>
        <w:t>ο</w:t>
      </w:r>
      <w:r w:rsidR="00904F4D">
        <w:rPr>
          <w:b/>
          <w:bCs/>
        </w:rPr>
        <w:t xml:space="preserve"> Γενικό λύκειο Ηρακλείου    από τα εξής ταξιδιωτικά Γραφεία:</w:t>
      </w:r>
    </w:p>
    <w:p w:rsidR="00904F4D" w:rsidRDefault="00904F4D" w:rsidP="00904F4D">
      <w:pPr>
        <w:jc w:val="both"/>
        <w:rPr>
          <w:b/>
          <w:bCs/>
        </w:rPr>
      </w:pPr>
    </w:p>
    <w:p w:rsidR="00904F4D" w:rsidRPr="005A6CD3" w:rsidRDefault="00904F4D" w:rsidP="006877E1">
      <w:pPr>
        <w:suppressAutoHyphens w:val="0"/>
        <w:jc w:val="both"/>
        <w:rPr>
          <w:b/>
          <w:bCs/>
          <w:lang w:val="fr-FR"/>
        </w:rPr>
      </w:pPr>
    </w:p>
    <w:p w:rsidR="00904F4D" w:rsidRPr="0098416C" w:rsidRDefault="00904F4D" w:rsidP="00904F4D">
      <w:pPr>
        <w:numPr>
          <w:ilvl w:val="0"/>
          <w:numId w:val="2"/>
        </w:numPr>
        <w:suppressAutoHyphens w:val="0"/>
        <w:jc w:val="both"/>
        <w:rPr>
          <w:b/>
          <w:bCs/>
          <w:lang w:val="fr-FR"/>
        </w:rPr>
      </w:pPr>
      <w:r>
        <w:rPr>
          <w:b/>
          <w:bCs/>
          <w:lang w:val="en-US"/>
        </w:rPr>
        <w:t>LANDMARKS TRAVEL</w:t>
      </w:r>
    </w:p>
    <w:p w:rsidR="00904F4D" w:rsidRPr="00904F4D" w:rsidRDefault="006E6C87" w:rsidP="00904F4D">
      <w:pPr>
        <w:numPr>
          <w:ilvl w:val="0"/>
          <w:numId w:val="2"/>
        </w:numPr>
        <w:suppressAutoHyphens w:val="0"/>
        <w:jc w:val="both"/>
        <w:rPr>
          <w:b/>
          <w:bCs/>
          <w:lang w:val="fr-FR"/>
        </w:rPr>
      </w:pPr>
      <w:r>
        <w:rPr>
          <w:b/>
          <w:bCs/>
          <w:lang w:val="en-US"/>
        </w:rPr>
        <w:t>LE GRAND</w:t>
      </w:r>
      <w:r w:rsidR="00E026ED">
        <w:rPr>
          <w:b/>
          <w:bCs/>
          <w:lang w:val="en-US"/>
        </w:rPr>
        <w:t xml:space="preserve"> TRAVEL</w:t>
      </w:r>
    </w:p>
    <w:p w:rsidR="00904F4D" w:rsidRPr="00F13B5D" w:rsidRDefault="00904F4D" w:rsidP="00904F4D">
      <w:pPr>
        <w:numPr>
          <w:ilvl w:val="0"/>
          <w:numId w:val="2"/>
        </w:numPr>
        <w:suppressAutoHyphens w:val="0"/>
        <w:jc w:val="both"/>
        <w:rPr>
          <w:b/>
          <w:bCs/>
          <w:lang w:val="fr-FR"/>
        </w:rPr>
      </w:pPr>
      <w:r>
        <w:rPr>
          <w:b/>
          <w:bCs/>
        </w:rPr>
        <w:t>VAI TRAVEL</w:t>
      </w:r>
    </w:p>
    <w:p w:rsidR="00F13B5D" w:rsidRDefault="00F13B5D" w:rsidP="006877E1">
      <w:pPr>
        <w:suppressAutoHyphens w:val="0"/>
        <w:ind w:left="720"/>
        <w:jc w:val="both"/>
        <w:rPr>
          <w:b/>
          <w:bCs/>
          <w:lang w:val="fr-FR"/>
        </w:rPr>
      </w:pPr>
    </w:p>
    <w:p w:rsidR="00904F4D" w:rsidRDefault="00904F4D" w:rsidP="00904F4D">
      <w:pPr>
        <w:jc w:val="both"/>
        <w:rPr>
          <w:b/>
          <w:bCs/>
        </w:rPr>
      </w:pPr>
    </w:p>
    <w:p w:rsidR="00444B6D" w:rsidRPr="00822838" w:rsidRDefault="00904F4D" w:rsidP="00904F4D">
      <w:pPr>
        <w:jc w:val="both"/>
        <w:rPr>
          <w:rFonts w:cs="Arial"/>
          <w:bCs/>
          <w:sz w:val="22"/>
          <w:szCs w:val="22"/>
        </w:rPr>
      </w:pPr>
      <w:r>
        <w:rPr>
          <w:b/>
          <w:color w:val="000000"/>
        </w:rPr>
        <w:t>Υπενθυμίζεται ότι βάσε</w:t>
      </w:r>
      <w:r w:rsidR="00C72DE2">
        <w:rPr>
          <w:b/>
          <w:color w:val="000000"/>
        </w:rPr>
        <w:t>ι</w:t>
      </w:r>
      <w:r>
        <w:rPr>
          <w:b/>
          <w:color w:val="000000"/>
        </w:rPr>
        <w:t xml:space="preserve"> της προαναφερθείσας Υπουργικής Απόφασης</w:t>
      </w:r>
      <w:r w:rsidRPr="00BA09C4">
        <w:rPr>
          <w:b/>
          <w:color w:val="000000"/>
        </w:rPr>
        <w:t xml:space="preserve">, </w:t>
      </w:r>
      <w:r>
        <w:rPr>
          <w:b/>
          <w:color w:val="000000"/>
        </w:rPr>
        <w:t>η προθεσμία για π</w:t>
      </w:r>
      <w:r w:rsidR="00956B71">
        <w:rPr>
          <w:b/>
          <w:color w:val="000000"/>
        </w:rPr>
        <w:t>ι</w:t>
      </w:r>
      <w:r w:rsidR="006877E1">
        <w:rPr>
          <w:b/>
          <w:color w:val="000000"/>
        </w:rPr>
        <w:t xml:space="preserve">θανές ενστάσεις λήγει την </w:t>
      </w:r>
      <w:r w:rsidR="00556139">
        <w:rPr>
          <w:b/>
          <w:color w:val="000000"/>
        </w:rPr>
        <w:t>Δευτέρα</w:t>
      </w:r>
      <w:r w:rsidR="00556139">
        <w:rPr>
          <w:b/>
          <w:bCs/>
          <w:u w:val="single"/>
        </w:rPr>
        <w:t xml:space="preserve"> 31/10/22</w:t>
      </w:r>
      <w:r w:rsidRPr="009909C8">
        <w:rPr>
          <w:b/>
          <w:bCs/>
          <w:u w:val="single"/>
        </w:rPr>
        <w:t xml:space="preserve"> </w:t>
      </w:r>
      <w:r>
        <w:rPr>
          <w:b/>
          <w:color w:val="000000"/>
          <w:u w:val="single"/>
        </w:rPr>
        <w:t>και ώρα 10:0</w:t>
      </w:r>
      <w:r w:rsidRPr="009909C8">
        <w:rPr>
          <w:b/>
          <w:color w:val="000000"/>
          <w:u w:val="single"/>
        </w:rPr>
        <w:t>0</w:t>
      </w:r>
      <w:r>
        <w:rPr>
          <w:b/>
          <w:color w:val="000000"/>
        </w:rPr>
        <w:t>, οπότε και θα πρέπει να έχουν υποβληθεί στο γραφείο της Διεύθυνσης του σχολείου</w:t>
      </w:r>
    </w:p>
    <w:p w:rsidR="00904F4D" w:rsidRDefault="00444B6D">
      <w:pPr>
        <w:rPr>
          <w:rFonts w:cs="Arial"/>
          <w:bCs/>
          <w:sz w:val="22"/>
          <w:szCs w:val="22"/>
        </w:rPr>
      </w:pPr>
      <w:r w:rsidRPr="00822838">
        <w:rPr>
          <w:rFonts w:cs="Arial"/>
          <w:bCs/>
          <w:sz w:val="22"/>
          <w:szCs w:val="22"/>
        </w:rPr>
        <w:t xml:space="preserve">                                                </w:t>
      </w:r>
    </w:p>
    <w:p w:rsidR="00904F4D" w:rsidRDefault="00904F4D">
      <w:pPr>
        <w:rPr>
          <w:rFonts w:cs="Arial"/>
          <w:bCs/>
          <w:sz w:val="22"/>
          <w:szCs w:val="22"/>
        </w:rPr>
      </w:pPr>
    </w:p>
    <w:p w:rsidR="00444B6D" w:rsidRPr="00904F4D" w:rsidRDefault="00904F4D">
      <w:pPr>
        <w:rPr>
          <w:rFonts w:cs="Arial"/>
          <w:b/>
          <w:bCs/>
          <w:sz w:val="22"/>
          <w:szCs w:val="22"/>
        </w:rPr>
      </w:pPr>
      <w:r w:rsidRPr="00904F4D">
        <w:rPr>
          <w:rFonts w:cs="Arial"/>
          <w:b/>
          <w:bCs/>
          <w:sz w:val="22"/>
          <w:szCs w:val="22"/>
        </w:rPr>
        <w:t xml:space="preserve">               </w:t>
      </w:r>
      <w:r w:rsidR="00444B6D" w:rsidRPr="00904F4D">
        <w:rPr>
          <w:rFonts w:cs="Arial"/>
          <w:b/>
          <w:bCs/>
          <w:sz w:val="22"/>
          <w:szCs w:val="22"/>
        </w:rPr>
        <w:t xml:space="preserve">   </w:t>
      </w:r>
      <w:r w:rsidR="00C57B10" w:rsidRPr="00904F4D">
        <w:rPr>
          <w:rFonts w:cs="Arial"/>
          <w:b/>
          <w:bCs/>
          <w:sz w:val="22"/>
          <w:szCs w:val="22"/>
        </w:rPr>
        <w:t>Ηράκλειο</w:t>
      </w:r>
      <w:r w:rsidR="006877E1">
        <w:rPr>
          <w:rFonts w:cs="Arial"/>
          <w:b/>
          <w:bCs/>
          <w:sz w:val="22"/>
          <w:szCs w:val="22"/>
        </w:rPr>
        <w:t xml:space="preserve">  </w:t>
      </w:r>
      <w:r w:rsidR="00AC0622">
        <w:rPr>
          <w:rFonts w:cs="Arial"/>
          <w:b/>
          <w:bCs/>
          <w:sz w:val="22"/>
          <w:szCs w:val="22"/>
        </w:rPr>
        <w:t>26</w:t>
      </w:r>
      <w:r w:rsidR="00822838" w:rsidRPr="00904F4D">
        <w:rPr>
          <w:rFonts w:cs="Arial"/>
          <w:b/>
          <w:bCs/>
          <w:sz w:val="22"/>
          <w:szCs w:val="22"/>
        </w:rPr>
        <w:t>/</w:t>
      </w:r>
      <w:r w:rsidR="006877E1">
        <w:rPr>
          <w:rFonts w:cs="Arial"/>
          <w:b/>
          <w:bCs/>
          <w:sz w:val="22"/>
          <w:szCs w:val="22"/>
        </w:rPr>
        <w:t>1</w:t>
      </w:r>
      <w:r w:rsidR="00556139">
        <w:rPr>
          <w:rFonts w:cs="Arial"/>
          <w:b/>
          <w:bCs/>
          <w:sz w:val="22"/>
          <w:szCs w:val="22"/>
        </w:rPr>
        <w:t>0/ 2022</w:t>
      </w:r>
      <w:r w:rsidR="00444B6D" w:rsidRPr="00904F4D">
        <w:rPr>
          <w:rFonts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444B6D" w:rsidRPr="00904F4D" w:rsidRDefault="00444B6D">
      <w:pPr>
        <w:rPr>
          <w:rFonts w:cs="Arial"/>
          <w:b/>
          <w:bCs/>
          <w:sz w:val="22"/>
          <w:szCs w:val="22"/>
        </w:rPr>
      </w:pPr>
    </w:p>
    <w:p w:rsidR="00862839" w:rsidRPr="00904F4D" w:rsidRDefault="00862839">
      <w:pPr>
        <w:jc w:val="center"/>
        <w:rPr>
          <w:rFonts w:cs="Arial"/>
          <w:b/>
          <w:sz w:val="22"/>
          <w:szCs w:val="22"/>
        </w:rPr>
      </w:pPr>
      <w:r w:rsidRPr="00904F4D">
        <w:rPr>
          <w:rFonts w:cs="Arial"/>
          <w:b/>
          <w:sz w:val="22"/>
          <w:szCs w:val="22"/>
        </w:rPr>
        <w:t>Ο Διευθυντής</w:t>
      </w:r>
    </w:p>
    <w:p w:rsidR="00862839" w:rsidRPr="00904F4D" w:rsidRDefault="00862839">
      <w:pPr>
        <w:jc w:val="center"/>
        <w:rPr>
          <w:rFonts w:cs="Arial"/>
          <w:b/>
          <w:sz w:val="22"/>
          <w:szCs w:val="22"/>
        </w:rPr>
      </w:pPr>
    </w:p>
    <w:p w:rsidR="00444B6D" w:rsidRPr="00904F4D" w:rsidRDefault="00862839">
      <w:pPr>
        <w:jc w:val="center"/>
        <w:rPr>
          <w:rFonts w:cs="Arial"/>
          <w:b/>
          <w:sz w:val="22"/>
          <w:szCs w:val="22"/>
        </w:rPr>
      </w:pPr>
      <w:r w:rsidRPr="00904F4D">
        <w:rPr>
          <w:rFonts w:cs="Arial"/>
          <w:b/>
          <w:sz w:val="22"/>
          <w:szCs w:val="22"/>
        </w:rPr>
        <w:t>ΣΑΚΕΛΛΑΡΗΣ ΔΗΜΗΤΡΗΣ</w:t>
      </w:r>
      <w:r w:rsidR="00E03A0E" w:rsidRPr="00904F4D">
        <w:rPr>
          <w:rFonts w:cs="Arial"/>
          <w:b/>
          <w:sz w:val="22"/>
          <w:szCs w:val="22"/>
        </w:rPr>
        <w:t xml:space="preserve">                 </w:t>
      </w:r>
    </w:p>
    <w:p w:rsidR="00444B6D" w:rsidRPr="00904F4D" w:rsidRDefault="00862839" w:rsidP="00E03A0E">
      <w:pPr>
        <w:spacing w:line="360" w:lineRule="auto"/>
        <w:rPr>
          <w:rFonts w:cs="Arial"/>
          <w:b/>
          <w:sz w:val="22"/>
          <w:szCs w:val="22"/>
        </w:rPr>
      </w:pPr>
      <w:r w:rsidRPr="00904F4D">
        <w:rPr>
          <w:rFonts w:cs="Arial"/>
          <w:b/>
          <w:sz w:val="22"/>
          <w:szCs w:val="22"/>
        </w:rPr>
        <w:t xml:space="preserve">                 </w:t>
      </w:r>
    </w:p>
    <w:p w:rsidR="00444B6D" w:rsidRPr="00822838" w:rsidRDefault="00444B6D">
      <w:pPr>
        <w:tabs>
          <w:tab w:val="left" w:pos="3345"/>
        </w:tabs>
        <w:spacing w:line="360" w:lineRule="auto"/>
        <w:ind w:left="1440"/>
        <w:jc w:val="center"/>
        <w:rPr>
          <w:rFonts w:cs="Arial"/>
          <w:sz w:val="22"/>
          <w:szCs w:val="22"/>
        </w:rPr>
      </w:pPr>
    </w:p>
    <w:p w:rsidR="00444B6D" w:rsidRPr="00822838" w:rsidRDefault="00444B6D">
      <w:pPr>
        <w:jc w:val="center"/>
        <w:rPr>
          <w:rFonts w:cs="Arial"/>
          <w:sz w:val="22"/>
          <w:szCs w:val="22"/>
        </w:rPr>
      </w:pPr>
    </w:p>
    <w:p w:rsidR="00444B6D" w:rsidRPr="00822838" w:rsidRDefault="00444B6D">
      <w:pPr>
        <w:rPr>
          <w:rFonts w:cs="Arial"/>
          <w:sz w:val="22"/>
          <w:szCs w:val="22"/>
        </w:rPr>
      </w:pPr>
    </w:p>
    <w:p w:rsidR="00822838" w:rsidRPr="00822838" w:rsidRDefault="00822838">
      <w:pPr>
        <w:rPr>
          <w:rFonts w:cs="Arial"/>
          <w:sz w:val="22"/>
          <w:szCs w:val="22"/>
        </w:rPr>
      </w:pPr>
    </w:p>
    <w:sectPr w:rsidR="00822838" w:rsidRPr="00822838" w:rsidSect="0022466A">
      <w:pgSz w:w="11905" w:h="16837"/>
      <w:pgMar w:top="107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196"/>
    <w:multiLevelType w:val="hybridMultilevel"/>
    <w:tmpl w:val="1BC472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E4454"/>
    <w:multiLevelType w:val="hybridMultilevel"/>
    <w:tmpl w:val="1C52D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3239F"/>
    <w:rsid w:val="000546C8"/>
    <w:rsid w:val="00136DF1"/>
    <w:rsid w:val="001E61B8"/>
    <w:rsid w:val="0022466A"/>
    <w:rsid w:val="0033239F"/>
    <w:rsid w:val="0038495A"/>
    <w:rsid w:val="00403B7B"/>
    <w:rsid w:val="00444B6D"/>
    <w:rsid w:val="00452D90"/>
    <w:rsid w:val="00506AC0"/>
    <w:rsid w:val="00556139"/>
    <w:rsid w:val="005D6A06"/>
    <w:rsid w:val="006074D7"/>
    <w:rsid w:val="006877E1"/>
    <w:rsid w:val="006B6826"/>
    <w:rsid w:val="006E6C87"/>
    <w:rsid w:val="00822838"/>
    <w:rsid w:val="00862839"/>
    <w:rsid w:val="00904F4D"/>
    <w:rsid w:val="009308DD"/>
    <w:rsid w:val="00956B71"/>
    <w:rsid w:val="00AB6284"/>
    <w:rsid w:val="00AB66CC"/>
    <w:rsid w:val="00AC0622"/>
    <w:rsid w:val="00BA48CA"/>
    <w:rsid w:val="00BF1E16"/>
    <w:rsid w:val="00C5746A"/>
    <w:rsid w:val="00C57B10"/>
    <w:rsid w:val="00C72DE2"/>
    <w:rsid w:val="00CD0DC5"/>
    <w:rsid w:val="00CE1972"/>
    <w:rsid w:val="00D12560"/>
    <w:rsid w:val="00D83282"/>
    <w:rsid w:val="00E026ED"/>
    <w:rsid w:val="00E03A0E"/>
    <w:rsid w:val="00F13B5D"/>
    <w:rsid w:val="00FA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6A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466A"/>
  </w:style>
  <w:style w:type="character" w:customStyle="1" w:styleId="WW-Absatz-Standardschriftart">
    <w:name w:val="WW-Absatz-Standardschriftart"/>
    <w:rsid w:val="0022466A"/>
  </w:style>
  <w:style w:type="character" w:customStyle="1" w:styleId="WW-Absatz-Standardschriftart1">
    <w:name w:val="WW-Absatz-Standardschriftart1"/>
    <w:rsid w:val="0022466A"/>
  </w:style>
  <w:style w:type="character" w:customStyle="1" w:styleId="1">
    <w:name w:val="Προεπιλεγμένη γραμματοσειρά1"/>
    <w:rsid w:val="0022466A"/>
  </w:style>
  <w:style w:type="character" w:styleId="-">
    <w:name w:val="Hyperlink"/>
    <w:basedOn w:val="1"/>
    <w:rsid w:val="0022466A"/>
    <w:rPr>
      <w:color w:val="0000FF"/>
      <w:u w:val="single"/>
    </w:rPr>
  </w:style>
  <w:style w:type="paragraph" w:customStyle="1" w:styleId="Heading">
    <w:name w:val="Heading"/>
    <w:basedOn w:val="a"/>
    <w:next w:val="a3"/>
    <w:rsid w:val="0022466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22466A"/>
    <w:pPr>
      <w:spacing w:after="120"/>
    </w:pPr>
  </w:style>
  <w:style w:type="paragraph" w:styleId="a4">
    <w:name w:val="List"/>
    <w:basedOn w:val="a3"/>
    <w:rsid w:val="0022466A"/>
    <w:rPr>
      <w:rFonts w:cs="Tahoma"/>
    </w:rPr>
  </w:style>
  <w:style w:type="paragraph" w:customStyle="1" w:styleId="Caption">
    <w:name w:val="Caption"/>
    <w:basedOn w:val="a"/>
    <w:rsid w:val="002246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22466A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22466A"/>
    <w:pPr>
      <w:suppressLineNumbers/>
    </w:pPr>
  </w:style>
  <w:style w:type="paragraph" w:customStyle="1" w:styleId="TableHeading">
    <w:name w:val="Table Heading"/>
    <w:basedOn w:val="TableContents"/>
    <w:rsid w:val="0022466A"/>
    <w:pPr>
      <w:jc w:val="center"/>
    </w:pPr>
    <w:rPr>
      <w:b/>
      <w:bCs/>
    </w:rPr>
  </w:style>
  <w:style w:type="paragraph" w:styleId="a5">
    <w:name w:val="Body Text Indent"/>
    <w:basedOn w:val="a"/>
    <w:rsid w:val="0022466A"/>
    <w:pPr>
      <w:spacing w:line="360" w:lineRule="auto"/>
      <w:ind w:firstLine="5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7lyk-irakl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Links>
    <vt:vector size="6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mailto:mail@7lyk-irakl.ira.sch.gr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4</cp:revision>
  <cp:lastPrinted>2019-11-19T11:42:00Z</cp:lastPrinted>
  <dcterms:created xsi:type="dcterms:W3CDTF">2022-10-25T08:56:00Z</dcterms:created>
  <dcterms:modified xsi:type="dcterms:W3CDTF">2022-10-26T07:00:00Z</dcterms:modified>
</cp:coreProperties>
</file>