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95"/>
        <w:tblW w:w="10620" w:type="dxa"/>
        <w:tblLayout w:type="fixed"/>
        <w:tblLook w:val="04A0"/>
      </w:tblPr>
      <w:tblGrid>
        <w:gridCol w:w="5776"/>
        <w:gridCol w:w="4844"/>
      </w:tblGrid>
      <w:tr w:rsidR="00553665" w:rsidTr="00553665">
        <w:trPr>
          <w:trHeight w:val="4847"/>
        </w:trPr>
        <w:tc>
          <w:tcPr>
            <w:tcW w:w="5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553665" w:rsidRDefault="00553665">
            <w:pPr>
              <w:keepLines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514985" cy="47053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70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665" w:rsidRDefault="0055366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53665" w:rsidRDefault="00553665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2"/>
                <w:szCs w:val="22"/>
              </w:rPr>
              <w:t>ΕΛΛΗΝΙΚΗ ΔΗΜΟΚΡΑΤΙ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A</w:t>
            </w:r>
          </w:p>
          <w:p w:rsidR="00553665" w:rsidRDefault="00553665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ΥΠΟΥΡΓΕΙΟ  ΠΑΙΔΕΙΑΣ</w:t>
            </w:r>
          </w:p>
          <w:p w:rsidR="00553665" w:rsidRDefault="0055366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ΚΑΙ ΘΡΗΣΚΕΥΜΑΤΩΝ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53665" w:rsidRDefault="0055366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ΠΕΡΙΦΕΡΕΙΑΚΗ ΔΙΕΥΘΥΝΣΗ</w:t>
            </w:r>
          </w:p>
          <w:p w:rsidR="00553665" w:rsidRDefault="00553665">
            <w:pPr>
              <w:spacing w:line="276" w:lineRule="auto"/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Π/ΘΜΙΑΣ &amp; Δ/ΘΜΙΑΣ ΕΚΠΑΙΔΕΥΣΗΣ ΚΡΗΤΗΣ</w:t>
            </w:r>
          </w:p>
          <w:p w:rsidR="00553665" w:rsidRDefault="00553665" w:rsidP="006C44A2">
            <w:pPr>
              <w:pStyle w:val="2"/>
              <w:numPr>
                <w:ilvl w:val="1"/>
                <w:numId w:val="2"/>
              </w:numPr>
              <w:spacing w:line="276" w:lineRule="auto"/>
              <w:ind w:left="2127" w:hanging="212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-------------------</w:t>
            </w:r>
          </w:p>
          <w:p w:rsidR="00553665" w:rsidRDefault="00553665">
            <w:pPr>
              <w:pStyle w:val="2"/>
              <w:numPr>
                <w:ilvl w:val="0"/>
                <w:numId w:val="0"/>
              </w:numPr>
              <w:spacing w:line="276" w:lineRule="auto"/>
              <w:ind w:left="2127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553665" w:rsidRDefault="00553665">
            <w:pPr>
              <w:pStyle w:val="2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Δ/ΝΣΗ Δ/ΘΜΙΑΣ ΕΚΠ/ΣΗΣ Ν. ΗΡΑΚΛΕΙΟΥ  </w:t>
            </w:r>
          </w:p>
          <w:p w:rsidR="00553665" w:rsidRDefault="00553665" w:rsidP="006C44A2">
            <w:pPr>
              <w:pStyle w:val="2"/>
              <w:numPr>
                <w:ilvl w:val="1"/>
                <w:numId w:val="2"/>
              </w:numPr>
              <w:spacing w:line="276" w:lineRule="auto"/>
              <w:ind w:left="2127" w:hanging="2127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ΓΡΑΦΕΙΟ ΣΧΟΛΙΚΩΝ ΔΡΑΣΤΗΡΙΟΤΗΤΩΝ</w:t>
            </w:r>
          </w:p>
          <w:p w:rsidR="00553665" w:rsidRDefault="00553665">
            <w:pPr>
              <w:spacing w:line="276" w:lineRule="auto"/>
            </w:pPr>
          </w:p>
          <w:p w:rsidR="00553665" w:rsidRDefault="00553665">
            <w:pPr>
              <w:spacing w:line="276" w:lineRule="auto"/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Υπεύθυνη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: Ζαχαράτου Αγγελική</w:t>
            </w:r>
          </w:p>
          <w:p w:rsidR="00553665" w:rsidRDefault="00553665">
            <w:pPr>
              <w:pStyle w:val="4"/>
              <w:numPr>
                <w:ilvl w:val="0"/>
                <w:numId w:val="0"/>
              </w:numPr>
              <w:spacing w:line="276" w:lineRule="auto"/>
              <w:ind w:left="864" w:hanging="86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Δ/νση       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Μονοφατσίου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  <w:p w:rsidR="00553665" w:rsidRDefault="00553665" w:rsidP="006C44A2">
            <w:pPr>
              <w:pStyle w:val="4"/>
              <w:numPr>
                <w:ilvl w:val="3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Κώδικας   : 71201 Ηράκλειο</w:t>
            </w:r>
          </w:p>
          <w:p w:rsidR="00553665" w:rsidRDefault="00553665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                 : 2810-333778 / </w:t>
            </w:r>
            <w:r>
              <w:rPr>
                <w:sz w:val="22"/>
                <w:szCs w:val="22"/>
                <w:lang w:val="en-GB"/>
              </w:rPr>
              <w:t>6971899843</w:t>
            </w:r>
          </w:p>
          <w:p w:rsidR="00553665" w:rsidRDefault="00553665">
            <w:pPr>
              <w:spacing w:line="276" w:lineRule="auto"/>
              <w:rPr>
                <w:lang w:val="fr-FR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fr-FR"/>
              </w:rPr>
              <w:t>mail</w:t>
            </w:r>
            <w:r>
              <w:rPr>
                <w:sz w:val="22"/>
                <w:szCs w:val="22"/>
                <w:lang w:val="en-GB"/>
              </w:rPr>
              <w:t xml:space="preserve">              : </w:t>
            </w:r>
            <w:r>
              <w:rPr>
                <w:sz w:val="22"/>
                <w:szCs w:val="22"/>
                <w:lang w:val="fr-FR"/>
              </w:rPr>
              <w:t>sxoldra@dide.ira.sch.gr/zacharatou@sch.gr</w:t>
            </w:r>
          </w:p>
          <w:p w:rsidR="00553665" w:rsidRPr="005223A7" w:rsidRDefault="00553665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fr-FR"/>
              </w:rPr>
              <w:t xml:space="preserve"> Site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fr-FR"/>
              </w:rPr>
              <w:t>: http://</w:t>
            </w:r>
            <w:hyperlink r:id="rId6" w:history="1">
              <w:r>
                <w:rPr>
                  <w:rStyle w:val="-"/>
                  <w:lang w:val="en-US"/>
                </w:rPr>
                <w:t>sxoldra.mysch.gr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3665" w:rsidRDefault="0055366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  <w:p w:rsidR="00553665" w:rsidRPr="0030236B" w:rsidRDefault="00553665">
            <w:pPr>
              <w:spacing w:line="276" w:lineRule="auto"/>
              <w:rPr>
                <w:b/>
              </w:rPr>
            </w:pPr>
            <w:r>
              <w:rPr>
                <w:lang w:val="en-GB"/>
              </w:rPr>
              <w:t xml:space="preserve">       </w:t>
            </w:r>
            <w:proofErr w:type="spellStart"/>
            <w:r w:rsidR="005223A7" w:rsidRPr="0030236B">
              <w:rPr>
                <w:b/>
              </w:rPr>
              <w:t>Hράκλειο</w:t>
            </w:r>
            <w:proofErr w:type="spellEnd"/>
            <w:r w:rsidR="005223A7" w:rsidRPr="0030236B">
              <w:rPr>
                <w:b/>
              </w:rPr>
              <w:t>, 05-10</w:t>
            </w:r>
            <w:r w:rsidRPr="0030236B">
              <w:rPr>
                <w:b/>
              </w:rPr>
              <w:t>-2022</w:t>
            </w:r>
          </w:p>
          <w:p w:rsidR="00553665" w:rsidRPr="0030236B" w:rsidRDefault="005223A7">
            <w:pPr>
              <w:spacing w:line="276" w:lineRule="auto"/>
              <w:rPr>
                <w:b/>
              </w:rPr>
            </w:pPr>
            <w:r w:rsidRPr="0030236B">
              <w:rPr>
                <w:b/>
              </w:rPr>
              <w:t xml:space="preserve">       Αρ. </w:t>
            </w:r>
            <w:proofErr w:type="spellStart"/>
            <w:r w:rsidRPr="0030236B">
              <w:rPr>
                <w:b/>
              </w:rPr>
              <w:t>Πρωτ</w:t>
            </w:r>
            <w:proofErr w:type="spellEnd"/>
            <w:r w:rsidRPr="0030236B">
              <w:rPr>
                <w:b/>
              </w:rPr>
              <w:t>.: Φ.23/</w:t>
            </w:r>
            <w:r w:rsidR="0030236B" w:rsidRPr="0030236B">
              <w:rPr>
                <w:b/>
              </w:rPr>
              <w:t>14384</w:t>
            </w:r>
          </w:p>
          <w:p w:rsidR="00553665" w:rsidRDefault="0055366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  <w:p w:rsidR="00553665" w:rsidRDefault="00553665" w:rsidP="006C44A2">
            <w:pPr>
              <w:pStyle w:val="4"/>
              <w:numPr>
                <w:ilvl w:val="3"/>
                <w:numId w:val="2"/>
              </w:numPr>
              <w:tabs>
                <w:tab w:val="clear" w:pos="426"/>
              </w:tabs>
              <w:spacing w:line="276" w:lineRule="auto"/>
              <w:ind w:left="1152" w:hanging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Προς</w:t>
            </w:r>
            <w:r>
              <w:rPr>
                <w:rFonts w:ascii="Times New Roman" w:hAnsi="Times New Roman" w:cs="Times New Roman"/>
                <w:szCs w:val="24"/>
              </w:rPr>
              <w:t>:  όλα τα σχολεία Δημόσια &amp; Ιδιωτικά Δ.Δ.Ε. Ηρακλείου</w:t>
            </w:r>
          </w:p>
          <w:p w:rsidR="00553665" w:rsidRDefault="00553665" w:rsidP="006C44A2">
            <w:pPr>
              <w:pStyle w:val="4"/>
              <w:numPr>
                <w:ilvl w:val="3"/>
                <w:numId w:val="2"/>
              </w:numPr>
              <w:tabs>
                <w:tab w:val="clear" w:pos="426"/>
              </w:tabs>
              <w:spacing w:line="276" w:lineRule="auto"/>
              <w:ind w:left="1152" w:hanging="1152"/>
              <w:rPr>
                <w:rFonts w:ascii="Times New Roman" w:hAnsi="Times New Roman" w:cs="Times New Roman"/>
                <w:szCs w:val="24"/>
              </w:rPr>
            </w:pPr>
          </w:p>
          <w:p w:rsidR="00553665" w:rsidRDefault="00553665">
            <w:pPr>
              <w:spacing w:line="276" w:lineRule="auto"/>
            </w:pPr>
          </w:p>
          <w:p w:rsidR="00553665" w:rsidRDefault="00553665">
            <w:pPr>
              <w:spacing w:line="276" w:lineRule="auto"/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  <w:sz w:val="22"/>
                <w:szCs w:val="22"/>
              </w:rPr>
              <w:t>Κοιν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553665" w:rsidRDefault="00553665" w:rsidP="006C44A2">
            <w:pPr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Περιφ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κή</w:t>
            </w:r>
            <w:proofErr w:type="spellEnd"/>
            <w:r>
              <w:rPr>
                <w:sz w:val="22"/>
                <w:szCs w:val="22"/>
              </w:rPr>
              <w:t xml:space="preserve"> Δ/νση Π/θμιας και</w:t>
            </w:r>
          </w:p>
          <w:p w:rsidR="00553665" w:rsidRDefault="00553665">
            <w:pPr>
              <w:spacing w:line="276" w:lineRule="auto"/>
              <w:ind w:left="780"/>
            </w:pPr>
            <w:r>
              <w:rPr>
                <w:sz w:val="22"/>
                <w:szCs w:val="22"/>
              </w:rPr>
              <w:t xml:space="preserve">Δ/θμιας </w:t>
            </w:r>
            <w:proofErr w:type="spellStart"/>
            <w:r>
              <w:rPr>
                <w:sz w:val="22"/>
                <w:szCs w:val="22"/>
              </w:rPr>
              <w:t>Εκπ</w:t>
            </w:r>
            <w:proofErr w:type="spellEnd"/>
            <w:r>
              <w:rPr>
                <w:sz w:val="22"/>
                <w:szCs w:val="22"/>
              </w:rPr>
              <w:t>/σης Κρήτης</w:t>
            </w:r>
          </w:p>
          <w:p w:rsidR="00553665" w:rsidRDefault="00553665" w:rsidP="006C44A2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 ΠΕΚΕΣ Κρήτης</w:t>
            </w:r>
          </w:p>
          <w:p w:rsidR="00553665" w:rsidRDefault="00553665" w:rsidP="006C44A2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sz w:val="22"/>
                <w:szCs w:val="22"/>
              </w:rPr>
              <w:t>ΕΛΜΕ και ΕΛΤΕ Ηρακλείου</w:t>
            </w:r>
          </w:p>
          <w:p w:rsidR="00553665" w:rsidRDefault="00553665" w:rsidP="006C44A2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ΚΠΕ Αρχανών </w:t>
            </w:r>
          </w:p>
          <w:p w:rsidR="00553665" w:rsidRDefault="00553665" w:rsidP="006C44A2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Σχολείο Ευρωπαϊκής Παιδείας </w:t>
            </w:r>
          </w:p>
          <w:p w:rsidR="00553665" w:rsidRDefault="00553665">
            <w:pPr>
              <w:spacing w:line="276" w:lineRule="auto"/>
              <w:ind w:left="420"/>
            </w:pPr>
          </w:p>
          <w:p w:rsidR="00553665" w:rsidRDefault="00553665">
            <w:pPr>
              <w:spacing w:line="276" w:lineRule="auto"/>
            </w:pPr>
            <w:r>
              <w:rPr>
                <w:sz w:val="22"/>
              </w:rPr>
              <w:t xml:space="preserve">  </w:t>
            </w:r>
            <w:r>
              <w:t xml:space="preserve">                     </w:t>
            </w:r>
          </w:p>
        </w:tc>
      </w:tr>
    </w:tbl>
    <w:p w:rsidR="00553665" w:rsidRDefault="00553665" w:rsidP="00553665">
      <w:pPr>
        <w:tabs>
          <w:tab w:val="left" w:pos="1560"/>
        </w:tabs>
        <w:ind w:hanging="1276"/>
        <w:jc w:val="center"/>
        <w:rPr>
          <w:b/>
          <w:i/>
        </w:rPr>
      </w:pPr>
      <w:r w:rsidRPr="00553665">
        <w:rPr>
          <w:u w:val="single"/>
        </w:rPr>
        <w:t>ΘΕΜΑ</w:t>
      </w:r>
      <w:r>
        <w:t xml:space="preserve">: </w:t>
      </w:r>
      <w:r w:rsidRPr="00553665">
        <w:rPr>
          <w:b/>
        </w:rPr>
        <w:t>«Πρόσκληση εκδήλωσης ενδιαφέροντος για συμμετοχή στις κινηματογραφικές</w:t>
      </w:r>
      <w:r>
        <w:rPr>
          <w:b/>
        </w:rPr>
        <w:t xml:space="preserve"> </w:t>
      </w:r>
      <w:r w:rsidRPr="00553665">
        <w:rPr>
          <w:b/>
        </w:rPr>
        <w:t xml:space="preserve">επιμορφωτικές δράσεις με θέμα: </w:t>
      </w:r>
      <w:r w:rsidRPr="00553665">
        <w:rPr>
          <w:b/>
          <w:i/>
        </w:rPr>
        <w:t xml:space="preserve">Ελληνικός </w:t>
      </w:r>
      <w:r>
        <w:rPr>
          <w:b/>
          <w:i/>
        </w:rPr>
        <w:t xml:space="preserve">Κινηματογράφος – </w:t>
      </w:r>
    </w:p>
    <w:p w:rsidR="00553665" w:rsidRPr="00553665" w:rsidRDefault="00553665" w:rsidP="00553665">
      <w:pPr>
        <w:tabs>
          <w:tab w:val="left" w:pos="1560"/>
        </w:tabs>
        <w:ind w:hanging="1276"/>
        <w:jc w:val="center"/>
        <w:rPr>
          <w:b/>
        </w:rPr>
      </w:pPr>
      <w:r>
        <w:rPr>
          <w:b/>
          <w:i/>
        </w:rPr>
        <w:t xml:space="preserve">              Κινηματογραφικές </w:t>
      </w:r>
      <w:r w:rsidRPr="00553665">
        <w:rPr>
          <w:b/>
          <w:i/>
        </w:rPr>
        <w:t>Διασκευές. Θεωρία και Πράξη</w:t>
      </w:r>
      <w:r w:rsidRPr="00553665">
        <w:rPr>
          <w:b/>
        </w:rPr>
        <w:t>»</w:t>
      </w:r>
    </w:p>
    <w:p w:rsidR="00553665" w:rsidRDefault="00553665" w:rsidP="00553665">
      <w:pPr>
        <w:tabs>
          <w:tab w:val="left" w:pos="709"/>
        </w:tabs>
        <w:ind w:right="-341" w:firstLine="720"/>
        <w:jc w:val="both"/>
        <w:rPr>
          <w:b/>
          <w:i/>
        </w:rPr>
      </w:pPr>
    </w:p>
    <w:p w:rsidR="00553665" w:rsidRPr="006E2131" w:rsidRDefault="00553665" w:rsidP="00553665">
      <w:pPr>
        <w:ind w:left="-993" w:right="-908" w:firstLine="993"/>
        <w:jc w:val="both"/>
      </w:pPr>
      <w:r>
        <w:t>Σας ενημερώνουμε ότι τ</w:t>
      </w:r>
      <w:r w:rsidRPr="006E2131">
        <w:t xml:space="preserve">ο </w:t>
      </w:r>
      <w:r w:rsidRPr="005223A7">
        <w:rPr>
          <w:b/>
        </w:rPr>
        <w:t>Ινστιτούτο Μεσογειακών Σπουδών του Ιδρύματος Τεχνολογίας και Έρευνας</w:t>
      </w:r>
      <w:r w:rsidRPr="006E2131">
        <w:t xml:space="preserve"> διοργανώνει, υπό την αιγίδα και την οικονομική υποστήριξη του Υπουρ</w:t>
      </w:r>
      <w:r>
        <w:t>γείου Πολιτισμού και Αθλητισμού</w:t>
      </w:r>
      <w:r w:rsidRPr="006E2131">
        <w:t xml:space="preserve"> </w:t>
      </w:r>
      <w:r>
        <w:t xml:space="preserve">και σε συνεργασία με την </w:t>
      </w:r>
      <w:r w:rsidRPr="005223A7">
        <w:rPr>
          <w:b/>
        </w:rPr>
        <w:t>Ένωση Φιλολόγων Ν. Ηρακλείου</w:t>
      </w:r>
      <w:r>
        <w:t xml:space="preserve"> και το </w:t>
      </w:r>
      <w:r w:rsidRPr="005223A7">
        <w:rPr>
          <w:b/>
        </w:rPr>
        <w:t>Τοπικό Θεματικό Δίκτυο Πολιτιστικών Θεμάτων σχολείων Δ.Δ.Ε. Ηρακλείου με τίτλο</w:t>
      </w:r>
      <w:r w:rsidRPr="005223A7">
        <w:rPr>
          <w:b/>
          <w:i/>
        </w:rPr>
        <w:t xml:space="preserve">: </w:t>
      </w:r>
      <w:proofErr w:type="spellStart"/>
      <w:r w:rsidRPr="005223A7">
        <w:rPr>
          <w:b/>
          <w:i/>
        </w:rPr>
        <w:t>Camera</w:t>
      </w:r>
      <w:proofErr w:type="spellEnd"/>
      <w:r w:rsidRPr="005223A7">
        <w:rPr>
          <w:b/>
          <w:i/>
        </w:rPr>
        <w:t xml:space="preserve"> </w:t>
      </w:r>
      <w:proofErr w:type="spellStart"/>
      <w:r w:rsidRPr="005223A7">
        <w:rPr>
          <w:b/>
          <w:i/>
        </w:rPr>
        <w:t>On</w:t>
      </w:r>
      <w:proofErr w:type="spellEnd"/>
      <w:r w:rsidRPr="00161D7B">
        <w:t xml:space="preserve">, </w:t>
      </w:r>
      <w:r w:rsidRPr="006E2131">
        <w:t xml:space="preserve">σειρά </w:t>
      </w:r>
      <w:r w:rsidRPr="005223A7">
        <w:rPr>
          <w:b/>
        </w:rPr>
        <w:t>επιμορφωτικών δράσεων</w:t>
      </w:r>
      <w:r w:rsidRPr="006E2131">
        <w:t xml:space="preserve"> στο πλαίσιο του έργου </w:t>
      </w:r>
      <w:r w:rsidRPr="006D70AE">
        <w:rPr>
          <w:b/>
          <w:i/>
        </w:rPr>
        <w:t>Ελληνικός Κινηματογράφος-Κινηματογραφικές Διασκευές. Θεωρία και Πράξη</w:t>
      </w:r>
      <w:r>
        <w:t>.</w:t>
      </w:r>
      <w:r w:rsidRPr="006E2131">
        <w:t xml:space="preserve"> Στις επιμορφωτικές δράσεις μπορούν να συμμετέχουν </w:t>
      </w:r>
      <w:r w:rsidRPr="005223A7">
        <w:rPr>
          <w:b/>
        </w:rPr>
        <w:t>δωρεάν έως 20 άτομα</w:t>
      </w:r>
      <w:r w:rsidRPr="006E2131">
        <w:t>, κάτοικοι Κρήτης, τα οποία θα επιλεγούν κατόπιν αποστολής σύντομων βιογραφικών σημειωμάτων τους.</w:t>
      </w:r>
    </w:p>
    <w:p w:rsidR="00553665" w:rsidRPr="00553665" w:rsidRDefault="00553665" w:rsidP="005223A7">
      <w:pPr>
        <w:tabs>
          <w:tab w:val="left" w:pos="709"/>
        </w:tabs>
        <w:ind w:right="-908"/>
        <w:jc w:val="both"/>
      </w:pPr>
    </w:p>
    <w:p w:rsidR="005223A7" w:rsidRPr="0067579D" w:rsidRDefault="005223A7" w:rsidP="005223A7">
      <w:pPr>
        <w:ind w:left="-993" w:right="-908" w:firstLine="993"/>
        <w:jc w:val="both"/>
      </w:pPr>
      <w:r>
        <w:t xml:space="preserve">Οι ενδιαφερόμενοι/ες μπορούν να δηλώσουν το ενδιαφέρον τους, με αποστολή σύντομου βιογραφικού, </w:t>
      </w:r>
      <w:r>
        <w:rPr>
          <w:b/>
        </w:rPr>
        <w:t xml:space="preserve">ως τις 9 Οκτωβρίου 2022 και </w:t>
      </w:r>
      <w:r w:rsidRPr="00D80578">
        <w:rPr>
          <w:b/>
        </w:rPr>
        <w:t>ώρα: 22:00,</w:t>
      </w:r>
      <w:r>
        <w:t xml:space="preserve"> στην επιστημονική υπεύθυνη του προγράμματος, αν. καθηγήτρια Ιστορίας Κινηματογράφου, </w:t>
      </w:r>
      <w:r w:rsidRPr="005223A7">
        <w:rPr>
          <w:b/>
        </w:rPr>
        <w:t>Παναγιώτα Μήνη</w:t>
      </w:r>
      <w:r>
        <w:t xml:space="preserve">, στην ηλεκτρονική διεύθυνση: </w:t>
      </w:r>
      <w:hyperlink r:id="rId7" w:history="1">
        <w:r w:rsidRPr="000A6469">
          <w:rPr>
            <w:rStyle w:val="-"/>
          </w:rPr>
          <w:t>pamini@otenet.gr</w:t>
        </w:r>
      </w:hyperlink>
      <w:r>
        <w:t xml:space="preserve"> </w:t>
      </w:r>
      <w:r w:rsidRPr="0067579D">
        <w:t xml:space="preserve">ή συμπληρώνοντας τη φόρμα επικοινωνίας στην ιστοσελίδα της δράσης. </w:t>
      </w:r>
    </w:p>
    <w:p w:rsidR="00175668" w:rsidRDefault="00175668" w:rsidP="005223A7">
      <w:pPr>
        <w:ind w:left="-993" w:right="-908"/>
        <w:jc w:val="both"/>
      </w:pPr>
    </w:p>
    <w:p w:rsidR="005223A7" w:rsidRDefault="005223A7" w:rsidP="005223A7">
      <w:pPr>
        <w:ind w:left="-993" w:right="-908" w:firstLine="993"/>
        <w:jc w:val="both"/>
      </w:pPr>
      <w:r>
        <w:t xml:space="preserve">Παρακαλούνται οι κκ. Διευθύντριες/ες για την ενημέρωση των εκπαιδευτικών των σχολείων τους, ειδικότερα όσων πρόκειται να εντάξουν τον </w:t>
      </w:r>
      <w:proofErr w:type="spellStart"/>
      <w:r>
        <w:t>οπτικο</w:t>
      </w:r>
      <w:proofErr w:type="spellEnd"/>
      <w:r>
        <w:t xml:space="preserve">-ακουστικό </w:t>
      </w:r>
      <w:proofErr w:type="spellStart"/>
      <w:r>
        <w:t>γραμματισμό</w:t>
      </w:r>
      <w:proofErr w:type="spellEnd"/>
      <w:r>
        <w:t xml:space="preserve"> στις δράσεις που θα υλοποιήσουν στο πλαίσιο των Προγραμμάτων Σχολικών Δραστηριοτήτων.</w:t>
      </w:r>
    </w:p>
    <w:p w:rsidR="005223A7" w:rsidRDefault="005223A7" w:rsidP="005223A7">
      <w:pPr>
        <w:ind w:left="-993" w:right="-908" w:firstLine="993"/>
        <w:jc w:val="both"/>
      </w:pPr>
    </w:p>
    <w:p w:rsidR="005223A7" w:rsidRPr="005223A7" w:rsidRDefault="005223A7" w:rsidP="005223A7">
      <w:pPr>
        <w:ind w:left="-993" w:right="-908" w:firstLine="993"/>
        <w:jc w:val="both"/>
        <w:rPr>
          <w:b/>
        </w:rPr>
      </w:pPr>
      <w:r w:rsidRPr="005223A7">
        <w:rPr>
          <w:u w:val="single"/>
        </w:rPr>
        <w:t>Επισυνάπτονται</w:t>
      </w:r>
      <w:r>
        <w:t xml:space="preserve">: </w:t>
      </w:r>
      <w:r w:rsidR="0030236B">
        <w:rPr>
          <w:b/>
        </w:rPr>
        <w:t xml:space="preserve">1. Η Πρόσκληση </w:t>
      </w:r>
    </w:p>
    <w:p w:rsidR="005223A7" w:rsidRPr="005223A7" w:rsidRDefault="005223A7" w:rsidP="005223A7">
      <w:pPr>
        <w:ind w:left="-993" w:right="-908" w:firstLine="142"/>
        <w:jc w:val="both"/>
        <w:rPr>
          <w:b/>
        </w:rPr>
      </w:pPr>
      <w:r w:rsidRPr="005223A7">
        <w:rPr>
          <w:b/>
        </w:rPr>
        <w:t xml:space="preserve">                                           2. Το Πρόγραμμα</w:t>
      </w:r>
    </w:p>
    <w:p w:rsidR="005223A7" w:rsidRPr="005223A7" w:rsidRDefault="005223A7" w:rsidP="005223A7">
      <w:pPr>
        <w:ind w:left="-993" w:right="-908" w:firstLine="142"/>
        <w:jc w:val="both"/>
        <w:rPr>
          <w:b/>
        </w:rPr>
      </w:pPr>
      <w:r w:rsidRPr="005223A7">
        <w:rPr>
          <w:b/>
        </w:rPr>
        <w:t xml:space="preserve">                          </w:t>
      </w:r>
      <w:r w:rsidR="0030236B">
        <w:rPr>
          <w:b/>
        </w:rPr>
        <w:t xml:space="preserve">                 3. Η Αφίσα</w:t>
      </w:r>
    </w:p>
    <w:p w:rsidR="005223A7" w:rsidRDefault="005223A7" w:rsidP="005223A7">
      <w:pPr>
        <w:ind w:left="-993" w:right="-908" w:firstLine="142"/>
        <w:jc w:val="both"/>
      </w:pPr>
    </w:p>
    <w:p w:rsidR="005223A7" w:rsidRDefault="005223A7" w:rsidP="005223A7">
      <w:pPr>
        <w:ind w:left="-993" w:right="-908" w:firstLine="142"/>
        <w:jc w:val="both"/>
      </w:pPr>
    </w:p>
    <w:p w:rsidR="005223A7" w:rsidRPr="0048781F" w:rsidRDefault="005223A7" w:rsidP="005223A7">
      <w:pPr>
        <w:ind w:right="-908" w:hanging="851"/>
        <w:jc w:val="both"/>
        <w:rPr>
          <w:b/>
        </w:rPr>
      </w:pPr>
      <w:r w:rsidRPr="002F3C34">
        <w:rPr>
          <w:b/>
        </w:rPr>
        <w:t xml:space="preserve">Η Υπεύθυνη Σχολικών Δραστηριοτήτων     </w:t>
      </w:r>
      <w:r>
        <w:rPr>
          <w:b/>
        </w:rPr>
        <w:t xml:space="preserve">                                Ο Διευθυντής της Δ.Δ.Ε. Ηρακλείου</w:t>
      </w:r>
    </w:p>
    <w:p w:rsidR="005223A7" w:rsidRPr="002F3C34" w:rsidRDefault="005223A7" w:rsidP="005223A7">
      <w:pPr>
        <w:ind w:right="-483" w:hanging="1134"/>
        <w:jc w:val="center"/>
        <w:rPr>
          <w:b/>
        </w:rPr>
      </w:pPr>
      <w:r w:rsidRPr="002F3C34">
        <w:rPr>
          <w:b/>
        </w:rPr>
        <w:t xml:space="preserve">                                                                                                       </w:t>
      </w:r>
    </w:p>
    <w:p w:rsidR="005223A7" w:rsidRPr="002F3C34" w:rsidRDefault="005223A7" w:rsidP="005223A7">
      <w:pPr>
        <w:ind w:left="-720" w:right="-874"/>
        <w:jc w:val="both"/>
        <w:rPr>
          <w:b/>
        </w:rPr>
      </w:pPr>
      <w:r w:rsidRPr="002F3C34">
        <w:rPr>
          <w:b/>
        </w:rPr>
        <w:t xml:space="preserve">                                             </w:t>
      </w:r>
    </w:p>
    <w:p w:rsidR="005223A7" w:rsidRPr="002F3C34" w:rsidRDefault="005223A7" w:rsidP="005223A7">
      <w:pPr>
        <w:ind w:left="-720" w:right="-874"/>
        <w:jc w:val="both"/>
        <w:rPr>
          <w:b/>
        </w:rPr>
      </w:pPr>
    </w:p>
    <w:p w:rsidR="005223A7" w:rsidRPr="002F3C34" w:rsidRDefault="005223A7" w:rsidP="005223A7">
      <w:pPr>
        <w:ind w:left="-993" w:right="-625" w:firstLine="273"/>
        <w:jc w:val="both"/>
        <w:rPr>
          <w:b/>
        </w:rPr>
      </w:pPr>
      <w:r>
        <w:rPr>
          <w:b/>
        </w:rPr>
        <w:t xml:space="preserve">         </w:t>
      </w:r>
      <w:r w:rsidRPr="002F3C34">
        <w:rPr>
          <w:b/>
        </w:rPr>
        <w:t xml:space="preserve">Αγγελική Ζαχαράτου                                   </w:t>
      </w:r>
      <w:r>
        <w:rPr>
          <w:b/>
        </w:rPr>
        <w:t xml:space="preserve">                                 Ιωάννης </w:t>
      </w:r>
      <w:r w:rsidRPr="002F3C34">
        <w:rPr>
          <w:b/>
        </w:rPr>
        <w:t xml:space="preserve"> </w:t>
      </w:r>
      <w:proofErr w:type="spellStart"/>
      <w:r>
        <w:rPr>
          <w:b/>
        </w:rPr>
        <w:t>Καραγιαννίδης</w:t>
      </w:r>
      <w:proofErr w:type="spellEnd"/>
    </w:p>
    <w:sectPr w:rsidR="005223A7" w:rsidRPr="002F3C34" w:rsidSect="00175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</w:rPr>
    </w:lvl>
  </w:abstractNum>
  <w:abstractNum w:abstractNumId="2">
    <w:nsid w:val="569E3891"/>
    <w:multiLevelType w:val="hybridMultilevel"/>
    <w:tmpl w:val="6520F4FC"/>
    <w:lvl w:ilvl="0" w:tplc="F4E6BBB4">
      <w:start w:val="1"/>
      <w:numFmt w:val="decimal"/>
      <w:lvlText w:val="%1."/>
      <w:lvlJc w:val="left"/>
      <w:pPr>
        <w:ind w:left="-540" w:hanging="360"/>
      </w:pPr>
    </w:lvl>
    <w:lvl w:ilvl="1" w:tplc="0408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53665"/>
    <w:rsid w:val="00175668"/>
    <w:rsid w:val="0030236B"/>
    <w:rsid w:val="005223A7"/>
    <w:rsid w:val="00553665"/>
    <w:rsid w:val="00EB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553665"/>
    <w:pPr>
      <w:keepNext/>
      <w:numPr>
        <w:ilvl w:val="1"/>
        <w:numId w:val="1"/>
      </w:numPr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553665"/>
    <w:pPr>
      <w:keepNext/>
      <w:numPr>
        <w:ilvl w:val="3"/>
        <w:numId w:val="1"/>
      </w:numPr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53665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semiHidden/>
    <w:rsid w:val="00553665"/>
    <w:rPr>
      <w:rFonts w:ascii="Arial" w:eastAsia="Times New Roman" w:hAnsi="Arial" w:cs="Arial"/>
      <w:sz w:val="24"/>
      <w:szCs w:val="20"/>
      <w:lang w:eastAsia="ar-SA"/>
    </w:rPr>
  </w:style>
  <w:style w:type="character" w:styleId="-">
    <w:name w:val="Hyperlink"/>
    <w:basedOn w:val="a0"/>
    <w:uiPriority w:val="99"/>
    <w:semiHidden/>
    <w:unhideWhenUsed/>
    <w:rsid w:val="0055366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536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36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ini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oldra.my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2022-10-05T09:15:00Z</dcterms:created>
  <dcterms:modified xsi:type="dcterms:W3CDTF">2022-10-05T09:44:00Z</dcterms:modified>
</cp:coreProperties>
</file>