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EA" w:rsidRPr="00503641" w:rsidRDefault="00AE10EA" w:rsidP="00AE10EA">
      <w:pPr>
        <w:widowControl w:val="0"/>
        <w:jc w:val="center"/>
        <w:rPr>
          <w:rFonts w:asciiTheme="majorHAnsi" w:hAnsiTheme="majorHAnsi"/>
          <w:b/>
          <w:shadow/>
          <w:sz w:val="36"/>
        </w:rPr>
      </w:pPr>
      <w:r w:rsidRPr="00503641">
        <w:rPr>
          <w:rFonts w:asciiTheme="majorHAnsi" w:hAnsiTheme="majorHAnsi"/>
          <w:b/>
          <w:shadow/>
          <w:sz w:val="36"/>
        </w:rPr>
        <w:t>ΕΚΠΑΙΔΕΥΤΙΚΗ ΕΚΔΡΟΜΗ</w:t>
      </w:r>
    </w:p>
    <w:p w:rsidR="00AE10EA" w:rsidRPr="00503641" w:rsidRDefault="00AE10EA" w:rsidP="00AE10EA">
      <w:pPr>
        <w:widowControl w:val="0"/>
        <w:jc w:val="center"/>
        <w:rPr>
          <w:rFonts w:asciiTheme="majorHAnsi" w:hAnsiTheme="majorHAnsi"/>
          <w:b/>
          <w:shadow/>
          <w:sz w:val="36"/>
        </w:rPr>
      </w:pPr>
      <w:r w:rsidRPr="00503641">
        <w:rPr>
          <w:rFonts w:asciiTheme="majorHAnsi" w:hAnsiTheme="majorHAnsi"/>
          <w:b/>
          <w:shadow/>
          <w:sz w:val="36"/>
        </w:rPr>
        <w:t>3</w:t>
      </w:r>
      <w:r w:rsidRPr="00503641">
        <w:rPr>
          <w:rFonts w:asciiTheme="majorHAnsi" w:hAnsiTheme="majorHAnsi"/>
          <w:b/>
          <w:shadow/>
          <w:sz w:val="36"/>
          <w:vertAlign w:val="superscript"/>
        </w:rPr>
        <w:t>Ο</w:t>
      </w:r>
      <w:r w:rsidRPr="00503641">
        <w:rPr>
          <w:rFonts w:asciiTheme="majorHAnsi" w:hAnsiTheme="majorHAnsi"/>
          <w:b/>
          <w:shadow/>
          <w:sz w:val="36"/>
        </w:rPr>
        <w:t xml:space="preserve">  ΓΕΛ ΗΡΑΚΛΕΙΟΥ</w:t>
      </w:r>
    </w:p>
    <w:p w:rsidR="00AE10EA" w:rsidRPr="00503641" w:rsidRDefault="00AE10EA" w:rsidP="00AE10EA">
      <w:pPr>
        <w:widowControl w:val="0"/>
        <w:jc w:val="center"/>
        <w:rPr>
          <w:rFonts w:asciiTheme="majorHAnsi" w:hAnsiTheme="majorHAnsi"/>
          <w:b/>
          <w:shadow/>
          <w:sz w:val="36"/>
        </w:rPr>
      </w:pPr>
      <w:r w:rsidRPr="00503641">
        <w:rPr>
          <w:rFonts w:asciiTheme="majorHAnsi" w:hAnsiTheme="majorHAnsi"/>
          <w:b/>
          <w:shadow/>
          <w:sz w:val="36"/>
        </w:rPr>
        <w:t>Ι Ω Α Ν Ν Ι Ν Α</w:t>
      </w:r>
    </w:p>
    <w:p w:rsidR="00AE10EA" w:rsidRPr="00503641" w:rsidRDefault="00AE10EA" w:rsidP="00AE10EA">
      <w:pPr>
        <w:widowControl w:val="0"/>
        <w:jc w:val="center"/>
        <w:rPr>
          <w:rFonts w:asciiTheme="majorHAnsi" w:hAnsiTheme="majorHAnsi"/>
          <w:b/>
          <w:shadow/>
          <w:sz w:val="36"/>
        </w:rPr>
      </w:pPr>
      <w:r>
        <w:rPr>
          <w:rFonts w:asciiTheme="majorHAnsi" w:hAnsiTheme="majorHAnsi"/>
          <w:b/>
          <w:shadow/>
          <w:sz w:val="36"/>
        </w:rPr>
        <w:t>30</w:t>
      </w:r>
      <w:r w:rsidRPr="00503641">
        <w:rPr>
          <w:rFonts w:asciiTheme="majorHAnsi" w:hAnsiTheme="majorHAnsi"/>
          <w:b/>
          <w:shadow/>
          <w:sz w:val="36"/>
        </w:rPr>
        <w:t>/03/23 – 0</w:t>
      </w:r>
      <w:r>
        <w:rPr>
          <w:rFonts w:asciiTheme="majorHAnsi" w:hAnsiTheme="majorHAnsi"/>
          <w:b/>
          <w:shadow/>
          <w:sz w:val="36"/>
        </w:rPr>
        <w:t>4</w:t>
      </w:r>
      <w:r w:rsidRPr="00503641">
        <w:rPr>
          <w:rFonts w:asciiTheme="majorHAnsi" w:hAnsiTheme="majorHAnsi"/>
          <w:b/>
          <w:shadow/>
          <w:sz w:val="36"/>
        </w:rPr>
        <w:t>/04/23</w:t>
      </w:r>
    </w:p>
    <w:p w:rsidR="00AE10EA" w:rsidRPr="00503641" w:rsidRDefault="00AE10EA" w:rsidP="00AE10EA">
      <w:pPr>
        <w:pStyle w:val="ab"/>
        <w:widowControl w:val="0"/>
        <w:jc w:val="both"/>
        <w:rPr>
          <w:rFonts w:asciiTheme="majorHAnsi" w:hAnsiTheme="majorHAnsi" w:cs="Arial"/>
          <w:b/>
          <w:bCs/>
          <w:sz w:val="20"/>
          <w:szCs w:val="20"/>
        </w:rPr>
      </w:pPr>
    </w:p>
    <w:p w:rsidR="00AE10EA" w:rsidRPr="00503641" w:rsidRDefault="00E90CA7" w:rsidP="00AE10EA">
      <w:pPr>
        <w:pStyle w:val="ab"/>
        <w:widowControl w:val="0"/>
        <w:numPr>
          <w:ilvl w:val="0"/>
          <w:numId w:val="16"/>
        </w:numPr>
        <w:jc w:val="both"/>
        <w:rPr>
          <w:rFonts w:asciiTheme="majorHAnsi" w:hAnsiTheme="majorHAnsi" w:cs="Arial"/>
          <w:b/>
          <w:bCs/>
        </w:rPr>
      </w:pPr>
      <w:r>
        <w:rPr>
          <w:rFonts w:asciiTheme="majorHAnsi" w:hAnsiTheme="majorHAnsi"/>
          <w:b/>
        </w:rPr>
        <w:t>Πέμπτη</w:t>
      </w:r>
      <w:r w:rsidR="00AE10EA" w:rsidRPr="00503641">
        <w:rPr>
          <w:rFonts w:asciiTheme="majorHAnsi" w:hAnsiTheme="majorHAnsi"/>
          <w:b/>
        </w:rPr>
        <w:t xml:space="preserve">  </w:t>
      </w:r>
      <w:r w:rsidR="00AE10EA">
        <w:rPr>
          <w:rFonts w:asciiTheme="majorHAnsi" w:hAnsiTheme="majorHAnsi"/>
          <w:b/>
        </w:rPr>
        <w:t>30</w:t>
      </w:r>
      <w:r w:rsidR="00AE10EA" w:rsidRPr="00503641">
        <w:rPr>
          <w:rFonts w:asciiTheme="majorHAnsi" w:hAnsiTheme="majorHAnsi"/>
          <w:b/>
        </w:rPr>
        <w:t xml:space="preserve">/03/2023 </w:t>
      </w:r>
    </w:p>
    <w:p w:rsidR="00AE10EA" w:rsidRPr="00503641" w:rsidRDefault="00AE10EA" w:rsidP="00AE10EA">
      <w:pPr>
        <w:widowControl w:val="0"/>
        <w:ind w:left="360" w:firstLine="360"/>
        <w:jc w:val="both"/>
        <w:rPr>
          <w:rFonts w:asciiTheme="majorHAnsi" w:hAnsiTheme="majorHAnsi" w:cs="Arial"/>
          <w:bCs/>
          <w:sz w:val="24"/>
          <w:szCs w:val="24"/>
        </w:rPr>
      </w:pPr>
      <w:r w:rsidRPr="00503641">
        <w:rPr>
          <w:rFonts w:asciiTheme="majorHAnsi" w:hAnsiTheme="majorHAnsi" w:cs="Arial"/>
          <w:bCs/>
          <w:sz w:val="24"/>
          <w:szCs w:val="24"/>
        </w:rPr>
        <w:t>7:30 Συνάντηση στο λιμάνι Ηρακλείου – Επιβίβαση στο πλοίο</w:t>
      </w:r>
    </w:p>
    <w:p w:rsidR="00AE10EA" w:rsidRPr="00503641" w:rsidRDefault="00AE10EA" w:rsidP="00AE10EA">
      <w:pPr>
        <w:widowControl w:val="0"/>
        <w:ind w:left="360" w:firstLine="360"/>
        <w:jc w:val="both"/>
        <w:rPr>
          <w:rFonts w:asciiTheme="majorHAnsi" w:hAnsiTheme="majorHAnsi" w:cs="Arial"/>
          <w:bCs/>
          <w:sz w:val="24"/>
          <w:szCs w:val="24"/>
        </w:rPr>
      </w:pPr>
    </w:p>
    <w:p w:rsidR="00AE10EA" w:rsidRPr="00503641" w:rsidRDefault="00AE10EA" w:rsidP="00AE10EA">
      <w:pPr>
        <w:pStyle w:val="ab"/>
        <w:widowControl w:val="0"/>
        <w:numPr>
          <w:ilvl w:val="0"/>
          <w:numId w:val="16"/>
        </w:numPr>
        <w:jc w:val="both"/>
        <w:rPr>
          <w:rFonts w:asciiTheme="majorHAnsi" w:hAnsiTheme="majorHAnsi" w:cs="Arial"/>
          <w:b/>
          <w:bCs/>
        </w:rPr>
      </w:pPr>
      <w:r w:rsidRPr="00503641">
        <w:rPr>
          <w:rFonts w:asciiTheme="majorHAnsi" w:hAnsiTheme="majorHAnsi" w:cs="Arial"/>
          <w:b/>
          <w:bCs/>
        </w:rPr>
        <w:t>Π</w:t>
      </w:r>
      <w:r w:rsidR="00E90CA7">
        <w:rPr>
          <w:rFonts w:asciiTheme="majorHAnsi" w:hAnsiTheme="majorHAnsi" w:cs="Arial"/>
          <w:b/>
          <w:bCs/>
        </w:rPr>
        <w:t>αρασκευή</w:t>
      </w:r>
      <w:r w:rsidRPr="00503641">
        <w:rPr>
          <w:rFonts w:asciiTheme="majorHAnsi" w:hAnsiTheme="majorHAnsi" w:cs="Arial"/>
          <w:b/>
          <w:bCs/>
        </w:rPr>
        <w:t xml:space="preserve">   3</w:t>
      </w:r>
      <w:r>
        <w:rPr>
          <w:rFonts w:asciiTheme="majorHAnsi" w:hAnsiTheme="majorHAnsi" w:cs="Arial"/>
          <w:b/>
          <w:bCs/>
        </w:rPr>
        <w:t>1</w:t>
      </w:r>
      <w:r w:rsidRPr="00503641">
        <w:rPr>
          <w:rFonts w:asciiTheme="majorHAnsi" w:hAnsiTheme="majorHAnsi" w:cs="Arial"/>
          <w:b/>
          <w:bCs/>
        </w:rPr>
        <w:t>/03/2023</w:t>
      </w:r>
    </w:p>
    <w:p w:rsidR="00AE10EA" w:rsidRPr="00503641" w:rsidRDefault="00AE10EA" w:rsidP="00AE10EA">
      <w:pPr>
        <w:widowControl w:val="0"/>
        <w:ind w:left="720"/>
        <w:jc w:val="both"/>
        <w:rPr>
          <w:rFonts w:asciiTheme="majorHAnsi" w:hAnsiTheme="majorHAnsi" w:cs="Arial"/>
          <w:bCs/>
          <w:sz w:val="24"/>
          <w:szCs w:val="24"/>
        </w:rPr>
      </w:pPr>
      <w:r w:rsidRPr="00503641">
        <w:rPr>
          <w:rFonts w:asciiTheme="majorHAnsi" w:hAnsiTheme="majorHAnsi" w:cs="Arial"/>
          <w:bCs/>
          <w:sz w:val="24"/>
          <w:szCs w:val="24"/>
        </w:rPr>
        <w:t>13:30 Επίσκεψη στο μουσείο Βρέλλη στο χωριό Μπιζάνι Ιωαννίνων</w:t>
      </w:r>
    </w:p>
    <w:p w:rsidR="00AE10EA" w:rsidRPr="00503641" w:rsidRDefault="00AE10EA" w:rsidP="00AE10EA">
      <w:pPr>
        <w:widowControl w:val="0"/>
        <w:ind w:left="720"/>
        <w:jc w:val="both"/>
        <w:rPr>
          <w:rFonts w:asciiTheme="majorHAnsi" w:hAnsiTheme="majorHAnsi" w:cs="Arial"/>
          <w:bCs/>
          <w:sz w:val="24"/>
          <w:szCs w:val="24"/>
        </w:rPr>
      </w:pP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14:30 Φαγητό στην πόλη των Ιωαννίνων</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18:00  Άφιξη/τακτοποίηση στο ξενοδοχείο – Βραδινή περιήγηση στην πόλη</w:t>
      </w:r>
    </w:p>
    <w:p w:rsidR="00AE10EA" w:rsidRPr="00503641" w:rsidRDefault="00E90CA7" w:rsidP="00AE10EA">
      <w:pPr>
        <w:pStyle w:val="ab"/>
        <w:widowControl w:val="0"/>
        <w:numPr>
          <w:ilvl w:val="0"/>
          <w:numId w:val="16"/>
        </w:numPr>
        <w:spacing w:before="180"/>
        <w:jc w:val="both"/>
        <w:rPr>
          <w:rFonts w:asciiTheme="majorHAnsi" w:hAnsiTheme="majorHAnsi" w:cs="Arial"/>
          <w:b/>
          <w:bCs/>
        </w:rPr>
      </w:pPr>
      <w:r>
        <w:rPr>
          <w:rFonts w:asciiTheme="majorHAnsi" w:hAnsiTheme="majorHAnsi" w:cs="Arial"/>
          <w:b/>
          <w:bCs/>
        </w:rPr>
        <w:t>Σάββατο</w:t>
      </w:r>
      <w:r w:rsidR="00AE10EA" w:rsidRPr="00503641">
        <w:rPr>
          <w:rFonts w:asciiTheme="majorHAnsi" w:hAnsiTheme="majorHAnsi" w:cs="Arial"/>
          <w:b/>
          <w:bCs/>
        </w:rPr>
        <w:t xml:space="preserve"> </w:t>
      </w:r>
      <w:r w:rsidR="00AE10EA">
        <w:rPr>
          <w:rFonts w:asciiTheme="majorHAnsi" w:hAnsiTheme="majorHAnsi" w:cs="Arial"/>
          <w:b/>
          <w:bCs/>
        </w:rPr>
        <w:t>0</w:t>
      </w:r>
      <w:r w:rsidR="00AE10EA" w:rsidRPr="00503641">
        <w:rPr>
          <w:rFonts w:asciiTheme="majorHAnsi" w:hAnsiTheme="majorHAnsi" w:cs="Arial"/>
          <w:b/>
          <w:bCs/>
        </w:rPr>
        <w:t>1/0</w:t>
      </w:r>
      <w:r w:rsidR="00AE10EA">
        <w:rPr>
          <w:rFonts w:asciiTheme="majorHAnsi" w:hAnsiTheme="majorHAnsi" w:cs="Arial"/>
          <w:b/>
          <w:bCs/>
        </w:rPr>
        <w:t>4</w:t>
      </w:r>
      <w:r w:rsidR="00AE10EA" w:rsidRPr="00503641">
        <w:rPr>
          <w:rFonts w:asciiTheme="majorHAnsi" w:hAnsiTheme="majorHAnsi" w:cs="Arial"/>
          <w:b/>
          <w:bCs/>
        </w:rPr>
        <w:t>/2023</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9:00    Αναχώρηση για Κόνιτσα – Επίσκεψη στο ΚΠΕ Κόνιτσας – Πεζοπορία στη χαράδρα του Αώου ποταμού με προορισμό τη Μονή Στομίου και επιστροφή – Φαγητό στο ΚΠΕ Κόνιτσας</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15:00  Επιστροφή στο ξενοδοχείο, ξεκούραση – Βραδινή περιήγηση στην πόλη</w:t>
      </w:r>
    </w:p>
    <w:p w:rsidR="00AE10EA" w:rsidRPr="00503641" w:rsidRDefault="00E90CA7" w:rsidP="00AE10EA">
      <w:pPr>
        <w:pStyle w:val="ab"/>
        <w:widowControl w:val="0"/>
        <w:numPr>
          <w:ilvl w:val="0"/>
          <w:numId w:val="16"/>
        </w:numPr>
        <w:spacing w:before="180"/>
        <w:jc w:val="both"/>
        <w:rPr>
          <w:rFonts w:asciiTheme="majorHAnsi" w:hAnsiTheme="majorHAnsi" w:cs="Arial"/>
          <w:b/>
          <w:bCs/>
        </w:rPr>
      </w:pPr>
      <w:r>
        <w:rPr>
          <w:rFonts w:asciiTheme="majorHAnsi" w:hAnsiTheme="majorHAnsi" w:cs="Arial"/>
          <w:b/>
          <w:bCs/>
        </w:rPr>
        <w:t>Κυριακή</w:t>
      </w:r>
      <w:r w:rsidR="00AE10EA" w:rsidRPr="00503641">
        <w:rPr>
          <w:rFonts w:asciiTheme="majorHAnsi" w:hAnsiTheme="majorHAnsi" w:cs="Arial"/>
          <w:b/>
          <w:bCs/>
        </w:rPr>
        <w:t xml:space="preserve"> 0</w:t>
      </w:r>
      <w:r w:rsidR="00AE10EA">
        <w:rPr>
          <w:rFonts w:asciiTheme="majorHAnsi" w:hAnsiTheme="majorHAnsi" w:cs="Arial"/>
          <w:b/>
          <w:bCs/>
        </w:rPr>
        <w:t>2</w:t>
      </w:r>
      <w:r w:rsidR="00AE10EA" w:rsidRPr="00503641">
        <w:rPr>
          <w:rFonts w:asciiTheme="majorHAnsi" w:hAnsiTheme="majorHAnsi" w:cs="Arial"/>
          <w:b/>
          <w:bCs/>
        </w:rPr>
        <w:t>/04/2023</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 xml:space="preserve">9:00   Αναχώρηση για </w:t>
      </w:r>
      <w:r w:rsidRPr="00503641">
        <w:rPr>
          <w:rFonts w:asciiTheme="majorHAnsi" w:hAnsiTheme="majorHAnsi" w:cs="Arial"/>
          <w:bCs/>
          <w:sz w:val="24"/>
          <w:szCs w:val="24"/>
          <w:lang w:val="en-US"/>
        </w:rPr>
        <w:t>rafting</w:t>
      </w:r>
      <w:r w:rsidRPr="00503641">
        <w:rPr>
          <w:rFonts w:asciiTheme="majorHAnsi" w:hAnsiTheme="majorHAnsi" w:cs="Arial"/>
          <w:bCs/>
          <w:sz w:val="24"/>
          <w:szCs w:val="24"/>
        </w:rPr>
        <w:t xml:space="preserve"> στον ποταμό Βοϊδομάτη</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13:00  Επίσκεψη στο μουσείο του Αλή Πασά στη λίμνη Παμβώτιδα</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21:00  Βραδινή έξοδος για φαγητό και διασκέδαση</w:t>
      </w:r>
    </w:p>
    <w:p w:rsidR="00AE10EA" w:rsidRPr="00503641" w:rsidRDefault="00E90CA7" w:rsidP="00AE10EA">
      <w:pPr>
        <w:pStyle w:val="ab"/>
        <w:widowControl w:val="0"/>
        <w:numPr>
          <w:ilvl w:val="0"/>
          <w:numId w:val="16"/>
        </w:numPr>
        <w:spacing w:before="180"/>
        <w:jc w:val="both"/>
        <w:rPr>
          <w:rFonts w:asciiTheme="majorHAnsi" w:hAnsiTheme="majorHAnsi" w:cs="Arial"/>
          <w:b/>
          <w:bCs/>
        </w:rPr>
      </w:pPr>
      <w:r>
        <w:rPr>
          <w:rFonts w:asciiTheme="majorHAnsi" w:hAnsiTheme="majorHAnsi" w:cs="Arial"/>
          <w:b/>
          <w:bCs/>
        </w:rPr>
        <w:t>Δευτέρα</w:t>
      </w:r>
      <w:r w:rsidR="00AE10EA" w:rsidRPr="00503641">
        <w:rPr>
          <w:rFonts w:asciiTheme="majorHAnsi" w:hAnsiTheme="majorHAnsi" w:cs="Arial"/>
          <w:b/>
          <w:bCs/>
        </w:rPr>
        <w:t xml:space="preserve"> 0</w:t>
      </w:r>
      <w:r w:rsidR="00AE10EA">
        <w:rPr>
          <w:rFonts w:asciiTheme="majorHAnsi" w:hAnsiTheme="majorHAnsi" w:cs="Arial"/>
          <w:b/>
          <w:bCs/>
        </w:rPr>
        <w:t>3</w:t>
      </w:r>
      <w:r w:rsidR="00AE10EA" w:rsidRPr="00503641">
        <w:rPr>
          <w:rFonts w:asciiTheme="majorHAnsi" w:hAnsiTheme="majorHAnsi" w:cs="Arial"/>
          <w:b/>
          <w:bCs/>
        </w:rPr>
        <w:t>/04/2023</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10:00   Αναχώρηση από το ξενοδοχείο.</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10:30 Επίσκεψη στο σπήλαιο του Περάματος</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 xml:space="preserve">12:00 Αναχώρηση για Πειραιά (με στάση στο </w:t>
      </w:r>
      <w:r w:rsidRPr="00503641">
        <w:rPr>
          <w:rFonts w:asciiTheme="majorHAnsi" w:hAnsiTheme="majorHAnsi"/>
          <w:color w:val="000000" w:themeColor="text1"/>
          <w:sz w:val="24"/>
          <w:szCs w:val="24"/>
          <w:shd w:val="clear" w:color="auto" w:fill="FFFFFF"/>
        </w:rPr>
        <w:t>Κέντρο Πολιτισμού </w:t>
      </w:r>
      <w:r w:rsidRPr="00503641">
        <w:rPr>
          <w:rStyle w:val="ad"/>
          <w:rFonts w:asciiTheme="majorHAnsi" w:hAnsiTheme="majorHAnsi"/>
          <w:bCs/>
          <w:color w:val="000000" w:themeColor="text1"/>
          <w:sz w:val="24"/>
          <w:szCs w:val="24"/>
          <w:shd w:val="clear" w:color="auto" w:fill="FFFFFF"/>
        </w:rPr>
        <w:t>Ίδρυμα</w:t>
      </w:r>
      <w:r w:rsidRPr="00503641">
        <w:rPr>
          <w:rFonts w:asciiTheme="majorHAnsi" w:hAnsiTheme="majorHAnsi"/>
          <w:color w:val="000000" w:themeColor="text1"/>
          <w:sz w:val="24"/>
          <w:szCs w:val="24"/>
          <w:shd w:val="clear" w:color="auto" w:fill="FFFFFF"/>
        </w:rPr>
        <w:t> Σταύρος </w:t>
      </w:r>
      <w:r w:rsidRPr="00503641">
        <w:rPr>
          <w:rStyle w:val="ad"/>
          <w:rFonts w:asciiTheme="majorHAnsi" w:hAnsiTheme="majorHAnsi"/>
          <w:bCs/>
          <w:color w:val="000000" w:themeColor="text1"/>
          <w:sz w:val="24"/>
          <w:szCs w:val="24"/>
          <w:shd w:val="clear" w:color="auto" w:fill="FFFFFF"/>
        </w:rPr>
        <w:t>Νιάρχος</w:t>
      </w:r>
      <w:r w:rsidRPr="00503641">
        <w:rPr>
          <w:rFonts w:asciiTheme="majorHAnsi" w:hAnsiTheme="majorHAnsi"/>
          <w:color w:val="000000" w:themeColor="text1"/>
          <w:sz w:val="24"/>
          <w:szCs w:val="24"/>
          <w:shd w:val="clear" w:color="auto" w:fill="FFFFFF"/>
        </w:rPr>
        <w:t>, Καλλιθέα</w:t>
      </w:r>
      <w:r w:rsidRPr="00503641">
        <w:rPr>
          <w:rFonts w:asciiTheme="majorHAnsi" w:hAnsiTheme="majorHAnsi" w:cs="Arial"/>
          <w:bCs/>
          <w:sz w:val="24"/>
          <w:szCs w:val="24"/>
        </w:rPr>
        <w:t xml:space="preserve"> αν το επιτρέψει το πρόγραμμα) </w:t>
      </w:r>
    </w:p>
    <w:p w:rsidR="00AE10EA" w:rsidRPr="00503641"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19:30 Άφιξη στο λιμάνι Πειραιά – Επιβίβαση στο πλοίο</w:t>
      </w:r>
    </w:p>
    <w:p w:rsidR="00AE10EA" w:rsidRPr="00503641" w:rsidRDefault="00E90CA7" w:rsidP="00AE10EA">
      <w:pPr>
        <w:pStyle w:val="ab"/>
        <w:widowControl w:val="0"/>
        <w:numPr>
          <w:ilvl w:val="0"/>
          <w:numId w:val="16"/>
        </w:numPr>
        <w:spacing w:before="180"/>
        <w:jc w:val="both"/>
        <w:rPr>
          <w:rFonts w:asciiTheme="majorHAnsi" w:hAnsiTheme="majorHAnsi" w:cs="Arial"/>
          <w:b/>
          <w:bCs/>
        </w:rPr>
      </w:pPr>
      <w:r>
        <w:rPr>
          <w:rFonts w:asciiTheme="majorHAnsi" w:hAnsiTheme="majorHAnsi" w:cs="Arial"/>
          <w:b/>
          <w:bCs/>
        </w:rPr>
        <w:t>Τρίτη</w:t>
      </w:r>
      <w:r w:rsidR="00AE10EA" w:rsidRPr="00503641">
        <w:rPr>
          <w:rFonts w:asciiTheme="majorHAnsi" w:hAnsiTheme="majorHAnsi" w:cs="Arial"/>
          <w:b/>
          <w:bCs/>
        </w:rPr>
        <w:t xml:space="preserve">  0</w:t>
      </w:r>
      <w:r w:rsidR="00AE10EA">
        <w:rPr>
          <w:rFonts w:asciiTheme="majorHAnsi" w:hAnsiTheme="majorHAnsi" w:cs="Arial"/>
          <w:b/>
          <w:bCs/>
        </w:rPr>
        <w:t>4</w:t>
      </w:r>
      <w:r w:rsidR="00AE10EA" w:rsidRPr="00503641">
        <w:rPr>
          <w:rFonts w:asciiTheme="majorHAnsi" w:hAnsiTheme="majorHAnsi" w:cs="Arial"/>
          <w:b/>
          <w:bCs/>
        </w:rPr>
        <w:t>/04/2023</w:t>
      </w:r>
    </w:p>
    <w:p w:rsidR="00AE10EA" w:rsidRDefault="00AE10EA" w:rsidP="00AE10EA">
      <w:pPr>
        <w:widowControl w:val="0"/>
        <w:spacing w:line="360" w:lineRule="auto"/>
        <w:ind w:left="720"/>
        <w:jc w:val="both"/>
        <w:rPr>
          <w:rFonts w:asciiTheme="majorHAnsi" w:hAnsiTheme="majorHAnsi" w:cs="Arial"/>
          <w:bCs/>
          <w:sz w:val="24"/>
          <w:szCs w:val="24"/>
        </w:rPr>
      </w:pPr>
      <w:r w:rsidRPr="00503641">
        <w:rPr>
          <w:rFonts w:asciiTheme="majorHAnsi" w:hAnsiTheme="majorHAnsi" w:cs="Arial"/>
          <w:bCs/>
          <w:sz w:val="24"/>
          <w:szCs w:val="24"/>
        </w:rPr>
        <w:t xml:space="preserve"> 07:00   Άφιξη στο λιμάνι του Ηρακλείου</w:t>
      </w:r>
    </w:p>
    <w:p w:rsidR="00AE10EA" w:rsidRDefault="00AE10EA" w:rsidP="00AE10EA">
      <w:pPr>
        <w:widowControl w:val="0"/>
        <w:spacing w:line="360" w:lineRule="auto"/>
        <w:jc w:val="both"/>
        <w:rPr>
          <w:rFonts w:asciiTheme="majorHAnsi" w:hAnsiTheme="majorHAnsi" w:cs="Arial"/>
          <w:bCs/>
          <w:sz w:val="24"/>
          <w:szCs w:val="24"/>
        </w:rPr>
      </w:pPr>
    </w:p>
    <w:p w:rsidR="00AE10EA" w:rsidRDefault="00AE10EA" w:rsidP="00AE10EA">
      <w:pPr>
        <w:widowControl w:val="0"/>
        <w:spacing w:line="360" w:lineRule="auto"/>
        <w:jc w:val="both"/>
        <w:rPr>
          <w:rFonts w:asciiTheme="majorHAnsi" w:hAnsiTheme="majorHAnsi" w:cs="Arial"/>
          <w:bCs/>
          <w:sz w:val="24"/>
          <w:szCs w:val="24"/>
        </w:rPr>
      </w:pPr>
    </w:p>
    <w:p w:rsidR="00AE10EA" w:rsidRDefault="00AE10EA" w:rsidP="005F7639">
      <w:pPr>
        <w:widowControl w:val="0"/>
        <w:spacing w:line="360" w:lineRule="auto"/>
        <w:rPr>
          <w:rFonts w:asciiTheme="majorHAnsi" w:hAnsiTheme="majorHAnsi" w:cs="Arial"/>
          <w:b/>
          <w:bCs/>
          <w:sz w:val="28"/>
          <w:szCs w:val="28"/>
        </w:rPr>
      </w:pPr>
    </w:p>
    <w:p w:rsidR="00AE10EA" w:rsidRPr="00AE10EA" w:rsidRDefault="00AE10EA" w:rsidP="005F7639">
      <w:pPr>
        <w:widowControl w:val="0"/>
        <w:spacing w:line="360" w:lineRule="auto"/>
        <w:ind w:left="720"/>
        <w:jc w:val="center"/>
        <w:rPr>
          <w:rFonts w:asciiTheme="majorHAnsi" w:hAnsiTheme="majorHAnsi" w:cs="Arial"/>
          <w:b/>
          <w:bCs/>
          <w:sz w:val="28"/>
          <w:szCs w:val="28"/>
        </w:rPr>
      </w:pPr>
      <w:r w:rsidRPr="00CA6E53">
        <w:rPr>
          <w:rFonts w:asciiTheme="majorHAnsi" w:hAnsiTheme="majorHAnsi" w:cs="Arial"/>
          <w:b/>
          <w:bCs/>
          <w:sz w:val="28"/>
          <w:szCs w:val="28"/>
        </w:rPr>
        <w:t>ΤΙΜΗ</w:t>
      </w:r>
      <w:r w:rsidRPr="00AE10EA">
        <w:rPr>
          <w:rFonts w:asciiTheme="majorHAnsi" w:hAnsiTheme="majorHAnsi" w:cs="Arial"/>
          <w:b/>
          <w:bCs/>
          <w:sz w:val="28"/>
          <w:szCs w:val="28"/>
        </w:rPr>
        <w:t xml:space="preserve"> </w:t>
      </w:r>
      <w:r w:rsidRPr="00CA6E53">
        <w:rPr>
          <w:rFonts w:asciiTheme="majorHAnsi" w:hAnsiTheme="majorHAnsi" w:cs="Arial"/>
          <w:b/>
          <w:bCs/>
          <w:sz w:val="28"/>
          <w:szCs w:val="28"/>
        </w:rPr>
        <w:t>ΚΑΤ</w:t>
      </w:r>
      <w:r w:rsidRPr="00AE10EA">
        <w:rPr>
          <w:rFonts w:asciiTheme="majorHAnsi" w:hAnsiTheme="majorHAnsi" w:cs="Arial"/>
          <w:b/>
          <w:bCs/>
          <w:sz w:val="28"/>
          <w:szCs w:val="28"/>
        </w:rPr>
        <w:t xml:space="preserve">’ </w:t>
      </w:r>
      <w:r w:rsidRPr="00CA6E53">
        <w:rPr>
          <w:rFonts w:asciiTheme="majorHAnsi" w:hAnsiTheme="majorHAnsi" w:cs="Arial"/>
          <w:b/>
          <w:bCs/>
          <w:sz w:val="28"/>
          <w:szCs w:val="28"/>
        </w:rPr>
        <w:t>ΆΤΟΜΟ</w:t>
      </w:r>
      <w:r w:rsidRPr="00AE10EA">
        <w:rPr>
          <w:rFonts w:asciiTheme="majorHAnsi" w:hAnsiTheme="majorHAnsi" w:cs="Arial"/>
          <w:b/>
          <w:bCs/>
          <w:sz w:val="28"/>
          <w:szCs w:val="28"/>
        </w:rPr>
        <w:t>:</w:t>
      </w:r>
    </w:p>
    <w:p w:rsidR="00AE10EA" w:rsidRPr="005F7639" w:rsidRDefault="00AE10EA" w:rsidP="00AE10EA">
      <w:pPr>
        <w:widowControl w:val="0"/>
        <w:spacing w:line="360" w:lineRule="auto"/>
        <w:ind w:left="720"/>
        <w:jc w:val="center"/>
        <w:rPr>
          <w:rFonts w:asciiTheme="majorHAnsi" w:hAnsiTheme="majorHAnsi" w:cs="Arial"/>
          <w:b/>
          <w:bCs/>
          <w:sz w:val="28"/>
          <w:szCs w:val="28"/>
          <w:lang w:val="en-US"/>
        </w:rPr>
      </w:pPr>
      <w:r w:rsidRPr="005F7639">
        <w:rPr>
          <w:rFonts w:asciiTheme="majorHAnsi" w:hAnsiTheme="majorHAnsi" w:cs="Arial"/>
          <w:b/>
          <w:bCs/>
          <w:sz w:val="28"/>
          <w:szCs w:val="28"/>
          <w:lang w:val="en-US"/>
        </w:rPr>
        <w:t xml:space="preserve">270€ </w:t>
      </w:r>
      <w:r>
        <w:rPr>
          <w:rFonts w:asciiTheme="majorHAnsi" w:hAnsiTheme="majorHAnsi" w:cs="Arial"/>
          <w:b/>
          <w:bCs/>
          <w:sz w:val="28"/>
          <w:szCs w:val="28"/>
          <w:lang w:val="en-US"/>
        </w:rPr>
        <w:t>DOVITEL</w:t>
      </w:r>
      <w:r w:rsidRPr="005F7639">
        <w:rPr>
          <w:rFonts w:asciiTheme="majorHAnsi" w:hAnsiTheme="majorHAnsi" w:cs="Arial"/>
          <w:b/>
          <w:bCs/>
          <w:sz w:val="28"/>
          <w:szCs w:val="28"/>
          <w:lang w:val="en-US"/>
        </w:rPr>
        <w:t xml:space="preserve"> </w:t>
      </w:r>
      <w:r>
        <w:rPr>
          <w:rFonts w:asciiTheme="majorHAnsi" w:hAnsiTheme="majorHAnsi" w:cs="Arial"/>
          <w:b/>
          <w:bCs/>
          <w:sz w:val="28"/>
          <w:szCs w:val="28"/>
          <w:lang w:val="en-US"/>
        </w:rPr>
        <w:t>BOUTIQUE</w:t>
      </w:r>
      <w:r w:rsidRPr="005F7639">
        <w:rPr>
          <w:rFonts w:asciiTheme="majorHAnsi" w:hAnsiTheme="majorHAnsi" w:cs="Arial"/>
          <w:b/>
          <w:bCs/>
          <w:sz w:val="28"/>
          <w:szCs w:val="28"/>
          <w:lang w:val="en-US"/>
        </w:rPr>
        <w:t xml:space="preserve"> </w:t>
      </w:r>
      <w:r>
        <w:rPr>
          <w:rFonts w:asciiTheme="majorHAnsi" w:hAnsiTheme="majorHAnsi" w:cs="Arial"/>
          <w:b/>
          <w:bCs/>
          <w:sz w:val="28"/>
          <w:szCs w:val="28"/>
          <w:lang w:val="en-US"/>
        </w:rPr>
        <w:t>BOUTIQUE</w:t>
      </w:r>
      <w:r w:rsidRPr="005F7639">
        <w:rPr>
          <w:rFonts w:asciiTheme="majorHAnsi" w:hAnsiTheme="majorHAnsi" w:cs="Arial"/>
          <w:b/>
          <w:bCs/>
          <w:sz w:val="28"/>
          <w:szCs w:val="28"/>
          <w:lang w:val="en-US"/>
        </w:rPr>
        <w:t xml:space="preserve"> </w:t>
      </w:r>
      <w:r>
        <w:rPr>
          <w:rFonts w:asciiTheme="majorHAnsi" w:hAnsiTheme="majorHAnsi" w:cs="Arial"/>
          <w:b/>
          <w:bCs/>
          <w:sz w:val="28"/>
          <w:szCs w:val="28"/>
          <w:lang w:val="en-US"/>
        </w:rPr>
        <w:t>HOTEL</w:t>
      </w:r>
      <w:r w:rsidRPr="005F7639">
        <w:rPr>
          <w:rFonts w:asciiTheme="majorHAnsi" w:hAnsiTheme="majorHAnsi" w:cs="Arial"/>
          <w:b/>
          <w:bCs/>
          <w:sz w:val="28"/>
          <w:szCs w:val="28"/>
          <w:lang w:val="en-US"/>
        </w:rPr>
        <w:t xml:space="preserve"> 3* </w:t>
      </w:r>
      <w:r>
        <w:rPr>
          <w:rFonts w:asciiTheme="majorHAnsi" w:hAnsiTheme="majorHAnsi" w:cs="Arial"/>
          <w:b/>
          <w:bCs/>
          <w:sz w:val="28"/>
          <w:szCs w:val="28"/>
        </w:rPr>
        <w:t>ΜΕ</w:t>
      </w:r>
      <w:r w:rsidRPr="005F7639">
        <w:rPr>
          <w:rFonts w:asciiTheme="majorHAnsi" w:hAnsiTheme="majorHAnsi" w:cs="Arial"/>
          <w:b/>
          <w:bCs/>
          <w:sz w:val="28"/>
          <w:szCs w:val="28"/>
          <w:lang w:val="en-US"/>
        </w:rPr>
        <w:t xml:space="preserve"> </w:t>
      </w:r>
      <w:r>
        <w:rPr>
          <w:rFonts w:asciiTheme="majorHAnsi" w:hAnsiTheme="majorHAnsi" w:cs="Arial"/>
          <w:b/>
          <w:bCs/>
          <w:sz w:val="28"/>
          <w:szCs w:val="28"/>
        </w:rPr>
        <w:t>ΗΜΙΔΙΑΤΡΟΦΗ</w:t>
      </w:r>
    </w:p>
    <w:p w:rsidR="00AE10EA" w:rsidRPr="000B5C14" w:rsidRDefault="00AE10EA" w:rsidP="00AE10EA">
      <w:pPr>
        <w:widowControl w:val="0"/>
        <w:spacing w:line="360" w:lineRule="auto"/>
        <w:ind w:left="720"/>
        <w:jc w:val="center"/>
        <w:rPr>
          <w:rFonts w:asciiTheme="majorHAnsi" w:hAnsiTheme="majorHAnsi" w:cs="Arial"/>
          <w:b/>
          <w:bCs/>
          <w:sz w:val="28"/>
          <w:szCs w:val="28"/>
          <w:lang w:val="en-US"/>
        </w:rPr>
      </w:pPr>
      <w:r w:rsidRPr="000B5C14">
        <w:rPr>
          <w:rFonts w:asciiTheme="majorHAnsi" w:hAnsiTheme="majorHAnsi" w:cs="Arial"/>
          <w:b/>
          <w:bCs/>
          <w:sz w:val="28"/>
          <w:szCs w:val="28"/>
          <w:lang w:val="en-US"/>
        </w:rPr>
        <w:t xml:space="preserve">280€ </w:t>
      </w:r>
      <w:r>
        <w:rPr>
          <w:rFonts w:asciiTheme="majorHAnsi" w:hAnsiTheme="majorHAnsi" w:cs="Arial"/>
          <w:b/>
          <w:bCs/>
          <w:sz w:val="28"/>
          <w:szCs w:val="28"/>
          <w:lang w:val="en-US"/>
        </w:rPr>
        <w:t>GIOTIS</w:t>
      </w:r>
      <w:r w:rsidRPr="000B5C14">
        <w:rPr>
          <w:rFonts w:asciiTheme="majorHAnsi" w:hAnsiTheme="majorHAnsi" w:cs="Arial"/>
          <w:b/>
          <w:bCs/>
          <w:sz w:val="28"/>
          <w:szCs w:val="28"/>
          <w:lang w:val="en-US"/>
        </w:rPr>
        <w:t xml:space="preserve"> </w:t>
      </w:r>
      <w:r>
        <w:rPr>
          <w:rFonts w:asciiTheme="majorHAnsi" w:hAnsiTheme="majorHAnsi" w:cs="Arial"/>
          <w:b/>
          <w:bCs/>
          <w:sz w:val="28"/>
          <w:szCs w:val="28"/>
          <w:lang w:val="en-US"/>
        </w:rPr>
        <w:t>BOUTIQUE</w:t>
      </w:r>
      <w:r w:rsidRPr="000B5C14">
        <w:rPr>
          <w:rFonts w:asciiTheme="majorHAnsi" w:hAnsiTheme="majorHAnsi" w:cs="Arial"/>
          <w:b/>
          <w:bCs/>
          <w:sz w:val="28"/>
          <w:szCs w:val="28"/>
          <w:lang w:val="en-US"/>
        </w:rPr>
        <w:t xml:space="preserve"> </w:t>
      </w:r>
      <w:r>
        <w:rPr>
          <w:rFonts w:asciiTheme="majorHAnsi" w:hAnsiTheme="majorHAnsi" w:cs="Arial"/>
          <w:b/>
          <w:bCs/>
          <w:sz w:val="28"/>
          <w:szCs w:val="28"/>
          <w:lang w:val="en-US"/>
        </w:rPr>
        <w:t>HOTEL</w:t>
      </w:r>
      <w:r w:rsidRPr="000B5C14">
        <w:rPr>
          <w:rFonts w:asciiTheme="majorHAnsi" w:hAnsiTheme="majorHAnsi" w:cs="Arial"/>
          <w:b/>
          <w:bCs/>
          <w:sz w:val="28"/>
          <w:szCs w:val="28"/>
          <w:lang w:val="en-US"/>
        </w:rPr>
        <w:t xml:space="preserve"> 4* </w:t>
      </w:r>
      <w:r>
        <w:rPr>
          <w:rFonts w:asciiTheme="majorHAnsi" w:hAnsiTheme="majorHAnsi" w:cs="Arial"/>
          <w:b/>
          <w:bCs/>
          <w:sz w:val="28"/>
          <w:szCs w:val="28"/>
        </w:rPr>
        <w:t>ΜΕ</w:t>
      </w:r>
      <w:r w:rsidRPr="000B5C14">
        <w:rPr>
          <w:rFonts w:asciiTheme="majorHAnsi" w:hAnsiTheme="majorHAnsi" w:cs="Arial"/>
          <w:b/>
          <w:bCs/>
          <w:sz w:val="28"/>
          <w:szCs w:val="28"/>
          <w:lang w:val="en-US"/>
        </w:rPr>
        <w:t xml:space="preserve"> </w:t>
      </w:r>
      <w:r>
        <w:rPr>
          <w:rFonts w:asciiTheme="majorHAnsi" w:hAnsiTheme="majorHAnsi" w:cs="Arial"/>
          <w:b/>
          <w:bCs/>
          <w:sz w:val="28"/>
          <w:szCs w:val="28"/>
        </w:rPr>
        <w:t>ΠΡΩΙΝΟ</w:t>
      </w:r>
    </w:p>
    <w:p w:rsidR="005F7639" w:rsidRPr="000B5C14" w:rsidRDefault="005F7639" w:rsidP="00AE10EA">
      <w:pPr>
        <w:widowControl w:val="0"/>
        <w:spacing w:line="360" w:lineRule="auto"/>
        <w:ind w:left="720"/>
        <w:jc w:val="center"/>
        <w:rPr>
          <w:rFonts w:asciiTheme="majorHAnsi" w:hAnsiTheme="majorHAnsi" w:cs="Arial"/>
          <w:b/>
          <w:bCs/>
          <w:sz w:val="28"/>
          <w:szCs w:val="28"/>
          <w:lang w:val="en-US"/>
        </w:rPr>
      </w:pPr>
      <w:r w:rsidRPr="000B5C14">
        <w:rPr>
          <w:rFonts w:asciiTheme="majorHAnsi" w:hAnsiTheme="majorHAnsi" w:cs="Arial"/>
          <w:b/>
          <w:bCs/>
          <w:sz w:val="28"/>
          <w:szCs w:val="28"/>
          <w:lang w:val="en-US"/>
        </w:rPr>
        <w:t>____________________</w:t>
      </w:r>
    </w:p>
    <w:p w:rsidR="005F7639" w:rsidRDefault="005F7639" w:rsidP="00AE10EA">
      <w:pPr>
        <w:widowControl w:val="0"/>
        <w:spacing w:line="360" w:lineRule="auto"/>
        <w:ind w:left="720"/>
        <w:jc w:val="center"/>
        <w:rPr>
          <w:rFonts w:asciiTheme="majorHAnsi" w:hAnsiTheme="majorHAnsi" w:cs="Arial"/>
          <w:b/>
          <w:bCs/>
          <w:sz w:val="24"/>
          <w:szCs w:val="28"/>
        </w:rPr>
      </w:pPr>
      <w:r>
        <w:rPr>
          <w:rFonts w:asciiTheme="majorHAnsi" w:hAnsiTheme="majorHAnsi" w:cs="Arial"/>
          <w:b/>
          <w:bCs/>
          <w:sz w:val="24"/>
          <w:szCs w:val="28"/>
        </w:rPr>
        <w:t>ΣΥΝΟΛΙΚΗ ΤΙΜΗ:</w:t>
      </w:r>
    </w:p>
    <w:p w:rsidR="005F7639" w:rsidRDefault="005F7639" w:rsidP="00AE10EA">
      <w:pPr>
        <w:widowControl w:val="0"/>
        <w:spacing w:line="360" w:lineRule="auto"/>
        <w:ind w:left="720"/>
        <w:jc w:val="center"/>
        <w:rPr>
          <w:rFonts w:asciiTheme="majorHAnsi" w:hAnsiTheme="majorHAnsi" w:cs="Arial"/>
          <w:b/>
          <w:bCs/>
          <w:sz w:val="24"/>
          <w:szCs w:val="28"/>
        </w:rPr>
      </w:pPr>
      <w:r>
        <w:rPr>
          <w:rFonts w:asciiTheme="majorHAnsi" w:hAnsiTheme="majorHAnsi" w:cs="Arial"/>
          <w:b/>
          <w:bCs/>
          <w:sz w:val="24"/>
          <w:szCs w:val="28"/>
        </w:rPr>
        <w:t>40 ΜΑΘΗΤΕΣ – 1(</w:t>
      </w:r>
      <w:r>
        <w:rPr>
          <w:rFonts w:asciiTheme="majorHAnsi" w:hAnsiTheme="majorHAnsi" w:cs="Arial"/>
          <w:b/>
          <w:bCs/>
          <w:sz w:val="24"/>
          <w:szCs w:val="28"/>
          <w:lang w:val="en-US"/>
        </w:rPr>
        <w:t>FREE</w:t>
      </w:r>
      <w:r w:rsidRPr="005F7639">
        <w:rPr>
          <w:rFonts w:asciiTheme="majorHAnsi" w:hAnsiTheme="majorHAnsi" w:cs="Arial"/>
          <w:b/>
          <w:bCs/>
          <w:sz w:val="24"/>
          <w:szCs w:val="28"/>
        </w:rPr>
        <w:t xml:space="preserve"> </w:t>
      </w:r>
      <w:r>
        <w:rPr>
          <w:rFonts w:asciiTheme="majorHAnsi" w:hAnsiTheme="majorHAnsi" w:cs="Arial"/>
          <w:b/>
          <w:bCs/>
          <w:sz w:val="24"/>
          <w:szCs w:val="28"/>
        </w:rPr>
        <w:t>ΜΑΘΗΤΗ)=39</w:t>
      </w:r>
    </w:p>
    <w:p w:rsidR="005F7639" w:rsidRDefault="005F7639" w:rsidP="00AE10EA">
      <w:pPr>
        <w:widowControl w:val="0"/>
        <w:spacing w:line="360" w:lineRule="auto"/>
        <w:ind w:left="720"/>
        <w:jc w:val="center"/>
        <w:rPr>
          <w:rFonts w:asciiTheme="majorHAnsi" w:hAnsiTheme="majorHAnsi" w:cs="Arial"/>
          <w:b/>
          <w:bCs/>
          <w:sz w:val="24"/>
          <w:szCs w:val="28"/>
        </w:rPr>
      </w:pPr>
      <w:r>
        <w:rPr>
          <w:rFonts w:asciiTheme="majorHAnsi" w:hAnsiTheme="majorHAnsi" w:cs="Arial"/>
          <w:b/>
          <w:bCs/>
          <w:sz w:val="24"/>
          <w:szCs w:val="28"/>
        </w:rPr>
        <w:t>39 Χ 270€ = 10530€</w:t>
      </w:r>
    </w:p>
    <w:p w:rsidR="00AE10EA" w:rsidRPr="005F7639" w:rsidRDefault="005F7639" w:rsidP="005F7639">
      <w:pPr>
        <w:widowControl w:val="0"/>
        <w:spacing w:line="360" w:lineRule="auto"/>
        <w:ind w:left="720"/>
        <w:jc w:val="center"/>
        <w:rPr>
          <w:rFonts w:asciiTheme="majorHAnsi" w:hAnsiTheme="majorHAnsi" w:cs="Arial"/>
          <w:b/>
          <w:bCs/>
          <w:sz w:val="24"/>
          <w:szCs w:val="28"/>
        </w:rPr>
      </w:pPr>
      <w:r>
        <w:rPr>
          <w:rFonts w:asciiTheme="majorHAnsi" w:hAnsiTheme="majorHAnsi" w:cs="Arial"/>
          <w:b/>
          <w:bCs/>
          <w:sz w:val="24"/>
          <w:szCs w:val="28"/>
        </w:rPr>
        <w:t>39 Χ 280€ = 10920€</w:t>
      </w:r>
    </w:p>
    <w:p w:rsidR="00AE10EA" w:rsidRPr="00503641" w:rsidRDefault="00AE10EA" w:rsidP="00AE10EA">
      <w:pPr>
        <w:rPr>
          <w:rFonts w:asciiTheme="majorHAnsi" w:hAnsiTheme="majorHAnsi"/>
          <w:b/>
          <w:sz w:val="24"/>
          <w:szCs w:val="24"/>
        </w:rPr>
      </w:pPr>
      <w:r w:rsidRPr="00503641">
        <w:rPr>
          <w:rFonts w:asciiTheme="majorHAnsi" w:hAnsiTheme="majorHAnsi"/>
          <w:b/>
          <w:sz w:val="24"/>
          <w:szCs w:val="24"/>
        </w:rPr>
        <w:t>ΠΕΡΙΛΑΜΒΑΝΟΝΤΑΙ:</w:t>
      </w:r>
    </w:p>
    <w:p w:rsidR="00AE10EA" w:rsidRPr="00503641" w:rsidRDefault="00AE10EA" w:rsidP="00AE10EA">
      <w:pPr>
        <w:pStyle w:val="ab"/>
        <w:widowControl w:val="0"/>
        <w:numPr>
          <w:ilvl w:val="0"/>
          <w:numId w:val="19"/>
        </w:numPr>
        <w:autoSpaceDE w:val="0"/>
        <w:autoSpaceDN w:val="0"/>
        <w:adjustRightInd w:val="0"/>
        <w:rPr>
          <w:rFonts w:asciiTheme="majorHAnsi" w:hAnsiTheme="majorHAnsi" w:cs="Tahoma"/>
          <w:szCs w:val="22"/>
        </w:rPr>
      </w:pPr>
      <w:r w:rsidRPr="00503641">
        <w:rPr>
          <w:rFonts w:asciiTheme="majorHAnsi" w:hAnsiTheme="majorHAnsi" w:cs="Tahoma"/>
          <w:szCs w:val="22"/>
        </w:rPr>
        <w:t>Ακτοπλοϊκά εισιτήρια Ηράκλειο-Πειραιάς-Ηράκλειο σε τετράκλινες εσωτερικέ καμπίνες για τους μαθητές &amp; δίκλινες-μονόκλινες για τους συνοδούς καθηγητές με τις Μινωικές Γραμμές</w:t>
      </w:r>
      <w:r>
        <w:rPr>
          <w:rFonts w:asciiTheme="majorHAnsi" w:hAnsiTheme="majorHAnsi" w:cs="Tahoma"/>
          <w:szCs w:val="22"/>
        </w:rPr>
        <w:t xml:space="preserve"> με δείπνο στο πλοίο για τους καθηγητές</w:t>
      </w:r>
      <w:r w:rsidRPr="00503641">
        <w:rPr>
          <w:rFonts w:asciiTheme="majorHAnsi" w:hAnsiTheme="majorHAnsi" w:cs="Tahoma"/>
          <w:szCs w:val="22"/>
        </w:rPr>
        <w:t>.</w:t>
      </w:r>
    </w:p>
    <w:p w:rsidR="00AE10EA" w:rsidRPr="00503641" w:rsidRDefault="00AE10EA" w:rsidP="00AE10EA">
      <w:pPr>
        <w:pStyle w:val="ab"/>
        <w:widowControl w:val="0"/>
        <w:numPr>
          <w:ilvl w:val="0"/>
          <w:numId w:val="19"/>
        </w:numPr>
        <w:autoSpaceDE w:val="0"/>
        <w:autoSpaceDN w:val="0"/>
        <w:adjustRightInd w:val="0"/>
        <w:rPr>
          <w:rFonts w:asciiTheme="majorHAnsi" w:hAnsiTheme="majorHAnsi" w:cs="Tahoma"/>
          <w:szCs w:val="22"/>
        </w:rPr>
      </w:pPr>
      <w:r w:rsidRPr="00503641">
        <w:rPr>
          <w:rFonts w:asciiTheme="majorHAnsi" w:hAnsiTheme="majorHAnsi" w:cs="Tahoma"/>
          <w:szCs w:val="22"/>
        </w:rPr>
        <w:t xml:space="preserve">Ξενοδοχεία </w:t>
      </w:r>
      <w:r w:rsidRPr="00CA6E53">
        <w:rPr>
          <w:rFonts w:asciiTheme="majorHAnsi" w:hAnsiTheme="majorHAnsi" w:cs="Tahoma"/>
          <w:szCs w:val="22"/>
        </w:rPr>
        <w:t xml:space="preserve">3* </w:t>
      </w:r>
      <w:r>
        <w:rPr>
          <w:rFonts w:asciiTheme="majorHAnsi" w:hAnsiTheme="majorHAnsi" w:cs="Tahoma"/>
          <w:szCs w:val="22"/>
        </w:rPr>
        <w:t>και</w:t>
      </w:r>
      <w:r w:rsidRPr="00CA6E53">
        <w:rPr>
          <w:rFonts w:asciiTheme="majorHAnsi" w:hAnsiTheme="majorHAnsi" w:cs="Tahoma"/>
          <w:szCs w:val="22"/>
        </w:rPr>
        <w:t xml:space="preserve"> 4*</w:t>
      </w:r>
      <w:r w:rsidRPr="00503641">
        <w:rPr>
          <w:rFonts w:asciiTheme="majorHAnsi" w:hAnsiTheme="majorHAnsi" w:cs="Tahoma"/>
          <w:szCs w:val="22"/>
        </w:rPr>
        <w:t xml:space="preserve"> με πρωινό.</w:t>
      </w:r>
    </w:p>
    <w:p w:rsidR="00AE10EA" w:rsidRPr="00503641" w:rsidRDefault="00AE10EA" w:rsidP="00AE10EA">
      <w:pPr>
        <w:pStyle w:val="ab"/>
        <w:widowControl w:val="0"/>
        <w:numPr>
          <w:ilvl w:val="0"/>
          <w:numId w:val="19"/>
        </w:numPr>
        <w:autoSpaceDE w:val="0"/>
        <w:autoSpaceDN w:val="0"/>
        <w:adjustRightInd w:val="0"/>
        <w:rPr>
          <w:rFonts w:asciiTheme="majorHAnsi" w:hAnsiTheme="majorHAnsi" w:cs="Tahoma"/>
          <w:szCs w:val="22"/>
        </w:rPr>
      </w:pPr>
      <w:r w:rsidRPr="00503641">
        <w:rPr>
          <w:rFonts w:asciiTheme="majorHAnsi" w:hAnsiTheme="majorHAnsi" w:cs="Tahoma"/>
          <w:szCs w:val="22"/>
        </w:rPr>
        <w:t>Τρίκλινα δωμάτια για τους μαθητές &amp; μονόκλινα για τους συνοδούς.</w:t>
      </w:r>
    </w:p>
    <w:p w:rsidR="00AE10EA" w:rsidRPr="00503641" w:rsidRDefault="00AE10EA" w:rsidP="00AE10EA">
      <w:pPr>
        <w:pStyle w:val="ab"/>
        <w:widowControl w:val="0"/>
        <w:numPr>
          <w:ilvl w:val="0"/>
          <w:numId w:val="19"/>
        </w:numPr>
        <w:autoSpaceDE w:val="0"/>
        <w:autoSpaceDN w:val="0"/>
        <w:adjustRightInd w:val="0"/>
        <w:rPr>
          <w:rFonts w:asciiTheme="majorHAnsi" w:hAnsiTheme="majorHAnsi" w:cs="Tahoma"/>
          <w:szCs w:val="22"/>
        </w:rPr>
      </w:pPr>
      <w:r w:rsidRPr="00503641">
        <w:rPr>
          <w:rFonts w:asciiTheme="majorHAnsi" w:hAnsiTheme="majorHAnsi" w:cs="Tahoma"/>
          <w:szCs w:val="22"/>
        </w:rPr>
        <w:t>Συνοδός γιατρός</w:t>
      </w:r>
    </w:p>
    <w:p w:rsidR="00AE10EA" w:rsidRPr="00503641" w:rsidRDefault="00AE10EA" w:rsidP="00AE10EA">
      <w:pPr>
        <w:pStyle w:val="ab"/>
        <w:numPr>
          <w:ilvl w:val="0"/>
          <w:numId w:val="19"/>
        </w:numPr>
        <w:jc w:val="both"/>
        <w:rPr>
          <w:rFonts w:asciiTheme="majorHAnsi" w:hAnsiTheme="majorHAnsi" w:cs="Tahoma"/>
          <w:szCs w:val="28"/>
        </w:rPr>
      </w:pPr>
      <w:r w:rsidRPr="00503641">
        <w:rPr>
          <w:rFonts w:asciiTheme="majorHAnsi" w:hAnsiTheme="majorHAnsi" w:cs="Tahoma"/>
          <w:szCs w:val="28"/>
        </w:rPr>
        <w:t>Τουριστικό λεωφορείο με κλιματισμό  το οποίο θα είναι διαθέσιμο στους μαθητές σε όλη την διάρκεια της εκπαιδευτικής επίσκεψης και για κάθε δραστηριότητα τους. Το λεωφορείο διαθέτει 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κ.λ.π.)</w:t>
      </w:r>
    </w:p>
    <w:p w:rsidR="00AE10EA" w:rsidRPr="00503641" w:rsidRDefault="00AE10EA" w:rsidP="00AE10EA">
      <w:pPr>
        <w:pStyle w:val="ab"/>
        <w:numPr>
          <w:ilvl w:val="0"/>
          <w:numId w:val="19"/>
        </w:numPr>
        <w:jc w:val="both"/>
        <w:rPr>
          <w:rFonts w:asciiTheme="majorHAnsi" w:hAnsiTheme="majorHAnsi" w:cs="Tahoma"/>
          <w:szCs w:val="28"/>
        </w:rPr>
      </w:pPr>
      <w:r w:rsidRPr="00503641">
        <w:rPr>
          <w:rFonts w:asciiTheme="majorHAnsi" w:hAnsiTheme="majorHAnsi" w:cs="Tahoma"/>
          <w:szCs w:val="28"/>
        </w:rPr>
        <w:t>Πούλμαν για την νυχτερινή σας διασκέδαση.</w:t>
      </w:r>
    </w:p>
    <w:p w:rsidR="00AE10EA" w:rsidRPr="00503641" w:rsidRDefault="00AE10EA" w:rsidP="00AE10EA">
      <w:pPr>
        <w:pStyle w:val="ab"/>
        <w:numPr>
          <w:ilvl w:val="0"/>
          <w:numId w:val="19"/>
        </w:numPr>
        <w:jc w:val="both"/>
        <w:rPr>
          <w:rFonts w:asciiTheme="majorHAnsi" w:hAnsiTheme="majorHAnsi" w:cs="Tahoma"/>
          <w:b/>
          <w:szCs w:val="28"/>
        </w:rPr>
      </w:pPr>
      <w:r w:rsidRPr="00503641">
        <w:rPr>
          <w:rFonts w:asciiTheme="majorHAnsi" w:hAnsiTheme="majorHAnsi" w:cs="Tahoma"/>
          <w:szCs w:val="28"/>
        </w:rPr>
        <w:t>Ασφάλεια αστικής ευθύνης.</w:t>
      </w:r>
    </w:p>
    <w:p w:rsidR="00AE10EA" w:rsidRPr="00503641" w:rsidRDefault="00AE10EA" w:rsidP="00AE10EA">
      <w:pPr>
        <w:pStyle w:val="ab"/>
        <w:numPr>
          <w:ilvl w:val="0"/>
          <w:numId w:val="19"/>
        </w:numPr>
        <w:jc w:val="both"/>
        <w:rPr>
          <w:rFonts w:asciiTheme="majorHAnsi" w:hAnsiTheme="majorHAnsi" w:cs="Tahoma"/>
          <w:b/>
          <w:szCs w:val="28"/>
        </w:rPr>
      </w:pPr>
      <w:r w:rsidRPr="00503641">
        <w:rPr>
          <w:rFonts w:asciiTheme="majorHAnsi" w:hAnsiTheme="majorHAnsi" w:cs="Tahoma"/>
          <w:szCs w:val="28"/>
        </w:rPr>
        <w:t>Ατομική  ασφάλεια όπως ορίζει η κείμενη νομοθεσία καθώς και πρόσθετη ασφάλεια σε περίπτωση ατυχήματος ή ασθενείας μαθητή ή συνοδού καθηγητή</w:t>
      </w:r>
      <w:r>
        <w:rPr>
          <w:rFonts w:asciiTheme="majorHAnsi" w:hAnsiTheme="majorHAnsi" w:cs="Tahoma"/>
          <w:szCs w:val="28"/>
        </w:rPr>
        <w:t xml:space="preserve">, </w:t>
      </w:r>
      <w:r w:rsidRPr="0042389E">
        <w:rPr>
          <w:rFonts w:asciiTheme="majorHAnsi" w:hAnsiTheme="majorHAnsi" w:cs="Tahoma"/>
          <w:b/>
          <w:szCs w:val="28"/>
          <w:lang w:val="en-US"/>
        </w:rPr>
        <w:t>COVID</w:t>
      </w:r>
      <w:r w:rsidRPr="0042389E">
        <w:rPr>
          <w:rFonts w:asciiTheme="majorHAnsi" w:hAnsiTheme="majorHAnsi" w:cs="Tahoma"/>
          <w:b/>
          <w:szCs w:val="28"/>
        </w:rPr>
        <w:t xml:space="preserve"> 19</w:t>
      </w:r>
      <w:r w:rsidRPr="0042389E">
        <w:rPr>
          <w:rFonts w:asciiTheme="majorHAnsi" w:hAnsiTheme="majorHAnsi" w:cs="Tahoma"/>
          <w:szCs w:val="28"/>
        </w:rPr>
        <w:t xml:space="preserve"> </w:t>
      </w:r>
      <w:r>
        <w:rPr>
          <w:rFonts w:asciiTheme="majorHAnsi" w:hAnsiTheme="majorHAnsi" w:cs="Tahoma"/>
          <w:szCs w:val="28"/>
        </w:rPr>
        <w:t xml:space="preserve">και </w:t>
      </w:r>
      <w:r w:rsidRPr="0042389E">
        <w:rPr>
          <w:rFonts w:asciiTheme="majorHAnsi" w:hAnsiTheme="majorHAnsi" w:cs="Tahoma"/>
          <w:b/>
          <w:szCs w:val="28"/>
          <w:lang w:val="en-US"/>
        </w:rPr>
        <w:t>H</w:t>
      </w:r>
      <w:r w:rsidRPr="0042389E">
        <w:rPr>
          <w:rFonts w:asciiTheme="majorHAnsi" w:hAnsiTheme="majorHAnsi" w:cs="Tahoma"/>
          <w:b/>
          <w:szCs w:val="28"/>
        </w:rPr>
        <w:t>1</w:t>
      </w:r>
      <w:r w:rsidRPr="0042389E">
        <w:rPr>
          <w:rFonts w:asciiTheme="majorHAnsi" w:hAnsiTheme="majorHAnsi" w:cs="Tahoma"/>
          <w:b/>
          <w:szCs w:val="28"/>
          <w:lang w:val="en-US"/>
        </w:rPr>
        <w:t>N</w:t>
      </w:r>
      <w:r w:rsidRPr="0042389E">
        <w:rPr>
          <w:rFonts w:asciiTheme="majorHAnsi" w:hAnsiTheme="majorHAnsi" w:cs="Tahoma"/>
          <w:b/>
          <w:szCs w:val="28"/>
        </w:rPr>
        <w:t>1</w:t>
      </w:r>
      <w:r w:rsidRPr="0042389E">
        <w:rPr>
          <w:rFonts w:asciiTheme="majorHAnsi" w:hAnsiTheme="majorHAnsi" w:cs="Tahoma"/>
          <w:szCs w:val="28"/>
        </w:rPr>
        <w:t>.</w:t>
      </w:r>
    </w:p>
    <w:p w:rsidR="00AE10EA" w:rsidRPr="00503641" w:rsidRDefault="00AE10EA" w:rsidP="00AE10EA">
      <w:pPr>
        <w:pStyle w:val="ab"/>
        <w:numPr>
          <w:ilvl w:val="0"/>
          <w:numId w:val="19"/>
        </w:numPr>
        <w:jc w:val="both"/>
        <w:rPr>
          <w:rFonts w:asciiTheme="majorHAnsi" w:hAnsiTheme="majorHAnsi" w:cs="Tahoma"/>
          <w:b/>
          <w:szCs w:val="28"/>
        </w:rPr>
      </w:pPr>
      <w:r w:rsidRPr="00503641">
        <w:rPr>
          <w:rFonts w:asciiTheme="majorHAnsi" w:hAnsiTheme="majorHAnsi" w:cs="Tahoma"/>
          <w:szCs w:val="28"/>
        </w:rPr>
        <w:t xml:space="preserve">Δωρεάν συμμετοχή συνοδών καθηγητών. </w:t>
      </w:r>
    </w:p>
    <w:p w:rsidR="00AE10EA" w:rsidRPr="00503641" w:rsidRDefault="00AE10EA" w:rsidP="00AE10EA">
      <w:pPr>
        <w:pStyle w:val="ab"/>
        <w:numPr>
          <w:ilvl w:val="0"/>
          <w:numId w:val="19"/>
        </w:numPr>
        <w:jc w:val="both"/>
        <w:rPr>
          <w:rFonts w:asciiTheme="majorHAnsi" w:hAnsiTheme="majorHAnsi" w:cs="Tahoma"/>
          <w:b/>
          <w:szCs w:val="28"/>
        </w:rPr>
      </w:pPr>
      <w:r>
        <w:rPr>
          <w:rFonts w:asciiTheme="majorHAnsi" w:hAnsiTheme="majorHAnsi" w:cs="Tahoma"/>
          <w:szCs w:val="28"/>
        </w:rPr>
        <w:t xml:space="preserve">1 </w:t>
      </w:r>
      <w:r w:rsidRPr="00503641">
        <w:rPr>
          <w:rFonts w:asciiTheme="majorHAnsi" w:hAnsiTheme="majorHAnsi" w:cs="Tahoma"/>
          <w:szCs w:val="28"/>
          <w:lang w:val="en-US"/>
        </w:rPr>
        <w:t>FREE MA</w:t>
      </w:r>
      <w:r w:rsidRPr="00503641">
        <w:rPr>
          <w:rFonts w:asciiTheme="majorHAnsi" w:hAnsiTheme="majorHAnsi" w:cs="Tahoma"/>
          <w:szCs w:val="28"/>
        </w:rPr>
        <w:t>ΘΗΤ</w:t>
      </w:r>
      <w:r>
        <w:rPr>
          <w:rFonts w:asciiTheme="majorHAnsi" w:hAnsiTheme="majorHAnsi" w:cs="Tahoma"/>
          <w:szCs w:val="28"/>
        </w:rPr>
        <w:t>Η</w:t>
      </w:r>
    </w:p>
    <w:p w:rsidR="00AE10EA" w:rsidRPr="00503641" w:rsidRDefault="00AE10EA" w:rsidP="00AE10EA">
      <w:pPr>
        <w:pStyle w:val="ab"/>
        <w:numPr>
          <w:ilvl w:val="0"/>
          <w:numId w:val="19"/>
        </w:numPr>
        <w:jc w:val="both"/>
        <w:rPr>
          <w:rFonts w:asciiTheme="majorHAnsi" w:hAnsiTheme="majorHAnsi" w:cs="Tahoma"/>
          <w:b/>
          <w:szCs w:val="28"/>
        </w:rPr>
      </w:pPr>
      <w:r w:rsidRPr="00503641">
        <w:rPr>
          <w:rFonts w:asciiTheme="majorHAnsi" w:hAnsiTheme="majorHAnsi" w:cs="Tahoma"/>
          <w:szCs w:val="28"/>
        </w:rPr>
        <w:t>Ενημερωτικά έντυπα.</w:t>
      </w:r>
    </w:p>
    <w:p w:rsidR="00AE10EA" w:rsidRPr="00503641" w:rsidRDefault="00AE10EA" w:rsidP="00AE10EA">
      <w:pPr>
        <w:numPr>
          <w:ilvl w:val="0"/>
          <w:numId w:val="19"/>
        </w:numPr>
        <w:jc w:val="both"/>
        <w:rPr>
          <w:rFonts w:asciiTheme="majorHAnsi" w:hAnsiTheme="majorHAnsi" w:cs="Tahoma"/>
          <w:b/>
          <w:bCs/>
          <w:sz w:val="24"/>
          <w:szCs w:val="24"/>
        </w:rPr>
      </w:pPr>
      <w:r w:rsidRPr="00503641">
        <w:rPr>
          <w:rFonts w:asciiTheme="majorHAnsi" w:hAnsiTheme="majorHAnsi" w:cs="Tahoma"/>
          <w:sz w:val="24"/>
          <w:szCs w:val="24"/>
        </w:rPr>
        <w:t>Οι χώροι που θα επιλεγούν για εστίαση και ψυχαγωγία θα διαθέτουν νόμιμη άδεια και να πληρούν τους όρους ασφάλειας και υγιεινής.</w:t>
      </w:r>
    </w:p>
    <w:p w:rsidR="00AE10EA" w:rsidRPr="00503641" w:rsidRDefault="00AE10EA" w:rsidP="00AE10EA">
      <w:pPr>
        <w:numPr>
          <w:ilvl w:val="0"/>
          <w:numId w:val="19"/>
        </w:numPr>
        <w:jc w:val="both"/>
        <w:rPr>
          <w:rFonts w:asciiTheme="majorHAnsi" w:hAnsiTheme="majorHAnsi" w:cs="Tahoma"/>
          <w:sz w:val="24"/>
          <w:szCs w:val="24"/>
        </w:rPr>
      </w:pPr>
      <w:r w:rsidRPr="00503641">
        <w:rPr>
          <w:rFonts w:asciiTheme="majorHAnsi" w:hAnsiTheme="majorHAnsi" w:cs="Tahoma"/>
          <w:sz w:val="24"/>
          <w:szCs w:val="24"/>
        </w:rPr>
        <w:t>Επιστροφή του ποσού συμμετοχής στην εκδρομή μαθητή σε περίπτωση που για λόγους ανωτέρας βίας ή ασθενείας - ματαιωθεί η συμμετοχή του στην εκδρομή.</w:t>
      </w:r>
    </w:p>
    <w:p w:rsidR="00AE10EA" w:rsidRPr="00503641" w:rsidRDefault="00AE10EA" w:rsidP="00AE10EA">
      <w:pPr>
        <w:numPr>
          <w:ilvl w:val="0"/>
          <w:numId w:val="19"/>
        </w:numPr>
        <w:jc w:val="both"/>
        <w:rPr>
          <w:rFonts w:asciiTheme="majorHAnsi" w:hAnsiTheme="majorHAnsi" w:cs="Tahoma"/>
          <w:bCs/>
          <w:sz w:val="24"/>
          <w:szCs w:val="24"/>
        </w:rPr>
      </w:pPr>
      <w:r w:rsidRPr="00503641">
        <w:rPr>
          <w:rFonts w:asciiTheme="majorHAnsi" w:hAnsiTheme="majorHAnsi" w:cs="Tahoma"/>
          <w:sz w:val="24"/>
          <w:szCs w:val="24"/>
        </w:rPr>
        <w:t xml:space="preserve">Ποινική ρήτρα σε περίπτωση αθέτησης των όρων του συμβολαίου </w:t>
      </w:r>
      <w:r w:rsidRPr="00503641">
        <w:rPr>
          <w:rFonts w:asciiTheme="majorHAnsi" w:hAnsiTheme="majorHAnsi" w:cs="Tahoma"/>
          <w:bCs/>
          <w:sz w:val="24"/>
          <w:szCs w:val="24"/>
        </w:rPr>
        <w:t>(το ποσό ορίζεται από το σχολείο).</w:t>
      </w:r>
    </w:p>
    <w:p w:rsidR="00AE10EA" w:rsidRPr="00503641" w:rsidRDefault="00AE10EA" w:rsidP="00AE10EA">
      <w:pPr>
        <w:pStyle w:val="ab"/>
        <w:numPr>
          <w:ilvl w:val="0"/>
          <w:numId w:val="19"/>
        </w:numPr>
        <w:jc w:val="both"/>
        <w:rPr>
          <w:rFonts w:asciiTheme="majorHAnsi" w:hAnsiTheme="majorHAnsi" w:cs="Tahoma"/>
          <w:szCs w:val="28"/>
        </w:rPr>
      </w:pPr>
      <w:r w:rsidRPr="00503641">
        <w:rPr>
          <w:rFonts w:asciiTheme="majorHAnsi" w:hAnsiTheme="majorHAnsi" w:cs="Tahoma"/>
          <w:szCs w:val="28"/>
        </w:rPr>
        <w:t>Την αντιμετώπιση της περίπτωσης που δεν θα πραγματοποιηθεί η εκδρομή λόγω ανωτέρας βίας (καιρικές συνθήκες, εκλογές κ.λ.π.)</w:t>
      </w:r>
    </w:p>
    <w:p w:rsidR="00AE10EA" w:rsidRPr="000B5C14" w:rsidRDefault="00AE10EA" w:rsidP="00AE10EA">
      <w:pPr>
        <w:pStyle w:val="ab"/>
        <w:numPr>
          <w:ilvl w:val="0"/>
          <w:numId w:val="19"/>
        </w:numPr>
        <w:jc w:val="both"/>
        <w:rPr>
          <w:rFonts w:asciiTheme="majorHAnsi" w:hAnsiTheme="majorHAnsi" w:cs="Tahoma"/>
          <w:szCs w:val="28"/>
        </w:rPr>
      </w:pPr>
      <w:r w:rsidRPr="00503641">
        <w:rPr>
          <w:rFonts w:asciiTheme="majorHAnsi" w:hAnsiTheme="majorHAnsi" w:cs="Tahoma"/>
          <w:szCs w:val="28"/>
        </w:rPr>
        <w:t xml:space="preserve">Φ.Π.Α. </w:t>
      </w:r>
    </w:p>
    <w:p w:rsidR="00503641" w:rsidRPr="005F6885" w:rsidRDefault="000B5C14" w:rsidP="00AE10EA">
      <w:pPr>
        <w:pStyle w:val="ab"/>
        <w:numPr>
          <w:ilvl w:val="0"/>
          <w:numId w:val="19"/>
        </w:numPr>
        <w:jc w:val="both"/>
        <w:rPr>
          <w:rFonts w:asciiTheme="majorHAnsi" w:hAnsiTheme="majorHAnsi" w:cs="Tahoma"/>
          <w:szCs w:val="28"/>
        </w:rPr>
      </w:pPr>
      <w:r>
        <w:rPr>
          <w:rFonts w:asciiTheme="majorHAnsi" w:hAnsiTheme="majorHAnsi" w:cs="Tahoma"/>
          <w:szCs w:val="28"/>
        </w:rPr>
        <w:t xml:space="preserve">Γέφυρα Ρίο-Αντίρριο-Ρίο </w:t>
      </w:r>
    </w:p>
    <w:sectPr w:rsidR="00503641" w:rsidRPr="005F6885" w:rsidSect="00A07ACE">
      <w:headerReference w:type="default" r:id="rId7"/>
      <w:pgSz w:w="11906" w:h="16838" w:code="9"/>
      <w:pgMar w:top="924" w:right="849" w:bottom="1276" w:left="426"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22" w:rsidRDefault="000C1E22">
      <w:r>
        <w:separator/>
      </w:r>
    </w:p>
  </w:endnote>
  <w:endnote w:type="continuationSeparator" w:id="1">
    <w:p w:rsidR="000C1E22" w:rsidRDefault="000C1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22" w:rsidRDefault="000C1E22">
      <w:r>
        <w:separator/>
      </w:r>
    </w:p>
  </w:footnote>
  <w:footnote w:type="continuationSeparator" w:id="1">
    <w:p w:rsidR="000C1E22" w:rsidRDefault="000C1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B07EC3">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B07EC3">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735624413"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B07EC3">
    <w:pPr>
      <w:ind w:left="1843"/>
      <w:jc w:val="both"/>
      <w:rPr>
        <w:rFonts w:ascii="Georgia" w:hAnsi="Georgia"/>
        <w:i/>
        <w:sz w:val="32"/>
        <w:szCs w:val="32"/>
        <w:lang w:val="de-DE"/>
      </w:rPr>
    </w:pPr>
    <w:r w:rsidRPr="00B07EC3">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D5A"/>
    <w:multiLevelType w:val="multilevel"/>
    <w:tmpl w:val="381A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009A4"/>
    <w:multiLevelType w:val="hybridMultilevel"/>
    <w:tmpl w:val="0BA64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0E4728"/>
    <w:multiLevelType w:val="hybridMultilevel"/>
    <w:tmpl w:val="2B6E71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E6230B"/>
    <w:multiLevelType w:val="hybridMultilevel"/>
    <w:tmpl w:val="421229A6"/>
    <w:lvl w:ilvl="0" w:tplc="611E2346">
      <w:start w:val="1"/>
      <w:numFmt w:val="bullet"/>
      <w:lvlText w:val="×"/>
      <w:lvlJc w:val="left"/>
      <w:rPr>
        <w:rFonts w:ascii="Tahoma" w:hAnsi="Tahoma" w:hint="default"/>
        <w:b/>
        <w:bCs/>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9D70AA"/>
    <w:multiLevelType w:val="hybridMultilevel"/>
    <w:tmpl w:val="9E467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4F40A7"/>
    <w:multiLevelType w:val="hybridMultilevel"/>
    <w:tmpl w:val="30885E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480194"/>
    <w:multiLevelType w:val="multilevel"/>
    <w:tmpl w:val="6148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A703A"/>
    <w:multiLevelType w:val="multilevel"/>
    <w:tmpl w:val="6A9EAD6E"/>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D6B50"/>
    <w:multiLevelType w:val="hybridMultilevel"/>
    <w:tmpl w:val="2A7053BC"/>
    <w:lvl w:ilvl="0" w:tplc="214E0FE0">
      <w:start w:val="1"/>
      <w:numFmt w:val="bullet"/>
      <w:lvlText w:val=""/>
      <w:lvlJc w:val="left"/>
      <w:rPr>
        <w:rFonts w:ascii="Symbol" w:hAnsi="Symbol" w:hint="default"/>
        <w:b/>
        <w:bCs/>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69D32A7"/>
    <w:multiLevelType w:val="hybridMultilevel"/>
    <w:tmpl w:val="BF280B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DB563C4"/>
    <w:multiLevelType w:val="hybridMultilevel"/>
    <w:tmpl w:val="2EA6D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2EF5046"/>
    <w:multiLevelType w:val="hybridMultilevel"/>
    <w:tmpl w:val="C7A0D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4">
    <w:nsid w:val="56BC25D3"/>
    <w:multiLevelType w:val="multilevel"/>
    <w:tmpl w:val="885CC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ED1E44"/>
    <w:multiLevelType w:val="hybridMultilevel"/>
    <w:tmpl w:val="B7B2AC2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711F0486"/>
    <w:multiLevelType w:val="hybridMultilevel"/>
    <w:tmpl w:val="889C461A"/>
    <w:lvl w:ilvl="0" w:tplc="611E234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8">
    <w:nsid w:val="7C64525E"/>
    <w:multiLevelType w:val="hybridMultilevel"/>
    <w:tmpl w:val="62804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4"/>
  </w:num>
  <w:num w:numId="6">
    <w:abstractNumId w:val="8"/>
  </w:num>
  <w:num w:numId="7">
    <w:abstractNumId w:val="16"/>
  </w:num>
  <w:num w:numId="8">
    <w:abstractNumId w:val="12"/>
  </w:num>
  <w:num w:numId="9">
    <w:abstractNumId w:val="4"/>
  </w:num>
  <w:num w:numId="10">
    <w:abstractNumId w:val="9"/>
  </w:num>
  <w:num w:numId="11">
    <w:abstractNumId w:val="17"/>
  </w:num>
  <w:num w:numId="12">
    <w:abstractNumId w:val="15"/>
  </w:num>
  <w:num w:numId="13">
    <w:abstractNumId w:val="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8"/>
  </w:num>
  <w:num w:numId="1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60418"/>
    <o:shapelayout v:ext="edit">
      <o:idmap v:ext="edit" data="1"/>
    </o:shapelayout>
  </w:hdrShapeDefaults>
  <w:footnotePr>
    <w:footnote w:id="0"/>
    <w:footnote w:id="1"/>
  </w:footnotePr>
  <w:endnotePr>
    <w:endnote w:id="0"/>
    <w:endnote w:id="1"/>
  </w:endnotePr>
  <w:compat/>
  <w:rsids>
    <w:rsidRoot w:val="002A45E6"/>
    <w:rsid w:val="00007044"/>
    <w:rsid w:val="000145E6"/>
    <w:rsid w:val="00017A0A"/>
    <w:rsid w:val="00032468"/>
    <w:rsid w:val="000366F8"/>
    <w:rsid w:val="000418E9"/>
    <w:rsid w:val="00044E87"/>
    <w:rsid w:val="000510E2"/>
    <w:rsid w:val="000511B5"/>
    <w:rsid w:val="00055396"/>
    <w:rsid w:val="00070120"/>
    <w:rsid w:val="000724D9"/>
    <w:rsid w:val="000748E9"/>
    <w:rsid w:val="00086C68"/>
    <w:rsid w:val="000A0234"/>
    <w:rsid w:val="000A5F12"/>
    <w:rsid w:val="000B12B6"/>
    <w:rsid w:val="000B2553"/>
    <w:rsid w:val="000B4186"/>
    <w:rsid w:val="000B5C14"/>
    <w:rsid w:val="000C1E22"/>
    <w:rsid w:val="000C6943"/>
    <w:rsid w:val="000D27A4"/>
    <w:rsid w:val="000D3B18"/>
    <w:rsid w:val="000E4476"/>
    <w:rsid w:val="000E548F"/>
    <w:rsid w:val="000E5C01"/>
    <w:rsid w:val="00102B73"/>
    <w:rsid w:val="00103C62"/>
    <w:rsid w:val="00104B51"/>
    <w:rsid w:val="00124575"/>
    <w:rsid w:val="00127436"/>
    <w:rsid w:val="001306DA"/>
    <w:rsid w:val="0013085B"/>
    <w:rsid w:val="001308CF"/>
    <w:rsid w:val="00132340"/>
    <w:rsid w:val="001400E3"/>
    <w:rsid w:val="00141426"/>
    <w:rsid w:val="001453E7"/>
    <w:rsid w:val="001506B4"/>
    <w:rsid w:val="00153234"/>
    <w:rsid w:val="00153B00"/>
    <w:rsid w:val="001545AF"/>
    <w:rsid w:val="001645FF"/>
    <w:rsid w:val="00175EF8"/>
    <w:rsid w:val="00176F89"/>
    <w:rsid w:val="001810E1"/>
    <w:rsid w:val="001811FD"/>
    <w:rsid w:val="00185FCB"/>
    <w:rsid w:val="001915ED"/>
    <w:rsid w:val="00195782"/>
    <w:rsid w:val="001A6A1E"/>
    <w:rsid w:val="001E2608"/>
    <w:rsid w:val="001E5328"/>
    <w:rsid w:val="001E5C89"/>
    <w:rsid w:val="001F0500"/>
    <w:rsid w:val="001F4015"/>
    <w:rsid w:val="00205ED6"/>
    <w:rsid w:val="0020619B"/>
    <w:rsid w:val="00207655"/>
    <w:rsid w:val="002157B2"/>
    <w:rsid w:val="00216A76"/>
    <w:rsid w:val="00217956"/>
    <w:rsid w:val="00240A42"/>
    <w:rsid w:val="0025388A"/>
    <w:rsid w:val="0025405C"/>
    <w:rsid w:val="00255AD9"/>
    <w:rsid w:val="002575E6"/>
    <w:rsid w:val="00260EB3"/>
    <w:rsid w:val="00261DFB"/>
    <w:rsid w:val="00274B26"/>
    <w:rsid w:val="00276E25"/>
    <w:rsid w:val="0028228F"/>
    <w:rsid w:val="002828BA"/>
    <w:rsid w:val="0029220D"/>
    <w:rsid w:val="00295F29"/>
    <w:rsid w:val="002A45E6"/>
    <w:rsid w:val="002A78FE"/>
    <w:rsid w:val="002B4DAD"/>
    <w:rsid w:val="002B5C7D"/>
    <w:rsid w:val="002C5C29"/>
    <w:rsid w:val="002C77EE"/>
    <w:rsid w:val="002D4AE7"/>
    <w:rsid w:val="002D7DC4"/>
    <w:rsid w:val="002F1573"/>
    <w:rsid w:val="003161A2"/>
    <w:rsid w:val="00326DDF"/>
    <w:rsid w:val="00330749"/>
    <w:rsid w:val="00332553"/>
    <w:rsid w:val="00334BC2"/>
    <w:rsid w:val="00337A74"/>
    <w:rsid w:val="003426BA"/>
    <w:rsid w:val="0035327E"/>
    <w:rsid w:val="003571E2"/>
    <w:rsid w:val="003629C1"/>
    <w:rsid w:val="003756DC"/>
    <w:rsid w:val="0037669F"/>
    <w:rsid w:val="003775BA"/>
    <w:rsid w:val="0038123E"/>
    <w:rsid w:val="00381610"/>
    <w:rsid w:val="00381B49"/>
    <w:rsid w:val="00386ABB"/>
    <w:rsid w:val="003A28DB"/>
    <w:rsid w:val="003A59A5"/>
    <w:rsid w:val="003A7D07"/>
    <w:rsid w:val="003A7F8E"/>
    <w:rsid w:val="003B1F60"/>
    <w:rsid w:val="003B76E6"/>
    <w:rsid w:val="003D7E5C"/>
    <w:rsid w:val="003F21F0"/>
    <w:rsid w:val="0040620B"/>
    <w:rsid w:val="00412BE6"/>
    <w:rsid w:val="004166F0"/>
    <w:rsid w:val="00427B67"/>
    <w:rsid w:val="0043346C"/>
    <w:rsid w:val="00435098"/>
    <w:rsid w:val="00441426"/>
    <w:rsid w:val="00442D1F"/>
    <w:rsid w:val="00447A7C"/>
    <w:rsid w:val="00464FC8"/>
    <w:rsid w:val="0047561D"/>
    <w:rsid w:val="00485102"/>
    <w:rsid w:val="004906E2"/>
    <w:rsid w:val="00495383"/>
    <w:rsid w:val="00495D89"/>
    <w:rsid w:val="004A6D18"/>
    <w:rsid w:val="004C2F56"/>
    <w:rsid w:val="004C6B03"/>
    <w:rsid w:val="004D6B0B"/>
    <w:rsid w:val="004E0DEB"/>
    <w:rsid w:val="004F0945"/>
    <w:rsid w:val="00502D73"/>
    <w:rsid w:val="00503641"/>
    <w:rsid w:val="00503FDA"/>
    <w:rsid w:val="005069DC"/>
    <w:rsid w:val="00510FD3"/>
    <w:rsid w:val="00532DF7"/>
    <w:rsid w:val="00544109"/>
    <w:rsid w:val="00547012"/>
    <w:rsid w:val="00555AC3"/>
    <w:rsid w:val="00590949"/>
    <w:rsid w:val="005A5C50"/>
    <w:rsid w:val="005A5E6D"/>
    <w:rsid w:val="005D35FE"/>
    <w:rsid w:val="005E04BB"/>
    <w:rsid w:val="005F6885"/>
    <w:rsid w:val="005F7639"/>
    <w:rsid w:val="006039CD"/>
    <w:rsid w:val="006060F5"/>
    <w:rsid w:val="0060656D"/>
    <w:rsid w:val="00614A4E"/>
    <w:rsid w:val="00617E45"/>
    <w:rsid w:val="0064665E"/>
    <w:rsid w:val="00651895"/>
    <w:rsid w:val="00653F5E"/>
    <w:rsid w:val="006542AA"/>
    <w:rsid w:val="00666830"/>
    <w:rsid w:val="0068064A"/>
    <w:rsid w:val="00692034"/>
    <w:rsid w:val="006935F9"/>
    <w:rsid w:val="006B297C"/>
    <w:rsid w:val="006B3495"/>
    <w:rsid w:val="006B5FB3"/>
    <w:rsid w:val="006C56CE"/>
    <w:rsid w:val="006D188D"/>
    <w:rsid w:val="006D31DE"/>
    <w:rsid w:val="006D563A"/>
    <w:rsid w:val="006E1A38"/>
    <w:rsid w:val="006F33C4"/>
    <w:rsid w:val="006F5FAD"/>
    <w:rsid w:val="00701EB7"/>
    <w:rsid w:val="00702B43"/>
    <w:rsid w:val="00727C8D"/>
    <w:rsid w:val="00736323"/>
    <w:rsid w:val="00743F8E"/>
    <w:rsid w:val="00753B97"/>
    <w:rsid w:val="00772C8F"/>
    <w:rsid w:val="00773C31"/>
    <w:rsid w:val="0077792F"/>
    <w:rsid w:val="00777FCB"/>
    <w:rsid w:val="007808C7"/>
    <w:rsid w:val="00782749"/>
    <w:rsid w:val="0079633C"/>
    <w:rsid w:val="007A0586"/>
    <w:rsid w:val="007A4B09"/>
    <w:rsid w:val="007C0ADD"/>
    <w:rsid w:val="007C62C1"/>
    <w:rsid w:val="007F4909"/>
    <w:rsid w:val="008022F0"/>
    <w:rsid w:val="00812FE0"/>
    <w:rsid w:val="00816168"/>
    <w:rsid w:val="0082130B"/>
    <w:rsid w:val="00830021"/>
    <w:rsid w:val="00831B3B"/>
    <w:rsid w:val="00831B7B"/>
    <w:rsid w:val="00832459"/>
    <w:rsid w:val="00832933"/>
    <w:rsid w:val="008335A0"/>
    <w:rsid w:val="008424C5"/>
    <w:rsid w:val="00860890"/>
    <w:rsid w:val="00861DE1"/>
    <w:rsid w:val="00870CCB"/>
    <w:rsid w:val="00872FEB"/>
    <w:rsid w:val="008A5528"/>
    <w:rsid w:val="008B03B5"/>
    <w:rsid w:val="008C17F2"/>
    <w:rsid w:val="008C2033"/>
    <w:rsid w:val="008C59D5"/>
    <w:rsid w:val="008D37E1"/>
    <w:rsid w:val="008D6275"/>
    <w:rsid w:val="008E27D6"/>
    <w:rsid w:val="009063E5"/>
    <w:rsid w:val="00924FDD"/>
    <w:rsid w:val="00925D1D"/>
    <w:rsid w:val="00934B26"/>
    <w:rsid w:val="00945FDD"/>
    <w:rsid w:val="0095085B"/>
    <w:rsid w:val="009531AB"/>
    <w:rsid w:val="0096216C"/>
    <w:rsid w:val="00964036"/>
    <w:rsid w:val="00973E03"/>
    <w:rsid w:val="0098012A"/>
    <w:rsid w:val="009865A7"/>
    <w:rsid w:val="009B29D9"/>
    <w:rsid w:val="009B2F2F"/>
    <w:rsid w:val="009B51EA"/>
    <w:rsid w:val="009B546C"/>
    <w:rsid w:val="009C542C"/>
    <w:rsid w:val="009E08DE"/>
    <w:rsid w:val="009E31BF"/>
    <w:rsid w:val="009E7E41"/>
    <w:rsid w:val="009F128B"/>
    <w:rsid w:val="009F1E7C"/>
    <w:rsid w:val="00A07ACE"/>
    <w:rsid w:val="00A26364"/>
    <w:rsid w:val="00A30102"/>
    <w:rsid w:val="00A3246D"/>
    <w:rsid w:val="00A3600A"/>
    <w:rsid w:val="00A37F3A"/>
    <w:rsid w:val="00A44EDD"/>
    <w:rsid w:val="00A4511F"/>
    <w:rsid w:val="00A536FD"/>
    <w:rsid w:val="00A55FD6"/>
    <w:rsid w:val="00A64C57"/>
    <w:rsid w:val="00A66560"/>
    <w:rsid w:val="00A70525"/>
    <w:rsid w:val="00A74E79"/>
    <w:rsid w:val="00A76F06"/>
    <w:rsid w:val="00A82E38"/>
    <w:rsid w:val="00A86BAE"/>
    <w:rsid w:val="00AA013D"/>
    <w:rsid w:val="00AB3307"/>
    <w:rsid w:val="00AC59A1"/>
    <w:rsid w:val="00AC6557"/>
    <w:rsid w:val="00AD574E"/>
    <w:rsid w:val="00AE10EA"/>
    <w:rsid w:val="00AE4A70"/>
    <w:rsid w:val="00AE59AC"/>
    <w:rsid w:val="00AF07A5"/>
    <w:rsid w:val="00AF27DA"/>
    <w:rsid w:val="00B07EC3"/>
    <w:rsid w:val="00B07FED"/>
    <w:rsid w:val="00B219C7"/>
    <w:rsid w:val="00B2676B"/>
    <w:rsid w:val="00B26BF5"/>
    <w:rsid w:val="00B355CC"/>
    <w:rsid w:val="00B35758"/>
    <w:rsid w:val="00B44FBE"/>
    <w:rsid w:val="00B5034D"/>
    <w:rsid w:val="00B51FC0"/>
    <w:rsid w:val="00B57A19"/>
    <w:rsid w:val="00B709B0"/>
    <w:rsid w:val="00B70ADB"/>
    <w:rsid w:val="00B81E12"/>
    <w:rsid w:val="00B872D1"/>
    <w:rsid w:val="00BA7718"/>
    <w:rsid w:val="00BB0CF8"/>
    <w:rsid w:val="00BC5A2F"/>
    <w:rsid w:val="00BC5D7B"/>
    <w:rsid w:val="00BC609B"/>
    <w:rsid w:val="00BD0AE4"/>
    <w:rsid w:val="00BD2903"/>
    <w:rsid w:val="00BD36E9"/>
    <w:rsid w:val="00BD5FA8"/>
    <w:rsid w:val="00BE2818"/>
    <w:rsid w:val="00BE3A7F"/>
    <w:rsid w:val="00BE57DC"/>
    <w:rsid w:val="00BE5A5D"/>
    <w:rsid w:val="00BF0B2A"/>
    <w:rsid w:val="00BF288B"/>
    <w:rsid w:val="00C0337E"/>
    <w:rsid w:val="00C1443C"/>
    <w:rsid w:val="00C248A8"/>
    <w:rsid w:val="00C3078E"/>
    <w:rsid w:val="00C47B6D"/>
    <w:rsid w:val="00C53EDB"/>
    <w:rsid w:val="00C61971"/>
    <w:rsid w:val="00C77F1F"/>
    <w:rsid w:val="00C93127"/>
    <w:rsid w:val="00C97D91"/>
    <w:rsid w:val="00CB1B72"/>
    <w:rsid w:val="00CD1133"/>
    <w:rsid w:val="00CD2A91"/>
    <w:rsid w:val="00CE24A4"/>
    <w:rsid w:val="00CE5A7E"/>
    <w:rsid w:val="00CF1429"/>
    <w:rsid w:val="00D02BF0"/>
    <w:rsid w:val="00D0531A"/>
    <w:rsid w:val="00D11E57"/>
    <w:rsid w:val="00D1333D"/>
    <w:rsid w:val="00D13DE6"/>
    <w:rsid w:val="00D23A89"/>
    <w:rsid w:val="00D26955"/>
    <w:rsid w:val="00D304C7"/>
    <w:rsid w:val="00D307FF"/>
    <w:rsid w:val="00D53C39"/>
    <w:rsid w:val="00D6477D"/>
    <w:rsid w:val="00D6782C"/>
    <w:rsid w:val="00D70A8B"/>
    <w:rsid w:val="00D7201B"/>
    <w:rsid w:val="00D73863"/>
    <w:rsid w:val="00D74918"/>
    <w:rsid w:val="00D87506"/>
    <w:rsid w:val="00DA33A8"/>
    <w:rsid w:val="00DA3B55"/>
    <w:rsid w:val="00DB32BC"/>
    <w:rsid w:val="00DC6115"/>
    <w:rsid w:val="00DD026C"/>
    <w:rsid w:val="00DD730C"/>
    <w:rsid w:val="00DE6222"/>
    <w:rsid w:val="00DF0EAA"/>
    <w:rsid w:val="00DF1688"/>
    <w:rsid w:val="00DF1B9B"/>
    <w:rsid w:val="00DF620D"/>
    <w:rsid w:val="00E048D0"/>
    <w:rsid w:val="00E14B8A"/>
    <w:rsid w:val="00E2486F"/>
    <w:rsid w:val="00E24A27"/>
    <w:rsid w:val="00E329EE"/>
    <w:rsid w:val="00E33B56"/>
    <w:rsid w:val="00E3729A"/>
    <w:rsid w:val="00E449F5"/>
    <w:rsid w:val="00E6323D"/>
    <w:rsid w:val="00E7426F"/>
    <w:rsid w:val="00E74740"/>
    <w:rsid w:val="00E75FB3"/>
    <w:rsid w:val="00E80A89"/>
    <w:rsid w:val="00E9025D"/>
    <w:rsid w:val="00E90CA7"/>
    <w:rsid w:val="00E9694B"/>
    <w:rsid w:val="00EA0CC8"/>
    <w:rsid w:val="00EA5DA3"/>
    <w:rsid w:val="00EB1C50"/>
    <w:rsid w:val="00EB3F43"/>
    <w:rsid w:val="00EB4ED5"/>
    <w:rsid w:val="00EC79B7"/>
    <w:rsid w:val="00ED50F7"/>
    <w:rsid w:val="00EE4599"/>
    <w:rsid w:val="00EE78FC"/>
    <w:rsid w:val="00EF0B75"/>
    <w:rsid w:val="00EF1117"/>
    <w:rsid w:val="00F2439E"/>
    <w:rsid w:val="00F3390E"/>
    <w:rsid w:val="00F36744"/>
    <w:rsid w:val="00F46EA8"/>
    <w:rsid w:val="00F61B83"/>
    <w:rsid w:val="00F71C40"/>
    <w:rsid w:val="00F740A7"/>
    <w:rsid w:val="00F7797E"/>
    <w:rsid w:val="00F84993"/>
    <w:rsid w:val="00F85348"/>
    <w:rsid w:val="00F865BE"/>
    <w:rsid w:val="00FA29D7"/>
    <w:rsid w:val="00FB4C1F"/>
    <w:rsid w:val="00FC1B9B"/>
    <w:rsid w:val="00FC6C89"/>
    <w:rsid w:val="00FD767C"/>
    <w:rsid w:val="00FE49BC"/>
    <w:rsid w:val="00FF3770"/>
    <w:rsid w:val="00FF6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link w:val="Char0"/>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normal">
    <w:name w:val="normal"/>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Char0">
    <w:name w:val="Τίτλος Char"/>
    <w:basedOn w:val="a0"/>
    <w:link w:val="a6"/>
    <w:locked/>
    <w:rsid w:val="00812FE0"/>
    <w:rPr>
      <w:b/>
      <w:bCs/>
      <w:sz w:val="32"/>
      <w:szCs w:val="22"/>
    </w:rPr>
  </w:style>
  <w:style w:type="character" w:customStyle="1" w:styleId="vjs-control-text">
    <w:name w:val="vjs-control-text"/>
    <w:basedOn w:val="a0"/>
    <w:rsid w:val="0043346C"/>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104151324">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279798916">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398701244">
      <w:bodyDiv w:val="1"/>
      <w:marLeft w:val="0"/>
      <w:marRight w:val="0"/>
      <w:marTop w:val="0"/>
      <w:marBottom w:val="0"/>
      <w:divBdr>
        <w:top w:val="none" w:sz="0" w:space="0" w:color="auto"/>
        <w:left w:val="none" w:sz="0" w:space="0" w:color="auto"/>
        <w:bottom w:val="none" w:sz="0" w:space="0" w:color="auto"/>
        <w:right w:val="none" w:sz="0" w:space="0" w:color="auto"/>
      </w:divBdr>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69073535">
      <w:bodyDiv w:val="1"/>
      <w:marLeft w:val="0"/>
      <w:marRight w:val="0"/>
      <w:marTop w:val="0"/>
      <w:marBottom w:val="0"/>
      <w:divBdr>
        <w:top w:val="none" w:sz="0" w:space="0" w:color="auto"/>
        <w:left w:val="none" w:sz="0" w:space="0" w:color="auto"/>
        <w:bottom w:val="none" w:sz="0" w:space="0" w:color="auto"/>
        <w:right w:val="none" w:sz="0" w:space="0" w:color="auto"/>
      </w:divBdr>
      <w:divsChild>
        <w:div w:id="488985917">
          <w:marLeft w:val="0"/>
          <w:marRight w:val="0"/>
          <w:marTop w:val="100"/>
          <w:marBottom w:val="100"/>
          <w:divBdr>
            <w:top w:val="none" w:sz="0" w:space="0" w:color="auto"/>
            <w:left w:val="none" w:sz="0" w:space="0" w:color="auto"/>
            <w:bottom w:val="none" w:sz="0" w:space="0" w:color="auto"/>
            <w:right w:val="none" w:sz="0" w:space="0" w:color="auto"/>
          </w:divBdr>
          <w:divsChild>
            <w:div w:id="1029066291">
              <w:marLeft w:val="0"/>
              <w:marRight w:val="0"/>
              <w:marTop w:val="0"/>
              <w:marBottom w:val="0"/>
              <w:divBdr>
                <w:top w:val="none" w:sz="0" w:space="0" w:color="auto"/>
                <w:left w:val="none" w:sz="0" w:space="0" w:color="auto"/>
                <w:bottom w:val="none" w:sz="0" w:space="0" w:color="auto"/>
                <w:right w:val="none" w:sz="0" w:space="0" w:color="auto"/>
              </w:divBdr>
              <w:divsChild>
                <w:div w:id="1095328263">
                  <w:marLeft w:val="0"/>
                  <w:marRight w:val="0"/>
                  <w:marTop w:val="0"/>
                  <w:marBottom w:val="0"/>
                  <w:divBdr>
                    <w:top w:val="none" w:sz="0" w:space="0" w:color="auto"/>
                    <w:left w:val="none" w:sz="0" w:space="0" w:color="auto"/>
                    <w:bottom w:val="none" w:sz="0" w:space="0" w:color="auto"/>
                    <w:right w:val="none" w:sz="0" w:space="0" w:color="auto"/>
                  </w:divBdr>
                  <w:divsChild>
                    <w:div w:id="2107723092">
                      <w:marLeft w:val="0"/>
                      <w:marRight w:val="0"/>
                      <w:marTop w:val="0"/>
                      <w:marBottom w:val="0"/>
                      <w:divBdr>
                        <w:top w:val="none" w:sz="0" w:space="0" w:color="auto"/>
                        <w:left w:val="none" w:sz="0" w:space="0" w:color="auto"/>
                        <w:bottom w:val="none" w:sz="0" w:space="0" w:color="auto"/>
                        <w:right w:val="none" w:sz="0" w:space="0" w:color="auto"/>
                      </w:divBdr>
                      <w:divsChild>
                        <w:div w:id="289018541">
                          <w:marLeft w:val="0"/>
                          <w:marRight w:val="0"/>
                          <w:marTop w:val="0"/>
                          <w:marBottom w:val="0"/>
                          <w:divBdr>
                            <w:top w:val="none" w:sz="0" w:space="0" w:color="auto"/>
                            <w:left w:val="none" w:sz="0" w:space="0" w:color="auto"/>
                            <w:bottom w:val="none" w:sz="0" w:space="0" w:color="auto"/>
                            <w:right w:val="none" w:sz="0" w:space="0" w:color="auto"/>
                          </w:divBdr>
                          <w:divsChild>
                            <w:div w:id="1792700828">
                              <w:marLeft w:val="0"/>
                              <w:marRight w:val="0"/>
                              <w:marTop w:val="0"/>
                              <w:marBottom w:val="0"/>
                              <w:divBdr>
                                <w:top w:val="none" w:sz="0" w:space="0" w:color="auto"/>
                                <w:left w:val="none" w:sz="0" w:space="0" w:color="auto"/>
                                <w:bottom w:val="none" w:sz="0" w:space="0" w:color="auto"/>
                                <w:right w:val="none" w:sz="0" w:space="0" w:color="auto"/>
                              </w:divBdr>
                              <w:divsChild>
                                <w:div w:id="223639109">
                                  <w:marLeft w:val="0"/>
                                  <w:marRight w:val="0"/>
                                  <w:marTop w:val="0"/>
                                  <w:marBottom w:val="0"/>
                                  <w:divBdr>
                                    <w:top w:val="none" w:sz="0" w:space="0" w:color="auto"/>
                                    <w:left w:val="none" w:sz="0" w:space="0" w:color="auto"/>
                                    <w:bottom w:val="none" w:sz="0" w:space="0" w:color="auto"/>
                                    <w:right w:val="none" w:sz="0" w:space="0" w:color="auto"/>
                                  </w:divBdr>
                                </w:div>
                                <w:div w:id="1433744912">
                                  <w:marLeft w:val="0"/>
                                  <w:marRight w:val="0"/>
                                  <w:marTop w:val="0"/>
                                  <w:marBottom w:val="0"/>
                                  <w:divBdr>
                                    <w:top w:val="none" w:sz="0" w:space="0" w:color="auto"/>
                                    <w:left w:val="none" w:sz="0" w:space="0" w:color="auto"/>
                                    <w:bottom w:val="none" w:sz="0" w:space="0" w:color="auto"/>
                                    <w:right w:val="none" w:sz="0" w:space="0" w:color="auto"/>
                                  </w:divBdr>
                                </w:div>
                                <w:div w:id="2446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358625">
          <w:marLeft w:val="0"/>
          <w:marRight w:val="0"/>
          <w:marTop w:val="0"/>
          <w:marBottom w:val="0"/>
          <w:divBdr>
            <w:top w:val="none" w:sz="0" w:space="0" w:color="auto"/>
            <w:left w:val="none" w:sz="0" w:space="0" w:color="auto"/>
            <w:bottom w:val="none" w:sz="0" w:space="0" w:color="auto"/>
            <w:right w:val="none" w:sz="0" w:space="0" w:color="auto"/>
          </w:divBdr>
          <w:divsChild>
            <w:div w:id="776869059">
              <w:marLeft w:val="0"/>
              <w:marRight w:val="0"/>
              <w:marTop w:val="0"/>
              <w:marBottom w:val="0"/>
              <w:divBdr>
                <w:top w:val="none" w:sz="0" w:space="0" w:color="auto"/>
                <w:left w:val="none" w:sz="0" w:space="0" w:color="auto"/>
                <w:bottom w:val="none" w:sz="0" w:space="0" w:color="auto"/>
                <w:right w:val="none" w:sz="0" w:space="0" w:color="auto"/>
              </w:divBdr>
              <w:divsChild>
                <w:div w:id="144248254">
                  <w:marLeft w:val="0"/>
                  <w:marRight w:val="0"/>
                  <w:marTop w:val="0"/>
                  <w:marBottom w:val="0"/>
                  <w:divBdr>
                    <w:top w:val="none" w:sz="0" w:space="0" w:color="auto"/>
                    <w:left w:val="none" w:sz="0" w:space="0" w:color="auto"/>
                    <w:bottom w:val="none" w:sz="0" w:space="0" w:color="auto"/>
                    <w:right w:val="none" w:sz="0" w:space="0" w:color="auto"/>
                  </w:divBdr>
                  <w:divsChild>
                    <w:div w:id="661273201">
                      <w:marLeft w:val="0"/>
                      <w:marRight w:val="0"/>
                      <w:marTop w:val="0"/>
                      <w:marBottom w:val="0"/>
                      <w:divBdr>
                        <w:top w:val="none" w:sz="0" w:space="0" w:color="auto"/>
                        <w:left w:val="none" w:sz="0" w:space="0" w:color="auto"/>
                        <w:bottom w:val="none" w:sz="0" w:space="0" w:color="auto"/>
                        <w:right w:val="none" w:sz="0" w:space="0" w:color="auto"/>
                      </w:divBdr>
                      <w:divsChild>
                        <w:div w:id="8053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5657">
          <w:marLeft w:val="0"/>
          <w:marRight w:val="0"/>
          <w:marTop w:val="100"/>
          <w:marBottom w:val="100"/>
          <w:divBdr>
            <w:top w:val="none" w:sz="0" w:space="0" w:color="auto"/>
            <w:left w:val="none" w:sz="0" w:space="0" w:color="auto"/>
            <w:bottom w:val="none" w:sz="0" w:space="0" w:color="auto"/>
            <w:right w:val="none" w:sz="0" w:space="0" w:color="auto"/>
          </w:divBdr>
          <w:divsChild>
            <w:div w:id="811799258">
              <w:marLeft w:val="0"/>
              <w:marRight w:val="0"/>
              <w:marTop w:val="0"/>
              <w:marBottom w:val="0"/>
              <w:divBdr>
                <w:top w:val="none" w:sz="0" w:space="0" w:color="auto"/>
                <w:left w:val="none" w:sz="0" w:space="0" w:color="auto"/>
                <w:bottom w:val="none" w:sz="0" w:space="0" w:color="auto"/>
                <w:right w:val="none" w:sz="0" w:space="0" w:color="auto"/>
              </w:divBdr>
            </w:div>
          </w:divsChild>
        </w:div>
        <w:div w:id="2145347011">
          <w:marLeft w:val="0"/>
          <w:marRight w:val="0"/>
          <w:marTop w:val="0"/>
          <w:marBottom w:val="0"/>
          <w:divBdr>
            <w:top w:val="none" w:sz="0" w:space="0" w:color="auto"/>
            <w:left w:val="none" w:sz="0" w:space="0" w:color="auto"/>
            <w:bottom w:val="none" w:sz="0" w:space="0" w:color="auto"/>
            <w:right w:val="none" w:sz="0" w:space="0" w:color="auto"/>
          </w:divBdr>
          <w:divsChild>
            <w:div w:id="2083210371">
              <w:marLeft w:val="0"/>
              <w:marRight w:val="0"/>
              <w:marTop w:val="0"/>
              <w:marBottom w:val="0"/>
              <w:divBdr>
                <w:top w:val="none" w:sz="0" w:space="0" w:color="auto"/>
                <w:left w:val="none" w:sz="0" w:space="0" w:color="auto"/>
                <w:bottom w:val="none" w:sz="0" w:space="0" w:color="auto"/>
                <w:right w:val="none" w:sz="0" w:space="0" w:color="auto"/>
              </w:divBdr>
              <w:divsChild>
                <w:div w:id="664626343">
                  <w:marLeft w:val="0"/>
                  <w:marRight w:val="0"/>
                  <w:marTop w:val="0"/>
                  <w:marBottom w:val="0"/>
                  <w:divBdr>
                    <w:top w:val="none" w:sz="0" w:space="0" w:color="auto"/>
                    <w:left w:val="none" w:sz="0" w:space="0" w:color="auto"/>
                    <w:bottom w:val="none" w:sz="0" w:space="0" w:color="auto"/>
                    <w:right w:val="none" w:sz="0" w:space="0" w:color="auto"/>
                  </w:divBdr>
                  <w:divsChild>
                    <w:div w:id="397292378">
                      <w:marLeft w:val="0"/>
                      <w:marRight w:val="0"/>
                      <w:marTop w:val="0"/>
                      <w:marBottom w:val="0"/>
                      <w:divBdr>
                        <w:top w:val="none" w:sz="0" w:space="0" w:color="auto"/>
                        <w:left w:val="none" w:sz="0" w:space="0" w:color="auto"/>
                        <w:bottom w:val="none" w:sz="0" w:space="0" w:color="auto"/>
                        <w:right w:val="none" w:sz="0" w:space="0" w:color="auto"/>
                      </w:divBdr>
                      <w:divsChild>
                        <w:div w:id="20415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2000">
          <w:marLeft w:val="0"/>
          <w:marRight w:val="0"/>
          <w:marTop w:val="100"/>
          <w:marBottom w:val="100"/>
          <w:divBdr>
            <w:top w:val="none" w:sz="0" w:space="0" w:color="auto"/>
            <w:left w:val="none" w:sz="0" w:space="0" w:color="auto"/>
            <w:bottom w:val="none" w:sz="0" w:space="0" w:color="auto"/>
            <w:right w:val="none" w:sz="0" w:space="0" w:color="auto"/>
          </w:divBdr>
          <w:divsChild>
            <w:div w:id="227616258">
              <w:marLeft w:val="0"/>
              <w:marRight w:val="0"/>
              <w:marTop w:val="0"/>
              <w:marBottom w:val="0"/>
              <w:divBdr>
                <w:top w:val="none" w:sz="0" w:space="0" w:color="auto"/>
                <w:left w:val="none" w:sz="0" w:space="0" w:color="auto"/>
                <w:bottom w:val="none" w:sz="0" w:space="0" w:color="auto"/>
                <w:right w:val="none" w:sz="0" w:space="0" w:color="auto"/>
              </w:divBdr>
            </w:div>
          </w:divsChild>
        </w:div>
        <w:div w:id="189951306">
          <w:marLeft w:val="0"/>
          <w:marRight w:val="0"/>
          <w:marTop w:val="0"/>
          <w:marBottom w:val="0"/>
          <w:divBdr>
            <w:top w:val="none" w:sz="0" w:space="0" w:color="auto"/>
            <w:left w:val="none" w:sz="0" w:space="0" w:color="auto"/>
            <w:bottom w:val="none" w:sz="0" w:space="0" w:color="auto"/>
            <w:right w:val="none" w:sz="0" w:space="0" w:color="auto"/>
          </w:divBdr>
          <w:divsChild>
            <w:div w:id="1875606799">
              <w:marLeft w:val="0"/>
              <w:marRight w:val="0"/>
              <w:marTop w:val="0"/>
              <w:marBottom w:val="450"/>
              <w:divBdr>
                <w:top w:val="none" w:sz="0" w:space="0" w:color="auto"/>
                <w:left w:val="none" w:sz="0" w:space="0" w:color="auto"/>
                <w:bottom w:val="none" w:sz="0" w:space="0" w:color="auto"/>
                <w:right w:val="none" w:sz="0" w:space="0" w:color="auto"/>
              </w:divBdr>
              <w:divsChild>
                <w:div w:id="2104763671">
                  <w:marLeft w:val="0"/>
                  <w:marRight w:val="0"/>
                  <w:marTop w:val="0"/>
                  <w:marBottom w:val="0"/>
                  <w:divBdr>
                    <w:top w:val="none" w:sz="0" w:space="0" w:color="auto"/>
                    <w:left w:val="none" w:sz="0" w:space="0" w:color="auto"/>
                    <w:bottom w:val="none" w:sz="0" w:space="0" w:color="auto"/>
                    <w:right w:val="none" w:sz="0" w:space="0" w:color="auto"/>
                  </w:divBdr>
                </w:div>
              </w:divsChild>
            </w:div>
            <w:div w:id="1773668102">
              <w:marLeft w:val="0"/>
              <w:marRight w:val="0"/>
              <w:marTop w:val="0"/>
              <w:marBottom w:val="450"/>
              <w:divBdr>
                <w:top w:val="none" w:sz="0" w:space="0" w:color="auto"/>
                <w:left w:val="none" w:sz="0" w:space="0" w:color="auto"/>
                <w:bottom w:val="none" w:sz="0" w:space="0" w:color="auto"/>
                <w:right w:val="none" w:sz="0" w:space="0" w:color="auto"/>
              </w:divBdr>
              <w:divsChild>
                <w:div w:id="14380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6095">
          <w:marLeft w:val="0"/>
          <w:marRight w:val="0"/>
          <w:marTop w:val="100"/>
          <w:marBottom w:val="100"/>
          <w:divBdr>
            <w:top w:val="none" w:sz="0" w:space="0" w:color="auto"/>
            <w:left w:val="none" w:sz="0" w:space="0" w:color="auto"/>
            <w:bottom w:val="none" w:sz="0" w:space="0" w:color="auto"/>
            <w:right w:val="none" w:sz="0" w:space="0" w:color="auto"/>
          </w:divBdr>
          <w:divsChild>
            <w:div w:id="1237593738">
              <w:marLeft w:val="0"/>
              <w:marRight w:val="0"/>
              <w:marTop w:val="0"/>
              <w:marBottom w:val="0"/>
              <w:divBdr>
                <w:top w:val="none" w:sz="0" w:space="0" w:color="auto"/>
                <w:left w:val="none" w:sz="0" w:space="0" w:color="auto"/>
                <w:bottom w:val="none" w:sz="0" w:space="0" w:color="auto"/>
                <w:right w:val="none" w:sz="0" w:space="0" w:color="auto"/>
              </w:divBdr>
            </w:div>
          </w:divsChild>
        </w:div>
        <w:div w:id="827673726">
          <w:marLeft w:val="0"/>
          <w:marRight w:val="0"/>
          <w:marTop w:val="0"/>
          <w:marBottom w:val="0"/>
          <w:divBdr>
            <w:top w:val="none" w:sz="0" w:space="0" w:color="auto"/>
            <w:left w:val="none" w:sz="0" w:space="0" w:color="auto"/>
            <w:bottom w:val="none" w:sz="0" w:space="0" w:color="auto"/>
            <w:right w:val="none" w:sz="0" w:space="0" w:color="auto"/>
          </w:divBdr>
          <w:divsChild>
            <w:div w:id="1961643238">
              <w:marLeft w:val="0"/>
              <w:marRight w:val="0"/>
              <w:marTop w:val="0"/>
              <w:marBottom w:val="0"/>
              <w:divBdr>
                <w:top w:val="none" w:sz="0" w:space="0" w:color="auto"/>
                <w:left w:val="none" w:sz="0" w:space="0" w:color="auto"/>
                <w:bottom w:val="none" w:sz="0" w:space="0" w:color="auto"/>
                <w:right w:val="none" w:sz="0" w:space="0" w:color="auto"/>
              </w:divBdr>
              <w:divsChild>
                <w:div w:id="2012946424">
                  <w:marLeft w:val="0"/>
                  <w:marRight w:val="0"/>
                  <w:marTop w:val="0"/>
                  <w:marBottom w:val="0"/>
                  <w:divBdr>
                    <w:top w:val="none" w:sz="0" w:space="0" w:color="auto"/>
                    <w:left w:val="none" w:sz="0" w:space="0" w:color="auto"/>
                    <w:bottom w:val="none" w:sz="0" w:space="0" w:color="auto"/>
                    <w:right w:val="none" w:sz="0" w:space="0" w:color="auto"/>
                  </w:divBdr>
                  <w:divsChild>
                    <w:div w:id="1037312479">
                      <w:marLeft w:val="0"/>
                      <w:marRight w:val="0"/>
                      <w:marTop w:val="0"/>
                      <w:marBottom w:val="0"/>
                      <w:divBdr>
                        <w:top w:val="none" w:sz="0" w:space="0" w:color="auto"/>
                        <w:left w:val="none" w:sz="0" w:space="0" w:color="auto"/>
                        <w:bottom w:val="none" w:sz="0" w:space="0" w:color="auto"/>
                        <w:right w:val="none" w:sz="0" w:space="0" w:color="auto"/>
                      </w:divBdr>
                      <w:divsChild>
                        <w:div w:id="15913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71985">
          <w:marLeft w:val="0"/>
          <w:marRight w:val="0"/>
          <w:marTop w:val="100"/>
          <w:marBottom w:val="100"/>
          <w:divBdr>
            <w:top w:val="none" w:sz="0" w:space="0" w:color="auto"/>
            <w:left w:val="none" w:sz="0" w:space="0" w:color="auto"/>
            <w:bottom w:val="none" w:sz="0" w:space="0" w:color="auto"/>
            <w:right w:val="none" w:sz="0" w:space="0" w:color="auto"/>
          </w:divBdr>
          <w:divsChild>
            <w:div w:id="794983926">
              <w:marLeft w:val="0"/>
              <w:marRight w:val="0"/>
              <w:marTop w:val="0"/>
              <w:marBottom w:val="0"/>
              <w:divBdr>
                <w:top w:val="none" w:sz="0" w:space="0" w:color="auto"/>
                <w:left w:val="none" w:sz="0" w:space="0" w:color="auto"/>
                <w:bottom w:val="none" w:sz="0" w:space="0" w:color="auto"/>
                <w:right w:val="none" w:sz="0" w:space="0" w:color="auto"/>
              </w:divBdr>
            </w:div>
          </w:divsChild>
        </w:div>
        <w:div w:id="983896410">
          <w:marLeft w:val="0"/>
          <w:marRight w:val="0"/>
          <w:marTop w:val="0"/>
          <w:marBottom w:val="0"/>
          <w:divBdr>
            <w:top w:val="none" w:sz="0" w:space="0" w:color="auto"/>
            <w:left w:val="none" w:sz="0" w:space="0" w:color="auto"/>
            <w:bottom w:val="none" w:sz="0" w:space="0" w:color="auto"/>
            <w:right w:val="none" w:sz="0" w:space="0" w:color="auto"/>
          </w:divBdr>
          <w:divsChild>
            <w:div w:id="1679505413">
              <w:marLeft w:val="0"/>
              <w:marRight w:val="0"/>
              <w:marTop w:val="0"/>
              <w:marBottom w:val="0"/>
              <w:divBdr>
                <w:top w:val="none" w:sz="0" w:space="0" w:color="auto"/>
                <w:left w:val="none" w:sz="0" w:space="0" w:color="auto"/>
                <w:bottom w:val="none" w:sz="0" w:space="0" w:color="auto"/>
                <w:right w:val="none" w:sz="0" w:space="0" w:color="auto"/>
              </w:divBdr>
              <w:divsChild>
                <w:div w:id="1140222058">
                  <w:marLeft w:val="0"/>
                  <w:marRight w:val="0"/>
                  <w:marTop w:val="0"/>
                  <w:marBottom w:val="0"/>
                  <w:divBdr>
                    <w:top w:val="none" w:sz="0" w:space="0" w:color="auto"/>
                    <w:left w:val="none" w:sz="0" w:space="0" w:color="auto"/>
                    <w:bottom w:val="none" w:sz="0" w:space="0" w:color="auto"/>
                    <w:right w:val="none" w:sz="0" w:space="0" w:color="auto"/>
                  </w:divBdr>
                  <w:divsChild>
                    <w:div w:id="637417434">
                      <w:marLeft w:val="0"/>
                      <w:marRight w:val="0"/>
                      <w:marTop w:val="0"/>
                      <w:marBottom w:val="0"/>
                      <w:divBdr>
                        <w:top w:val="none" w:sz="0" w:space="0" w:color="auto"/>
                        <w:left w:val="none" w:sz="0" w:space="0" w:color="auto"/>
                        <w:bottom w:val="none" w:sz="0" w:space="0" w:color="auto"/>
                        <w:right w:val="none" w:sz="0" w:space="0" w:color="auto"/>
                      </w:divBdr>
                      <w:divsChild>
                        <w:div w:id="11632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4916">
          <w:marLeft w:val="0"/>
          <w:marRight w:val="0"/>
          <w:marTop w:val="0"/>
          <w:marBottom w:val="0"/>
          <w:divBdr>
            <w:top w:val="none" w:sz="0" w:space="0" w:color="auto"/>
            <w:left w:val="none" w:sz="0" w:space="0" w:color="auto"/>
            <w:bottom w:val="none" w:sz="0" w:space="0" w:color="auto"/>
            <w:right w:val="none" w:sz="0" w:space="0" w:color="auto"/>
          </w:divBdr>
          <w:divsChild>
            <w:div w:id="1734037146">
              <w:marLeft w:val="0"/>
              <w:marRight w:val="0"/>
              <w:marTop w:val="0"/>
              <w:marBottom w:val="450"/>
              <w:divBdr>
                <w:top w:val="none" w:sz="0" w:space="0" w:color="auto"/>
                <w:left w:val="none" w:sz="0" w:space="0" w:color="auto"/>
                <w:bottom w:val="none" w:sz="0" w:space="0" w:color="auto"/>
                <w:right w:val="none" w:sz="0" w:space="0" w:color="auto"/>
              </w:divBdr>
              <w:divsChild>
                <w:div w:id="912278739">
                  <w:marLeft w:val="0"/>
                  <w:marRight w:val="0"/>
                  <w:marTop w:val="0"/>
                  <w:marBottom w:val="0"/>
                  <w:divBdr>
                    <w:top w:val="none" w:sz="0" w:space="0" w:color="auto"/>
                    <w:left w:val="none" w:sz="0" w:space="0" w:color="auto"/>
                    <w:bottom w:val="none" w:sz="0" w:space="0" w:color="auto"/>
                    <w:right w:val="none" w:sz="0" w:space="0" w:color="auto"/>
                  </w:divBdr>
                </w:div>
              </w:divsChild>
            </w:div>
            <w:div w:id="757676537">
              <w:marLeft w:val="0"/>
              <w:marRight w:val="0"/>
              <w:marTop w:val="0"/>
              <w:marBottom w:val="450"/>
              <w:divBdr>
                <w:top w:val="none" w:sz="0" w:space="0" w:color="auto"/>
                <w:left w:val="none" w:sz="0" w:space="0" w:color="auto"/>
                <w:bottom w:val="none" w:sz="0" w:space="0" w:color="auto"/>
                <w:right w:val="none" w:sz="0" w:space="0" w:color="auto"/>
              </w:divBdr>
              <w:divsChild>
                <w:div w:id="4335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912">
          <w:marLeft w:val="0"/>
          <w:marRight w:val="0"/>
          <w:marTop w:val="100"/>
          <w:marBottom w:val="100"/>
          <w:divBdr>
            <w:top w:val="none" w:sz="0" w:space="0" w:color="auto"/>
            <w:left w:val="none" w:sz="0" w:space="0" w:color="auto"/>
            <w:bottom w:val="none" w:sz="0" w:space="0" w:color="auto"/>
            <w:right w:val="none" w:sz="0" w:space="0" w:color="auto"/>
          </w:divBdr>
          <w:divsChild>
            <w:div w:id="140967957">
              <w:marLeft w:val="0"/>
              <w:marRight w:val="0"/>
              <w:marTop w:val="0"/>
              <w:marBottom w:val="0"/>
              <w:divBdr>
                <w:top w:val="none" w:sz="0" w:space="0" w:color="auto"/>
                <w:left w:val="none" w:sz="0" w:space="0" w:color="auto"/>
                <w:bottom w:val="none" w:sz="0" w:space="0" w:color="auto"/>
                <w:right w:val="none" w:sz="0" w:space="0" w:color="auto"/>
              </w:divBdr>
            </w:div>
          </w:divsChild>
        </w:div>
        <w:div w:id="1721781224">
          <w:marLeft w:val="0"/>
          <w:marRight w:val="0"/>
          <w:marTop w:val="0"/>
          <w:marBottom w:val="0"/>
          <w:divBdr>
            <w:top w:val="none" w:sz="0" w:space="0" w:color="auto"/>
            <w:left w:val="none" w:sz="0" w:space="0" w:color="auto"/>
            <w:bottom w:val="none" w:sz="0" w:space="0" w:color="auto"/>
            <w:right w:val="none" w:sz="0" w:space="0" w:color="auto"/>
          </w:divBdr>
          <w:divsChild>
            <w:div w:id="1793666361">
              <w:marLeft w:val="0"/>
              <w:marRight w:val="0"/>
              <w:marTop w:val="0"/>
              <w:marBottom w:val="0"/>
              <w:divBdr>
                <w:top w:val="none" w:sz="0" w:space="0" w:color="auto"/>
                <w:left w:val="none" w:sz="0" w:space="0" w:color="auto"/>
                <w:bottom w:val="none" w:sz="0" w:space="0" w:color="auto"/>
                <w:right w:val="none" w:sz="0" w:space="0" w:color="auto"/>
              </w:divBdr>
              <w:divsChild>
                <w:div w:id="748767043">
                  <w:marLeft w:val="0"/>
                  <w:marRight w:val="0"/>
                  <w:marTop w:val="0"/>
                  <w:marBottom w:val="0"/>
                  <w:divBdr>
                    <w:top w:val="none" w:sz="0" w:space="0" w:color="auto"/>
                    <w:left w:val="none" w:sz="0" w:space="0" w:color="auto"/>
                    <w:bottom w:val="none" w:sz="0" w:space="0" w:color="auto"/>
                    <w:right w:val="none" w:sz="0" w:space="0" w:color="auto"/>
                  </w:divBdr>
                  <w:divsChild>
                    <w:div w:id="1740400395">
                      <w:marLeft w:val="0"/>
                      <w:marRight w:val="0"/>
                      <w:marTop w:val="0"/>
                      <w:marBottom w:val="0"/>
                      <w:divBdr>
                        <w:top w:val="none" w:sz="0" w:space="0" w:color="auto"/>
                        <w:left w:val="none" w:sz="0" w:space="0" w:color="auto"/>
                        <w:bottom w:val="none" w:sz="0" w:space="0" w:color="auto"/>
                        <w:right w:val="none" w:sz="0" w:space="0" w:color="auto"/>
                      </w:divBdr>
                      <w:divsChild>
                        <w:div w:id="17218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8298">
          <w:marLeft w:val="0"/>
          <w:marRight w:val="0"/>
          <w:marTop w:val="100"/>
          <w:marBottom w:val="100"/>
          <w:divBdr>
            <w:top w:val="none" w:sz="0" w:space="0" w:color="auto"/>
            <w:left w:val="none" w:sz="0" w:space="0" w:color="auto"/>
            <w:bottom w:val="none" w:sz="0" w:space="0" w:color="auto"/>
            <w:right w:val="none" w:sz="0" w:space="0" w:color="auto"/>
          </w:divBdr>
          <w:divsChild>
            <w:div w:id="817382047">
              <w:marLeft w:val="0"/>
              <w:marRight w:val="0"/>
              <w:marTop w:val="0"/>
              <w:marBottom w:val="0"/>
              <w:divBdr>
                <w:top w:val="none" w:sz="0" w:space="0" w:color="auto"/>
                <w:left w:val="none" w:sz="0" w:space="0" w:color="auto"/>
                <w:bottom w:val="none" w:sz="0" w:space="0" w:color="auto"/>
                <w:right w:val="none" w:sz="0" w:space="0" w:color="auto"/>
              </w:divBdr>
            </w:div>
          </w:divsChild>
        </w:div>
        <w:div w:id="1187645122">
          <w:marLeft w:val="0"/>
          <w:marRight w:val="0"/>
          <w:marTop w:val="0"/>
          <w:marBottom w:val="0"/>
          <w:divBdr>
            <w:top w:val="none" w:sz="0" w:space="0" w:color="auto"/>
            <w:left w:val="none" w:sz="0" w:space="0" w:color="auto"/>
            <w:bottom w:val="none" w:sz="0" w:space="0" w:color="auto"/>
            <w:right w:val="none" w:sz="0" w:space="0" w:color="auto"/>
          </w:divBdr>
          <w:divsChild>
            <w:div w:id="1988780274">
              <w:marLeft w:val="0"/>
              <w:marRight w:val="0"/>
              <w:marTop w:val="0"/>
              <w:marBottom w:val="0"/>
              <w:divBdr>
                <w:top w:val="none" w:sz="0" w:space="0" w:color="auto"/>
                <w:left w:val="none" w:sz="0" w:space="0" w:color="auto"/>
                <w:bottom w:val="none" w:sz="0" w:space="0" w:color="auto"/>
                <w:right w:val="none" w:sz="0" w:space="0" w:color="auto"/>
              </w:divBdr>
              <w:divsChild>
                <w:div w:id="1550414906">
                  <w:marLeft w:val="0"/>
                  <w:marRight w:val="0"/>
                  <w:marTop w:val="0"/>
                  <w:marBottom w:val="0"/>
                  <w:divBdr>
                    <w:top w:val="none" w:sz="0" w:space="0" w:color="auto"/>
                    <w:left w:val="none" w:sz="0" w:space="0" w:color="auto"/>
                    <w:bottom w:val="none" w:sz="0" w:space="0" w:color="auto"/>
                    <w:right w:val="none" w:sz="0" w:space="0" w:color="auto"/>
                  </w:divBdr>
                  <w:divsChild>
                    <w:div w:id="445585637">
                      <w:marLeft w:val="0"/>
                      <w:marRight w:val="0"/>
                      <w:marTop w:val="0"/>
                      <w:marBottom w:val="0"/>
                      <w:divBdr>
                        <w:top w:val="none" w:sz="0" w:space="0" w:color="auto"/>
                        <w:left w:val="none" w:sz="0" w:space="0" w:color="auto"/>
                        <w:bottom w:val="none" w:sz="0" w:space="0" w:color="auto"/>
                        <w:right w:val="none" w:sz="0" w:space="0" w:color="auto"/>
                      </w:divBdr>
                      <w:divsChild>
                        <w:div w:id="492961889">
                          <w:marLeft w:val="0"/>
                          <w:marRight w:val="0"/>
                          <w:marTop w:val="0"/>
                          <w:marBottom w:val="0"/>
                          <w:divBdr>
                            <w:top w:val="none" w:sz="0" w:space="0" w:color="auto"/>
                            <w:left w:val="none" w:sz="0" w:space="0" w:color="auto"/>
                            <w:bottom w:val="none" w:sz="0" w:space="0" w:color="auto"/>
                            <w:right w:val="none" w:sz="0" w:space="0" w:color="auto"/>
                          </w:divBdr>
                        </w:div>
                      </w:divsChild>
                    </w:div>
                    <w:div w:id="1261254876">
                      <w:marLeft w:val="0"/>
                      <w:marRight w:val="0"/>
                      <w:marTop w:val="0"/>
                      <w:marBottom w:val="0"/>
                      <w:divBdr>
                        <w:top w:val="none" w:sz="0" w:space="0" w:color="auto"/>
                        <w:left w:val="none" w:sz="0" w:space="0" w:color="auto"/>
                        <w:bottom w:val="none" w:sz="0" w:space="0" w:color="auto"/>
                        <w:right w:val="none" w:sz="0" w:space="0" w:color="auto"/>
                      </w:divBdr>
                      <w:divsChild>
                        <w:div w:id="1075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28530">
          <w:marLeft w:val="0"/>
          <w:marRight w:val="0"/>
          <w:marTop w:val="100"/>
          <w:marBottom w:val="100"/>
          <w:divBdr>
            <w:top w:val="none" w:sz="0" w:space="0" w:color="auto"/>
            <w:left w:val="none" w:sz="0" w:space="0" w:color="auto"/>
            <w:bottom w:val="none" w:sz="0" w:space="0" w:color="auto"/>
            <w:right w:val="none" w:sz="0" w:space="0" w:color="auto"/>
          </w:divBdr>
          <w:divsChild>
            <w:div w:id="1477722854">
              <w:marLeft w:val="0"/>
              <w:marRight w:val="0"/>
              <w:marTop w:val="0"/>
              <w:marBottom w:val="0"/>
              <w:divBdr>
                <w:top w:val="none" w:sz="0" w:space="0" w:color="auto"/>
                <w:left w:val="none" w:sz="0" w:space="0" w:color="auto"/>
                <w:bottom w:val="none" w:sz="0" w:space="0" w:color="auto"/>
                <w:right w:val="none" w:sz="0" w:space="0" w:color="auto"/>
              </w:divBdr>
            </w:div>
          </w:divsChild>
        </w:div>
        <w:div w:id="1207327553">
          <w:marLeft w:val="0"/>
          <w:marRight w:val="0"/>
          <w:marTop w:val="0"/>
          <w:marBottom w:val="0"/>
          <w:divBdr>
            <w:top w:val="none" w:sz="0" w:space="0" w:color="auto"/>
            <w:left w:val="none" w:sz="0" w:space="0" w:color="auto"/>
            <w:bottom w:val="none" w:sz="0" w:space="0" w:color="auto"/>
            <w:right w:val="none" w:sz="0" w:space="0" w:color="auto"/>
          </w:divBdr>
          <w:divsChild>
            <w:div w:id="1214927653">
              <w:marLeft w:val="0"/>
              <w:marRight w:val="0"/>
              <w:marTop w:val="0"/>
              <w:marBottom w:val="0"/>
              <w:divBdr>
                <w:top w:val="none" w:sz="0" w:space="0" w:color="auto"/>
                <w:left w:val="none" w:sz="0" w:space="0" w:color="auto"/>
                <w:bottom w:val="none" w:sz="0" w:space="0" w:color="auto"/>
                <w:right w:val="none" w:sz="0" w:space="0" w:color="auto"/>
              </w:divBdr>
              <w:divsChild>
                <w:div w:id="1803960947">
                  <w:marLeft w:val="0"/>
                  <w:marRight w:val="0"/>
                  <w:marTop w:val="0"/>
                  <w:marBottom w:val="0"/>
                  <w:divBdr>
                    <w:top w:val="none" w:sz="0" w:space="0" w:color="auto"/>
                    <w:left w:val="none" w:sz="0" w:space="0" w:color="auto"/>
                    <w:bottom w:val="none" w:sz="0" w:space="0" w:color="auto"/>
                    <w:right w:val="none" w:sz="0" w:space="0" w:color="auto"/>
                  </w:divBdr>
                  <w:divsChild>
                    <w:div w:id="169218189">
                      <w:marLeft w:val="0"/>
                      <w:marRight w:val="0"/>
                      <w:marTop w:val="0"/>
                      <w:marBottom w:val="0"/>
                      <w:divBdr>
                        <w:top w:val="none" w:sz="0" w:space="0" w:color="auto"/>
                        <w:left w:val="none" w:sz="0" w:space="0" w:color="auto"/>
                        <w:bottom w:val="none" w:sz="0" w:space="0" w:color="auto"/>
                        <w:right w:val="none" w:sz="0" w:space="0" w:color="auto"/>
                      </w:divBdr>
                      <w:divsChild>
                        <w:div w:id="17678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13787">
          <w:marLeft w:val="0"/>
          <w:marRight w:val="0"/>
          <w:marTop w:val="100"/>
          <w:marBottom w:val="100"/>
          <w:divBdr>
            <w:top w:val="none" w:sz="0" w:space="0" w:color="auto"/>
            <w:left w:val="none" w:sz="0" w:space="0" w:color="auto"/>
            <w:bottom w:val="none" w:sz="0" w:space="0" w:color="auto"/>
            <w:right w:val="none" w:sz="0" w:space="0" w:color="auto"/>
          </w:divBdr>
          <w:divsChild>
            <w:div w:id="1610350763">
              <w:marLeft w:val="0"/>
              <w:marRight w:val="0"/>
              <w:marTop w:val="0"/>
              <w:marBottom w:val="0"/>
              <w:divBdr>
                <w:top w:val="none" w:sz="0" w:space="0" w:color="auto"/>
                <w:left w:val="none" w:sz="0" w:space="0" w:color="auto"/>
                <w:bottom w:val="none" w:sz="0" w:space="0" w:color="auto"/>
                <w:right w:val="none" w:sz="0" w:space="0" w:color="auto"/>
              </w:divBdr>
            </w:div>
          </w:divsChild>
        </w:div>
        <w:div w:id="857280294">
          <w:marLeft w:val="0"/>
          <w:marRight w:val="0"/>
          <w:marTop w:val="0"/>
          <w:marBottom w:val="0"/>
          <w:divBdr>
            <w:top w:val="none" w:sz="0" w:space="0" w:color="auto"/>
            <w:left w:val="none" w:sz="0" w:space="0" w:color="auto"/>
            <w:bottom w:val="none" w:sz="0" w:space="0" w:color="auto"/>
            <w:right w:val="none" w:sz="0" w:space="0" w:color="auto"/>
          </w:divBdr>
          <w:divsChild>
            <w:div w:id="1187791870">
              <w:marLeft w:val="0"/>
              <w:marRight w:val="0"/>
              <w:marTop w:val="0"/>
              <w:marBottom w:val="450"/>
              <w:divBdr>
                <w:top w:val="none" w:sz="0" w:space="0" w:color="auto"/>
                <w:left w:val="none" w:sz="0" w:space="0" w:color="auto"/>
                <w:bottom w:val="none" w:sz="0" w:space="0" w:color="auto"/>
                <w:right w:val="none" w:sz="0" w:space="0" w:color="auto"/>
              </w:divBdr>
              <w:divsChild>
                <w:div w:id="1942564489">
                  <w:marLeft w:val="0"/>
                  <w:marRight w:val="0"/>
                  <w:marTop w:val="0"/>
                  <w:marBottom w:val="0"/>
                  <w:divBdr>
                    <w:top w:val="none" w:sz="0" w:space="0" w:color="auto"/>
                    <w:left w:val="none" w:sz="0" w:space="0" w:color="auto"/>
                    <w:bottom w:val="none" w:sz="0" w:space="0" w:color="auto"/>
                    <w:right w:val="none" w:sz="0" w:space="0" w:color="auto"/>
                  </w:divBdr>
                </w:div>
              </w:divsChild>
            </w:div>
            <w:div w:id="1122311938">
              <w:marLeft w:val="0"/>
              <w:marRight w:val="0"/>
              <w:marTop w:val="0"/>
              <w:marBottom w:val="450"/>
              <w:divBdr>
                <w:top w:val="none" w:sz="0" w:space="0" w:color="auto"/>
                <w:left w:val="none" w:sz="0" w:space="0" w:color="auto"/>
                <w:bottom w:val="none" w:sz="0" w:space="0" w:color="auto"/>
                <w:right w:val="none" w:sz="0" w:space="0" w:color="auto"/>
              </w:divBdr>
              <w:divsChild>
                <w:div w:id="3724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3345">
          <w:marLeft w:val="0"/>
          <w:marRight w:val="0"/>
          <w:marTop w:val="100"/>
          <w:marBottom w:val="100"/>
          <w:divBdr>
            <w:top w:val="none" w:sz="0" w:space="0" w:color="auto"/>
            <w:left w:val="none" w:sz="0" w:space="0" w:color="auto"/>
            <w:bottom w:val="none" w:sz="0" w:space="0" w:color="auto"/>
            <w:right w:val="none" w:sz="0" w:space="0" w:color="auto"/>
          </w:divBdr>
          <w:divsChild>
            <w:div w:id="699673027">
              <w:marLeft w:val="0"/>
              <w:marRight w:val="0"/>
              <w:marTop w:val="0"/>
              <w:marBottom w:val="0"/>
              <w:divBdr>
                <w:top w:val="none" w:sz="0" w:space="0" w:color="auto"/>
                <w:left w:val="none" w:sz="0" w:space="0" w:color="auto"/>
                <w:bottom w:val="none" w:sz="0" w:space="0" w:color="auto"/>
                <w:right w:val="none" w:sz="0" w:space="0" w:color="auto"/>
              </w:divBdr>
            </w:div>
          </w:divsChild>
        </w:div>
        <w:div w:id="1202284034">
          <w:marLeft w:val="0"/>
          <w:marRight w:val="0"/>
          <w:marTop w:val="0"/>
          <w:marBottom w:val="0"/>
          <w:divBdr>
            <w:top w:val="none" w:sz="0" w:space="0" w:color="auto"/>
            <w:left w:val="none" w:sz="0" w:space="0" w:color="auto"/>
            <w:bottom w:val="none" w:sz="0" w:space="0" w:color="auto"/>
            <w:right w:val="none" w:sz="0" w:space="0" w:color="auto"/>
          </w:divBdr>
          <w:divsChild>
            <w:div w:id="1924755939">
              <w:marLeft w:val="0"/>
              <w:marRight w:val="0"/>
              <w:marTop w:val="0"/>
              <w:marBottom w:val="0"/>
              <w:divBdr>
                <w:top w:val="none" w:sz="0" w:space="0" w:color="auto"/>
                <w:left w:val="none" w:sz="0" w:space="0" w:color="auto"/>
                <w:bottom w:val="none" w:sz="0" w:space="0" w:color="auto"/>
                <w:right w:val="none" w:sz="0" w:space="0" w:color="auto"/>
              </w:divBdr>
              <w:divsChild>
                <w:div w:id="631205825">
                  <w:marLeft w:val="0"/>
                  <w:marRight w:val="0"/>
                  <w:marTop w:val="0"/>
                  <w:marBottom w:val="0"/>
                  <w:divBdr>
                    <w:top w:val="none" w:sz="0" w:space="0" w:color="auto"/>
                    <w:left w:val="none" w:sz="0" w:space="0" w:color="auto"/>
                    <w:bottom w:val="none" w:sz="0" w:space="0" w:color="auto"/>
                    <w:right w:val="none" w:sz="0" w:space="0" w:color="auto"/>
                  </w:divBdr>
                  <w:divsChild>
                    <w:div w:id="1810710393">
                      <w:marLeft w:val="0"/>
                      <w:marRight w:val="0"/>
                      <w:marTop w:val="0"/>
                      <w:marBottom w:val="0"/>
                      <w:divBdr>
                        <w:top w:val="none" w:sz="0" w:space="0" w:color="auto"/>
                        <w:left w:val="none" w:sz="0" w:space="0" w:color="auto"/>
                        <w:bottom w:val="none" w:sz="0" w:space="0" w:color="auto"/>
                        <w:right w:val="none" w:sz="0" w:space="0" w:color="auto"/>
                      </w:divBdr>
                      <w:divsChild>
                        <w:div w:id="8652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5046">
          <w:marLeft w:val="0"/>
          <w:marRight w:val="0"/>
          <w:marTop w:val="100"/>
          <w:marBottom w:val="100"/>
          <w:divBdr>
            <w:top w:val="none" w:sz="0" w:space="0" w:color="auto"/>
            <w:left w:val="none" w:sz="0" w:space="0" w:color="auto"/>
            <w:bottom w:val="none" w:sz="0" w:space="0" w:color="auto"/>
            <w:right w:val="none" w:sz="0" w:space="0" w:color="auto"/>
          </w:divBdr>
          <w:divsChild>
            <w:div w:id="96684757">
              <w:marLeft w:val="0"/>
              <w:marRight w:val="0"/>
              <w:marTop w:val="0"/>
              <w:marBottom w:val="0"/>
              <w:divBdr>
                <w:top w:val="none" w:sz="0" w:space="0" w:color="auto"/>
                <w:left w:val="none" w:sz="0" w:space="0" w:color="auto"/>
                <w:bottom w:val="none" w:sz="0" w:space="0" w:color="auto"/>
                <w:right w:val="none" w:sz="0" w:space="0" w:color="auto"/>
              </w:divBdr>
            </w:div>
          </w:divsChild>
        </w:div>
        <w:div w:id="1226919392">
          <w:marLeft w:val="0"/>
          <w:marRight w:val="0"/>
          <w:marTop w:val="0"/>
          <w:marBottom w:val="0"/>
          <w:divBdr>
            <w:top w:val="none" w:sz="0" w:space="0" w:color="auto"/>
            <w:left w:val="none" w:sz="0" w:space="0" w:color="auto"/>
            <w:bottom w:val="none" w:sz="0" w:space="0" w:color="auto"/>
            <w:right w:val="none" w:sz="0" w:space="0" w:color="auto"/>
          </w:divBdr>
          <w:divsChild>
            <w:div w:id="2030638010">
              <w:marLeft w:val="0"/>
              <w:marRight w:val="0"/>
              <w:marTop w:val="0"/>
              <w:marBottom w:val="0"/>
              <w:divBdr>
                <w:top w:val="none" w:sz="0" w:space="0" w:color="auto"/>
                <w:left w:val="none" w:sz="0" w:space="0" w:color="auto"/>
                <w:bottom w:val="none" w:sz="0" w:space="0" w:color="auto"/>
                <w:right w:val="none" w:sz="0" w:space="0" w:color="auto"/>
              </w:divBdr>
              <w:divsChild>
                <w:div w:id="714281238">
                  <w:marLeft w:val="0"/>
                  <w:marRight w:val="0"/>
                  <w:marTop w:val="0"/>
                  <w:marBottom w:val="0"/>
                  <w:divBdr>
                    <w:top w:val="none" w:sz="0" w:space="0" w:color="auto"/>
                    <w:left w:val="none" w:sz="0" w:space="0" w:color="auto"/>
                    <w:bottom w:val="none" w:sz="0" w:space="0" w:color="auto"/>
                    <w:right w:val="none" w:sz="0" w:space="0" w:color="auto"/>
                  </w:divBdr>
                  <w:divsChild>
                    <w:div w:id="547910885">
                      <w:marLeft w:val="0"/>
                      <w:marRight w:val="0"/>
                      <w:marTop w:val="0"/>
                      <w:marBottom w:val="0"/>
                      <w:divBdr>
                        <w:top w:val="none" w:sz="0" w:space="0" w:color="auto"/>
                        <w:left w:val="none" w:sz="0" w:space="0" w:color="auto"/>
                        <w:bottom w:val="none" w:sz="0" w:space="0" w:color="auto"/>
                        <w:right w:val="none" w:sz="0" w:space="0" w:color="auto"/>
                      </w:divBdr>
                      <w:divsChild>
                        <w:div w:id="8815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42157">
          <w:marLeft w:val="0"/>
          <w:marRight w:val="0"/>
          <w:marTop w:val="100"/>
          <w:marBottom w:val="100"/>
          <w:divBdr>
            <w:top w:val="none" w:sz="0" w:space="0" w:color="auto"/>
            <w:left w:val="none" w:sz="0" w:space="0" w:color="auto"/>
            <w:bottom w:val="none" w:sz="0" w:space="0" w:color="auto"/>
            <w:right w:val="none" w:sz="0" w:space="0" w:color="auto"/>
          </w:divBdr>
          <w:divsChild>
            <w:div w:id="410007937">
              <w:marLeft w:val="0"/>
              <w:marRight w:val="0"/>
              <w:marTop w:val="0"/>
              <w:marBottom w:val="0"/>
              <w:divBdr>
                <w:top w:val="none" w:sz="0" w:space="0" w:color="auto"/>
                <w:left w:val="none" w:sz="0" w:space="0" w:color="auto"/>
                <w:bottom w:val="none" w:sz="0" w:space="0" w:color="auto"/>
                <w:right w:val="none" w:sz="0" w:space="0" w:color="auto"/>
              </w:divBdr>
            </w:div>
          </w:divsChild>
        </w:div>
        <w:div w:id="1255700029">
          <w:marLeft w:val="0"/>
          <w:marRight w:val="0"/>
          <w:marTop w:val="0"/>
          <w:marBottom w:val="0"/>
          <w:divBdr>
            <w:top w:val="none" w:sz="0" w:space="0" w:color="auto"/>
            <w:left w:val="none" w:sz="0" w:space="0" w:color="auto"/>
            <w:bottom w:val="none" w:sz="0" w:space="0" w:color="auto"/>
            <w:right w:val="none" w:sz="0" w:space="0" w:color="auto"/>
          </w:divBdr>
          <w:divsChild>
            <w:div w:id="1458177363">
              <w:marLeft w:val="0"/>
              <w:marRight w:val="0"/>
              <w:marTop w:val="0"/>
              <w:marBottom w:val="0"/>
              <w:divBdr>
                <w:top w:val="none" w:sz="0" w:space="0" w:color="auto"/>
                <w:left w:val="none" w:sz="0" w:space="0" w:color="auto"/>
                <w:bottom w:val="none" w:sz="0" w:space="0" w:color="auto"/>
                <w:right w:val="none" w:sz="0" w:space="0" w:color="auto"/>
              </w:divBdr>
              <w:divsChild>
                <w:div w:id="1250000440">
                  <w:marLeft w:val="0"/>
                  <w:marRight w:val="0"/>
                  <w:marTop w:val="0"/>
                  <w:marBottom w:val="0"/>
                  <w:divBdr>
                    <w:top w:val="none" w:sz="0" w:space="0" w:color="auto"/>
                    <w:left w:val="none" w:sz="0" w:space="0" w:color="auto"/>
                    <w:bottom w:val="none" w:sz="0" w:space="0" w:color="auto"/>
                    <w:right w:val="none" w:sz="0" w:space="0" w:color="auto"/>
                  </w:divBdr>
                  <w:divsChild>
                    <w:div w:id="1767849887">
                      <w:marLeft w:val="0"/>
                      <w:marRight w:val="0"/>
                      <w:marTop w:val="0"/>
                      <w:marBottom w:val="0"/>
                      <w:divBdr>
                        <w:top w:val="none" w:sz="0" w:space="0" w:color="auto"/>
                        <w:left w:val="none" w:sz="0" w:space="0" w:color="auto"/>
                        <w:bottom w:val="none" w:sz="0" w:space="0" w:color="auto"/>
                        <w:right w:val="none" w:sz="0" w:space="0" w:color="auto"/>
                      </w:divBdr>
                      <w:divsChild>
                        <w:div w:id="13829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91559">
          <w:marLeft w:val="0"/>
          <w:marRight w:val="0"/>
          <w:marTop w:val="100"/>
          <w:marBottom w:val="100"/>
          <w:divBdr>
            <w:top w:val="none" w:sz="0" w:space="0" w:color="auto"/>
            <w:left w:val="none" w:sz="0" w:space="0" w:color="auto"/>
            <w:bottom w:val="none" w:sz="0" w:space="0" w:color="auto"/>
            <w:right w:val="none" w:sz="0" w:space="0" w:color="auto"/>
          </w:divBdr>
          <w:divsChild>
            <w:div w:id="560142557">
              <w:marLeft w:val="0"/>
              <w:marRight w:val="0"/>
              <w:marTop w:val="0"/>
              <w:marBottom w:val="0"/>
              <w:divBdr>
                <w:top w:val="none" w:sz="0" w:space="0" w:color="auto"/>
                <w:left w:val="none" w:sz="0" w:space="0" w:color="auto"/>
                <w:bottom w:val="none" w:sz="0" w:space="0" w:color="auto"/>
                <w:right w:val="none" w:sz="0" w:space="0" w:color="auto"/>
              </w:divBdr>
            </w:div>
          </w:divsChild>
        </w:div>
        <w:div w:id="1809203055">
          <w:marLeft w:val="0"/>
          <w:marRight w:val="0"/>
          <w:marTop w:val="0"/>
          <w:marBottom w:val="0"/>
          <w:divBdr>
            <w:top w:val="none" w:sz="0" w:space="0" w:color="auto"/>
            <w:left w:val="none" w:sz="0" w:space="0" w:color="auto"/>
            <w:bottom w:val="none" w:sz="0" w:space="0" w:color="auto"/>
            <w:right w:val="none" w:sz="0" w:space="0" w:color="auto"/>
          </w:divBdr>
          <w:divsChild>
            <w:div w:id="1116019046">
              <w:marLeft w:val="0"/>
              <w:marRight w:val="0"/>
              <w:marTop w:val="0"/>
              <w:marBottom w:val="0"/>
              <w:divBdr>
                <w:top w:val="none" w:sz="0" w:space="0" w:color="auto"/>
                <w:left w:val="none" w:sz="0" w:space="0" w:color="auto"/>
                <w:bottom w:val="none" w:sz="0" w:space="0" w:color="auto"/>
                <w:right w:val="none" w:sz="0" w:space="0" w:color="auto"/>
              </w:divBdr>
              <w:divsChild>
                <w:div w:id="1503276474">
                  <w:marLeft w:val="0"/>
                  <w:marRight w:val="0"/>
                  <w:marTop w:val="0"/>
                  <w:marBottom w:val="0"/>
                  <w:divBdr>
                    <w:top w:val="none" w:sz="0" w:space="0" w:color="auto"/>
                    <w:left w:val="none" w:sz="0" w:space="0" w:color="auto"/>
                    <w:bottom w:val="none" w:sz="0" w:space="0" w:color="auto"/>
                    <w:right w:val="none" w:sz="0" w:space="0" w:color="auto"/>
                  </w:divBdr>
                  <w:divsChild>
                    <w:div w:id="1283728842">
                      <w:marLeft w:val="0"/>
                      <w:marRight w:val="0"/>
                      <w:marTop w:val="0"/>
                      <w:marBottom w:val="0"/>
                      <w:divBdr>
                        <w:top w:val="none" w:sz="0" w:space="0" w:color="auto"/>
                        <w:left w:val="none" w:sz="0" w:space="0" w:color="auto"/>
                        <w:bottom w:val="none" w:sz="0" w:space="0" w:color="auto"/>
                        <w:right w:val="none" w:sz="0" w:space="0" w:color="auto"/>
                      </w:divBdr>
                      <w:divsChild>
                        <w:div w:id="2532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4625">
          <w:marLeft w:val="0"/>
          <w:marRight w:val="0"/>
          <w:marTop w:val="100"/>
          <w:marBottom w:val="100"/>
          <w:divBdr>
            <w:top w:val="none" w:sz="0" w:space="0" w:color="auto"/>
            <w:left w:val="none" w:sz="0" w:space="0" w:color="auto"/>
            <w:bottom w:val="none" w:sz="0" w:space="0" w:color="auto"/>
            <w:right w:val="none" w:sz="0" w:space="0" w:color="auto"/>
          </w:divBdr>
          <w:divsChild>
            <w:div w:id="459882552">
              <w:marLeft w:val="0"/>
              <w:marRight w:val="0"/>
              <w:marTop w:val="0"/>
              <w:marBottom w:val="0"/>
              <w:divBdr>
                <w:top w:val="none" w:sz="0" w:space="0" w:color="auto"/>
                <w:left w:val="none" w:sz="0" w:space="0" w:color="auto"/>
                <w:bottom w:val="none" w:sz="0" w:space="0" w:color="auto"/>
                <w:right w:val="none" w:sz="0" w:space="0" w:color="auto"/>
              </w:divBdr>
            </w:div>
          </w:divsChild>
        </w:div>
        <w:div w:id="870194190">
          <w:marLeft w:val="0"/>
          <w:marRight w:val="0"/>
          <w:marTop w:val="0"/>
          <w:marBottom w:val="0"/>
          <w:divBdr>
            <w:top w:val="none" w:sz="0" w:space="0" w:color="auto"/>
            <w:left w:val="none" w:sz="0" w:space="0" w:color="auto"/>
            <w:bottom w:val="none" w:sz="0" w:space="0" w:color="auto"/>
            <w:right w:val="none" w:sz="0" w:space="0" w:color="auto"/>
          </w:divBdr>
          <w:divsChild>
            <w:div w:id="445121094">
              <w:marLeft w:val="0"/>
              <w:marRight w:val="0"/>
              <w:marTop w:val="0"/>
              <w:marBottom w:val="0"/>
              <w:divBdr>
                <w:top w:val="none" w:sz="0" w:space="0" w:color="auto"/>
                <w:left w:val="none" w:sz="0" w:space="0" w:color="auto"/>
                <w:bottom w:val="none" w:sz="0" w:space="0" w:color="auto"/>
                <w:right w:val="none" w:sz="0" w:space="0" w:color="auto"/>
              </w:divBdr>
              <w:divsChild>
                <w:div w:id="745885949">
                  <w:marLeft w:val="0"/>
                  <w:marRight w:val="0"/>
                  <w:marTop w:val="0"/>
                  <w:marBottom w:val="0"/>
                  <w:divBdr>
                    <w:top w:val="none" w:sz="0" w:space="0" w:color="auto"/>
                    <w:left w:val="none" w:sz="0" w:space="0" w:color="auto"/>
                    <w:bottom w:val="none" w:sz="0" w:space="0" w:color="auto"/>
                    <w:right w:val="none" w:sz="0" w:space="0" w:color="auto"/>
                  </w:divBdr>
                  <w:divsChild>
                    <w:div w:id="1575168057">
                      <w:marLeft w:val="0"/>
                      <w:marRight w:val="0"/>
                      <w:marTop w:val="0"/>
                      <w:marBottom w:val="0"/>
                      <w:divBdr>
                        <w:top w:val="none" w:sz="0" w:space="0" w:color="auto"/>
                        <w:left w:val="none" w:sz="0" w:space="0" w:color="auto"/>
                        <w:bottom w:val="none" w:sz="0" w:space="0" w:color="auto"/>
                        <w:right w:val="none" w:sz="0" w:space="0" w:color="auto"/>
                      </w:divBdr>
                      <w:divsChild>
                        <w:div w:id="10949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3406">
          <w:marLeft w:val="0"/>
          <w:marRight w:val="0"/>
          <w:marTop w:val="100"/>
          <w:marBottom w:val="100"/>
          <w:divBdr>
            <w:top w:val="none" w:sz="0" w:space="0" w:color="auto"/>
            <w:left w:val="none" w:sz="0" w:space="0" w:color="auto"/>
            <w:bottom w:val="none" w:sz="0" w:space="0" w:color="auto"/>
            <w:right w:val="none" w:sz="0" w:space="0" w:color="auto"/>
          </w:divBdr>
          <w:divsChild>
            <w:div w:id="1186670088">
              <w:marLeft w:val="0"/>
              <w:marRight w:val="0"/>
              <w:marTop w:val="0"/>
              <w:marBottom w:val="0"/>
              <w:divBdr>
                <w:top w:val="none" w:sz="0" w:space="0" w:color="auto"/>
                <w:left w:val="none" w:sz="0" w:space="0" w:color="auto"/>
                <w:bottom w:val="none" w:sz="0" w:space="0" w:color="auto"/>
                <w:right w:val="none" w:sz="0" w:space="0" w:color="auto"/>
              </w:divBdr>
            </w:div>
          </w:divsChild>
        </w:div>
        <w:div w:id="2104641853">
          <w:marLeft w:val="0"/>
          <w:marRight w:val="0"/>
          <w:marTop w:val="0"/>
          <w:marBottom w:val="0"/>
          <w:divBdr>
            <w:top w:val="none" w:sz="0" w:space="0" w:color="auto"/>
            <w:left w:val="none" w:sz="0" w:space="0" w:color="auto"/>
            <w:bottom w:val="none" w:sz="0" w:space="0" w:color="auto"/>
            <w:right w:val="none" w:sz="0" w:space="0" w:color="auto"/>
          </w:divBdr>
          <w:divsChild>
            <w:div w:id="810899459">
              <w:marLeft w:val="0"/>
              <w:marRight w:val="0"/>
              <w:marTop w:val="0"/>
              <w:marBottom w:val="450"/>
              <w:divBdr>
                <w:top w:val="none" w:sz="0" w:space="0" w:color="auto"/>
                <w:left w:val="none" w:sz="0" w:space="0" w:color="auto"/>
                <w:bottom w:val="none" w:sz="0" w:space="0" w:color="auto"/>
                <w:right w:val="none" w:sz="0" w:space="0" w:color="auto"/>
              </w:divBdr>
              <w:divsChild>
                <w:div w:id="499463039">
                  <w:marLeft w:val="0"/>
                  <w:marRight w:val="0"/>
                  <w:marTop w:val="0"/>
                  <w:marBottom w:val="0"/>
                  <w:divBdr>
                    <w:top w:val="none" w:sz="0" w:space="0" w:color="auto"/>
                    <w:left w:val="none" w:sz="0" w:space="0" w:color="auto"/>
                    <w:bottom w:val="none" w:sz="0" w:space="0" w:color="auto"/>
                    <w:right w:val="none" w:sz="0" w:space="0" w:color="auto"/>
                  </w:divBdr>
                </w:div>
              </w:divsChild>
            </w:div>
            <w:div w:id="922496166">
              <w:marLeft w:val="0"/>
              <w:marRight w:val="0"/>
              <w:marTop w:val="0"/>
              <w:marBottom w:val="450"/>
              <w:divBdr>
                <w:top w:val="none" w:sz="0" w:space="0" w:color="auto"/>
                <w:left w:val="none" w:sz="0" w:space="0" w:color="auto"/>
                <w:bottom w:val="none" w:sz="0" w:space="0" w:color="auto"/>
                <w:right w:val="none" w:sz="0" w:space="0" w:color="auto"/>
              </w:divBdr>
              <w:divsChild>
                <w:div w:id="1987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9614">
          <w:marLeft w:val="0"/>
          <w:marRight w:val="0"/>
          <w:marTop w:val="100"/>
          <w:marBottom w:val="100"/>
          <w:divBdr>
            <w:top w:val="none" w:sz="0" w:space="0" w:color="auto"/>
            <w:left w:val="none" w:sz="0" w:space="0" w:color="auto"/>
            <w:bottom w:val="none" w:sz="0" w:space="0" w:color="auto"/>
            <w:right w:val="none" w:sz="0" w:space="0" w:color="auto"/>
          </w:divBdr>
          <w:divsChild>
            <w:div w:id="1232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2511">
      <w:bodyDiv w:val="1"/>
      <w:marLeft w:val="0"/>
      <w:marRight w:val="0"/>
      <w:marTop w:val="0"/>
      <w:marBottom w:val="0"/>
      <w:divBdr>
        <w:top w:val="none" w:sz="0" w:space="0" w:color="auto"/>
        <w:left w:val="none" w:sz="0" w:space="0" w:color="auto"/>
        <w:bottom w:val="none" w:sz="0" w:space="0" w:color="auto"/>
        <w:right w:val="none" w:sz="0" w:space="0" w:color="auto"/>
      </w:divBdr>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49285408">
      <w:bodyDiv w:val="1"/>
      <w:marLeft w:val="0"/>
      <w:marRight w:val="0"/>
      <w:marTop w:val="0"/>
      <w:marBottom w:val="0"/>
      <w:divBdr>
        <w:top w:val="none" w:sz="0" w:space="0" w:color="auto"/>
        <w:left w:val="none" w:sz="0" w:space="0" w:color="auto"/>
        <w:bottom w:val="none" w:sz="0" w:space="0" w:color="auto"/>
        <w:right w:val="none" w:sz="0" w:space="0" w:color="auto"/>
      </w:divBdr>
      <w:divsChild>
        <w:div w:id="2142263589">
          <w:marLeft w:val="0"/>
          <w:marRight w:val="0"/>
          <w:marTop w:val="0"/>
          <w:marBottom w:val="240"/>
          <w:divBdr>
            <w:top w:val="none" w:sz="0" w:space="0" w:color="auto"/>
            <w:left w:val="none" w:sz="0" w:space="0" w:color="auto"/>
            <w:bottom w:val="none" w:sz="0" w:space="0" w:color="auto"/>
            <w:right w:val="none" w:sz="0" w:space="0" w:color="auto"/>
          </w:divBdr>
          <w:divsChild>
            <w:div w:id="93943022">
              <w:marLeft w:val="0"/>
              <w:marRight w:val="0"/>
              <w:marTop w:val="0"/>
              <w:marBottom w:val="0"/>
              <w:divBdr>
                <w:top w:val="none" w:sz="0" w:space="0" w:color="auto"/>
                <w:left w:val="none" w:sz="0" w:space="0" w:color="auto"/>
                <w:bottom w:val="none" w:sz="0" w:space="0" w:color="auto"/>
                <w:right w:val="none" w:sz="0" w:space="0" w:color="auto"/>
              </w:divBdr>
            </w:div>
            <w:div w:id="36439280">
              <w:marLeft w:val="0"/>
              <w:marRight w:val="0"/>
              <w:marTop w:val="165"/>
              <w:marBottom w:val="165"/>
              <w:divBdr>
                <w:top w:val="none" w:sz="0" w:space="0" w:color="auto"/>
                <w:left w:val="none" w:sz="0" w:space="0" w:color="auto"/>
                <w:bottom w:val="none" w:sz="0" w:space="0" w:color="auto"/>
                <w:right w:val="none" w:sz="0" w:space="0" w:color="auto"/>
              </w:divBdr>
            </w:div>
          </w:divsChild>
        </w:div>
        <w:div w:id="1572235838">
          <w:marLeft w:val="0"/>
          <w:marRight w:val="0"/>
          <w:marTop w:val="0"/>
          <w:marBottom w:val="0"/>
          <w:divBdr>
            <w:top w:val="none" w:sz="0" w:space="0" w:color="auto"/>
            <w:left w:val="none" w:sz="0" w:space="0" w:color="auto"/>
            <w:bottom w:val="none" w:sz="0" w:space="0" w:color="auto"/>
            <w:right w:val="none" w:sz="0" w:space="0" w:color="auto"/>
          </w:divBdr>
          <w:divsChild>
            <w:div w:id="627245668">
              <w:marLeft w:val="0"/>
              <w:marRight w:val="0"/>
              <w:marTop w:val="0"/>
              <w:marBottom w:val="0"/>
              <w:divBdr>
                <w:top w:val="none" w:sz="0" w:space="0" w:color="auto"/>
                <w:left w:val="none" w:sz="0" w:space="0" w:color="auto"/>
                <w:bottom w:val="none" w:sz="0" w:space="0" w:color="auto"/>
                <w:right w:val="none" w:sz="0" w:space="0" w:color="auto"/>
              </w:divBdr>
              <w:divsChild>
                <w:div w:id="1438140378">
                  <w:marLeft w:val="0"/>
                  <w:marRight w:val="0"/>
                  <w:marTop w:val="0"/>
                  <w:marBottom w:val="0"/>
                  <w:divBdr>
                    <w:top w:val="none" w:sz="0" w:space="0" w:color="auto"/>
                    <w:left w:val="none" w:sz="0" w:space="0" w:color="auto"/>
                    <w:bottom w:val="none" w:sz="0" w:space="0" w:color="auto"/>
                    <w:right w:val="none" w:sz="0" w:space="0" w:color="auto"/>
                  </w:divBdr>
                  <w:divsChild>
                    <w:div w:id="4115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 w:id="2060399953">
      <w:bodyDiv w:val="1"/>
      <w:marLeft w:val="0"/>
      <w:marRight w:val="0"/>
      <w:marTop w:val="0"/>
      <w:marBottom w:val="0"/>
      <w:divBdr>
        <w:top w:val="none" w:sz="0" w:space="0" w:color="auto"/>
        <w:left w:val="none" w:sz="0" w:space="0" w:color="auto"/>
        <w:bottom w:val="none" w:sz="0" w:space="0" w:color="auto"/>
        <w:right w:val="none" w:sz="0" w:space="0" w:color="auto"/>
      </w:divBdr>
    </w:div>
    <w:div w:id="20679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2419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Dell</cp:lastModifiedBy>
  <cp:revision>32</cp:revision>
  <cp:lastPrinted>2023-01-19T07:07:00Z</cp:lastPrinted>
  <dcterms:created xsi:type="dcterms:W3CDTF">2023-01-12T10:00:00Z</dcterms:created>
  <dcterms:modified xsi:type="dcterms:W3CDTF">2023-01-19T07:07:00Z</dcterms:modified>
</cp:coreProperties>
</file>