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41" w:rsidRDefault="007D4C41">
      <w:pPr>
        <w:rPr>
          <w:lang w:val="en-US"/>
        </w:rPr>
      </w:pPr>
      <w:r>
        <w:rPr>
          <w:noProof/>
          <w:lang w:val="en-US" w:eastAsia="en-US"/>
        </w:rPr>
        <w:drawing>
          <wp:anchor distT="0" distB="0" distL="114300" distR="114300" simplePos="0" relativeHeight="251659264" behindDoc="0" locked="0" layoutInCell="1" allowOverlap="1">
            <wp:simplePos x="0" y="0"/>
            <wp:positionH relativeFrom="column">
              <wp:posOffset>1085850</wp:posOffset>
            </wp:positionH>
            <wp:positionV relativeFrom="paragraph">
              <wp:posOffset>-390525</wp:posOffset>
            </wp:positionV>
            <wp:extent cx="1121410" cy="619125"/>
            <wp:effectExtent l="19050" t="0" r="2540" b="0"/>
            <wp:wrapSquare wrapText="bothSides"/>
            <wp:docPr id="1" name="Εικόνα 12" descr="SHMA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IA"/>
                    <pic:cNvPicPr>
                      <a:picLocks noChangeAspect="1" noChangeArrowheads="1"/>
                    </pic:cNvPicPr>
                  </pic:nvPicPr>
                  <pic:blipFill>
                    <a:blip r:embed="rId6" cstate="print"/>
                    <a:srcRect/>
                    <a:stretch>
                      <a:fillRect/>
                    </a:stretch>
                  </pic:blipFill>
                  <pic:spPr bwMode="auto">
                    <a:xfrm>
                      <a:off x="0" y="0"/>
                      <a:ext cx="1121410" cy="619125"/>
                    </a:xfrm>
                    <a:prstGeom prst="rect">
                      <a:avLst/>
                    </a:prstGeom>
                    <a:noFill/>
                    <a:ln w="9525">
                      <a:noFill/>
                      <a:miter lim="800000"/>
                      <a:headEnd/>
                      <a:tailEnd/>
                    </a:ln>
                  </pic:spPr>
                </pic:pic>
              </a:graphicData>
            </a:graphic>
          </wp:anchor>
        </w:drawing>
      </w:r>
    </w:p>
    <w:p w:rsidR="007D4C41" w:rsidRDefault="007D4C41">
      <w:pPr>
        <w:rPr>
          <w:lang w:val="en-US"/>
        </w:rPr>
      </w:pPr>
    </w:p>
    <w:p w:rsidR="007D4C41" w:rsidRDefault="00D561B5" w:rsidP="00D561B5">
      <w:pPr>
        <w:ind w:left="142"/>
        <w:rPr>
          <w:b/>
          <w:bCs/>
          <w:sz w:val="22"/>
        </w:rPr>
      </w:pPr>
      <w:r>
        <w:rPr>
          <w:b/>
          <w:bCs/>
          <w:sz w:val="22"/>
        </w:rPr>
        <w:t xml:space="preserve">                      </w:t>
      </w:r>
      <w:r w:rsidR="007D4C41">
        <w:rPr>
          <w:b/>
          <w:bCs/>
          <w:sz w:val="22"/>
        </w:rPr>
        <w:t>ΕΛΛΗΝΙΚΗ ΔΗΜΟΚΡΑΤΙΑ</w:t>
      </w:r>
    </w:p>
    <w:p w:rsidR="00056E75" w:rsidRDefault="00D561B5" w:rsidP="00D561B5">
      <w:pPr>
        <w:ind w:left="142"/>
        <w:rPr>
          <w:b/>
          <w:bCs/>
          <w:sz w:val="22"/>
        </w:rPr>
      </w:pPr>
      <w:r>
        <w:rPr>
          <w:b/>
          <w:bCs/>
          <w:sz w:val="22"/>
        </w:rPr>
        <w:t xml:space="preserve">          </w:t>
      </w:r>
      <w:r w:rsidR="008C7850">
        <w:rPr>
          <w:b/>
          <w:bCs/>
          <w:sz w:val="22"/>
        </w:rPr>
        <w:t xml:space="preserve">ΥΠΟΥΡΓΕΙΟ ΠΑΙΔΕΙΑΣ, </w:t>
      </w:r>
      <w:r w:rsidR="007D4C41">
        <w:rPr>
          <w:b/>
          <w:bCs/>
          <w:sz w:val="22"/>
        </w:rPr>
        <w:t>ΘΡΗΣΚΕΥΜΑΤΩΝ</w:t>
      </w:r>
      <w:r w:rsidR="008C7850">
        <w:rPr>
          <w:b/>
          <w:bCs/>
          <w:sz w:val="22"/>
        </w:rPr>
        <w:t xml:space="preserve"> </w:t>
      </w:r>
    </w:p>
    <w:p w:rsidR="007D4C41" w:rsidRPr="008C7850" w:rsidRDefault="00056E75" w:rsidP="00056E75">
      <w:pPr>
        <w:rPr>
          <w:b/>
          <w:bCs/>
          <w:sz w:val="22"/>
        </w:rPr>
      </w:pPr>
      <w:r>
        <w:rPr>
          <w:b/>
          <w:bCs/>
          <w:sz w:val="22"/>
        </w:rPr>
        <w:t xml:space="preserve">                            </w:t>
      </w:r>
      <w:r w:rsidR="008C7850">
        <w:rPr>
          <w:b/>
          <w:bCs/>
          <w:sz w:val="22"/>
          <w:lang w:val="en-US"/>
        </w:rPr>
        <w:t>KAI</w:t>
      </w:r>
      <w:r w:rsidR="008C7850" w:rsidRPr="008C7850">
        <w:rPr>
          <w:b/>
          <w:bCs/>
          <w:sz w:val="22"/>
        </w:rPr>
        <w:t xml:space="preserve"> </w:t>
      </w:r>
      <w:r w:rsidR="008C7850">
        <w:rPr>
          <w:b/>
          <w:bCs/>
          <w:sz w:val="22"/>
        </w:rPr>
        <w:t>ΑΘΛΗΤΙΣΜΟΥ</w:t>
      </w:r>
    </w:p>
    <w:p w:rsidR="00087FA3" w:rsidRDefault="007D4C41" w:rsidP="00D561B5">
      <w:pPr>
        <w:ind w:left="142"/>
        <w:rPr>
          <w:b/>
          <w:bCs/>
          <w:sz w:val="22"/>
        </w:rPr>
      </w:pPr>
      <w:r>
        <w:rPr>
          <w:b/>
          <w:bCs/>
          <w:sz w:val="22"/>
        </w:rPr>
        <w:t xml:space="preserve">ΠΕΡΙΦΕΡΕΙΑΚΗ Δ/ΝΣΗ Π/ΘΜΙΑΣ &amp; Δ/ΘΜΙΑΣ ΕΚΠ/ΣΗΣ </w:t>
      </w:r>
    </w:p>
    <w:p w:rsidR="007D4C41" w:rsidRDefault="00087FA3" w:rsidP="00D561B5">
      <w:pPr>
        <w:ind w:left="142"/>
        <w:rPr>
          <w:b/>
          <w:bCs/>
          <w:sz w:val="22"/>
        </w:rPr>
      </w:pPr>
      <w:r>
        <w:rPr>
          <w:b/>
          <w:bCs/>
          <w:sz w:val="22"/>
        </w:rPr>
        <w:t xml:space="preserve">                                  </w:t>
      </w:r>
      <w:r w:rsidR="007D4C41">
        <w:rPr>
          <w:b/>
          <w:bCs/>
          <w:sz w:val="22"/>
        </w:rPr>
        <w:t>ΚΡΗΤΗΣ</w:t>
      </w:r>
    </w:p>
    <w:p w:rsidR="007D4C41" w:rsidRDefault="00D561B5" w:rsidP="00D561B5">
      <w:pPr>
        <w:ind w:left="142"/>
        <w:rPr>
          <w:b/>
          <w:bCs/>
          <w:sz w:val="22"/>
        </w:rPr>
      </w:pPr>
      <w:r>
        <w:rPr>
          <w:b/>
          <w:bCs/>
          <w:sz w:val="22"/>
        </w:rPr>
        <w:t xml:space="preserve">           </w:t>
      </w:r>
      <w:r w:rsidR="007D4C41">
        <w:rPr>
          <w:b/>
          <w:bCs/>
          <w:sz w:val="22"/>
        </w:rPr>
        <w:t>Δ/ΝΣΗ Δ/ΘΜΙΑΣ ΕΚΠ/ΣΗΣ Ν. ΗΡΑΚΛΕΙΟΥ</w:t>
      </w:r>
    </w:p>
    <w:p w:rsidR="007D4C41" w:rsidRDefault="00087FA3" w:rsidP="007B26E9">
      <w:pPr>
        <w:ind w:left="142"/>
        <w:rPr>
          <w:lang w:val="en-US"/>
        </w:rPr>
      </w:pPr>
      <w:r>
        <w:rPr>
          <w:b/>
          <w:bCs/>
          <w:noProof/>
          <w:sz w:val="24"/>
        </w:rPr>
        <w:pict>
          <v:shapetype id="_x0000_t202" coordsize="21600,21600" o:spt="202" path="m,l,21600r21600,l21600,xe">
            <v:stroke joinstyle="miter"/>
            <v:path gradientshapeok="t" o:connecttype="rect"/>
          </v:shapetype>
          <v:shape id="Text Box 5" o:spid="_x0000_s1027" type="#_x0000_t202" style="position:absolute;left:0;text-align:left;margin-left:295.85pt;margin-top:6.6pt;width:163.05pt;height:4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" stroked="f">
            <v:textbox>
              <w:txbxContent>
                <w:p w:rsidR="00622899" w:rsidRPr="0054053E" w:rsidRDefault="00622899" w:rsidP="00622899">
                  <w:pPr>
                    <w:rPr>
                      <w:sz w:val="24"/>
                      <w:szCs w:val="24"/>
                      <w:lang w:val="en-US"/>
                    </w:rPr>
                  </w:pPr>
                  <w:r>
                    <w:rPr>
                      <w:b/>
                      <w:bCs/>
                      <w:sz w:val="24"/>
                    </w:rPr>
                    <w:t>ΗΡΑΚΛΕΙΟ</w:t>
                  </w:r>
                  <w:r w:rsidR="00DB3518">
                    <w:rPr>
                      <w:b/>
                      <w:bCs/>
                      <w:sz w:val="24"/>
                    </w:rPr>
                    <w:t xml:space="preserve">  </w:t>
                  </w:r>
                  <w:r>
                    <w:t xml:space="preserve">: </w:t>
                  </w:r>
                  <w:r w:rsidR="00D561B5">
                    <w:rPr>
                      <w:lang w:val="en-US"/>
                    </w:rPr>
                    <w:t xml:space="preserve"> </w:t>
                  </w:r>
                  <w:r w:rsidR="00D561B5" w:rsidRPr="00D561B5">
                    <w:rPr>
                      <w:sz w:val="24"/>
                      <w:szCs w:val="24"/>
                    </w:rPr>
                    <w:t>1</w:t>
                  </w:r>
                  <w:r w:rsidRPr="00D561B5">
                    <w:rPr>
                      <w:sz w:val="24"/>
                      <w:szCs w:val="24"/>
                    </w:rPr>
                    <w:t>6</w:t>
                  </w:r>
                  <w:r w:rsidRPr="00F8210F">
                    <w:rPr>
                      <w:sz w:val="24"/>
                      <w:szCs w:val="24"/>
                      <w:lang w:val="en-US"/>
                    </w:rPr>
                    <w:t>/</w:t>
                  </w:r>
                  <w:r>
                    <w:rPr>
                      <w:sz w:val="24"/>
                      <w:szCs w:val="24"/>
                    </w:rPr>
                    <w:t>1</w:t>
                  </w:r>
                  <w:r w:rsidR="008C7850">
                    <w:rPr>
                      <w:sz w:val="24"/>
                      <w:szCs w:val="24"/>
                    </w:rPr>
                    <w:t>0</w:t>
                  </w:r>
                  <w:r w:rsidRPr="00F8210F">
                    <w:rPr>
                      <w:sz w:val="24"/>
                      <w:szCs w:val="24"/>
                      <w:lang w:val="en-US"/>
                    </w:rPr>
                    <w:t>/</w:t>
                  </w:r>
                  <w:r>
                    <w:rPr>
                      <w:sz w:val="24"/>
                      <w:szCs w:val="24"/>
                    </w:rPr>
                    <w:t>202</w:t>
                  </w:r>
                  <w:r w:rsidR="008C7850">
                    <w:rPr>
                      <w:sz w:val="24"/>
                      <w:szCs w:val="24"/>
                    </w:rPr>
                    <w:t>3</w:t>
                  </w:r>
                </w:p>
                <w:p w:rsidR="00622899" w:rsidRPr="004F12C6" w:rsidRDefault="00622899" w:rsidP="00622899">
                  <w:pPr>
                    <w:rPr>
                      <w:sz w:val="24"/>
                      <w:szCs w:val="24"/>
                    </w:rPr>
                  </w:pPr>
                  <w:r w:rsidRPr="004B61C0">
                    <w:rPr>
                      <w:b/>
                      <w:sz w:val="24"/>
                      <w:szCs w:val="24"/>
                    </w:rPr>
                    <w:t xml:space="preserve">Αρ. </w:t>
                  </w:r>
                  <w:proofErr w:type="spellStart"/>
                  <w:r w:rsidRPr="004B61C0">
                    <w:rPr>
                      <w:b/>
                      <w:sz w:val="24"/>
                      <w:szCs w:val="24"/>
                    </w:rPr>
                    <w:t>Πρωτ</w:t>
                  </w:r>
                  <w:proofErr w:type="spellEnd"/>
                  <w:r w:rsidRPr="004B61C0">
                    <w:rPr>
                      <w:b/>
                      <w:sz w:val="24"/>
                      <w:szCs w:val="24"/>
                    </w:rPr>
                    <w:t>.</w:t>
                  </w:r>
                  <w:r>
                    <w:rPr>
                      <w:sz w:val="24"/>
                      <w:szCs w:val="24"/>
                    </w:rPr>
                    <w:t xml:space="preserve">     </w:t>
                  </w:r>
                  <w:r w:rsidR="00220081">
                    <w:rPr>
                      <w:sz w:val="24"/>
                      <w:szCs w:val="24"/>
                    </w:rPr>
                    <w:t xml:space="preserve"> </w:t>
                  </w:r>
                  <w:r>
                    <w:rPr>
                      <w:sz w:val="24"/>
                      <w:szCs w:val="24"/>
                    </w:rPr>
                    <w:t>:</w:t>
                  </w:r>
                  <w:r w:rsidR="00711981">
                    <w:rPr>
                      <w:sz w:val="24"/>
                      <w:szCs w:val="24"/>
                      <w:lang w:val="en-US"/>
                    </w:rPr>
                    <w:t xml:space="preserve"> 1364</w:t>
                  </w:r>
                  <w:r w:rsidR="00DB3518">
                    <w:rPr>
                      <w:sz w:val="24"/>
                      <w:szCs w:val="24"/>
                    </w:rPr>
                    <w:t xml:space="preserve"> </w:t>
                  </w:r>
                </w:p>
                <w:p w:rsidR="00622899" w:rsidRPr="004B61C0" w:rsidRDefault="00622899" w:rsidP="00622899">
                  <w:pPr>
                    <w:rPr>
                      <w:b/>
                      <w:bCs/>
                      <w:sz w:val="24"/>
                    </w:rPr>
                  </w:pPr>
                </w:p>
              </w:txbxContent>
            </v:textbox>
          </v:shape>
        </w:pict>
      </w:r>
      <w:r w:rsidR="007B26E9">
        <w:rPr>
          <w:b/>
          <w:sz w:val="22"/>
        </w:rPr>
        <w:t xml:space="preserve">                        </w:t>
      </w:r>
      <w:r w:rsidR="007D4C41">
        <w:rPr>
          <w:b/>
          <w:sz w:val="22"/>
        </w:rPr>
        <w:t>2</w:t>
      </w:r>
      <w:r w:rsidR="007D4C41">
        <w:rPr>
          <w:b/>
          <w:sz w:val="22"/>
          <w:vertAlign w:val="superscript"/>
        </w:rPr>
        <w:t>Ο</w:t>
      </w:r>
      <w:r w:rsidR="007D4C41">
        <w:rPr>
          <w:b/>
          <w:sz w:val="22"/>
        </w:rPr>
        <w:t xml:space="preserve"> ΕΠΑΛ ΗΡΑΚΛΕ</w:t>
      </w:r>
      <w:r w:rsidR="00D561B5">
        <w:rPr>
          <w:b/>
          <w:sz w:val="22"/>
        </w:rPr>
        <w:t>Ι</w:t>
      </w:r>
      <w:r w:rsidR="007D4C41">
        <w:rPr>
          <w:b/>
          <w:sz w:val="22"/>
        </w:rPr>
        <w:t>ΟΥ</w:t>
      </w:r>
      <w:r w:rsidR="007D4C41" w:rsidRPr="007D4C41">
        <w:rPr>
          <w:lang w:val="en-US"/>
        </w:rPr>
        <w:t xml:space="preserve"> </w:t>
      </w:r>
    </w:p>
    <w:p w:rsidR="00622899" w:rsidRDefault="00622899" w:rsidP="00622899">
      <w:pPr>
        <w:ind w:left="5760"/>
        <w:rPr>
          <w:b/>
          <w:bCs/>
          <w:sz w:val="24"/>
        </w:rPr>
      </w:pPr>
    </w:p>
    <w:tbl>
      <w:tblPr>
        <w:tblW w:w="0" w:type="auto"/>
        <w:tblInd w:w="142" w:type="dxa"/>
        <w:tblLook w:val="0000" w:firstRow="0" w:lastRow="0" w:firstColumn="0" w:lastColumn="0" w:noHBand="0" w:noVBand="0"/>
      </w:tblPr>
      <w:tblGrid>
        <w:gridCol w:w="1958"/>
        <w:gridCol w:w="3537"/>
      </w:tblGrid>
      <w:tr w:rsidR="007D4C41" w:rsidTr="00FB2A35">
        <w:tc>
          <w:tcPr>
            <w:tcW w:w="1958" w:type="dxa"/>
          </w:tcPr>
          <w:p w:rsidR="007D4C41" w:rsidRDefault="007D4C41" w:rsidP="00FB2A35">
            <w:pPr>
              <w:tabs>
                <w:tab w:val="left" w:leader="dot" w:pos="10348"/>
              </w:tabs>
              <w:ind w:right="311"/>
            </w:pPr>
            <w:proofErr w:type="spellStart"/>
            <w:r>
              <w:t>Ταχ</w:t>
            </w:r>
            <w:proofErr w:type="spellEnd"/>
            <w:r>
              <w:t>. Δ/νση</w:t>
            </w:r>
          </w:p>
        </w:tc>
        <w:tc>
          <w:tcPr>
            <w:tcW w:w="3537" w:type="dxa"/>
          </w:tcPr>
          <w:p w:rsidR="007D4C41" w:rsidRPr="007D4C41" w:rsidRDefault="007D4C41" w:rsidP="00FB2A35">
            <w:pPr>
              <w:tabs>
                <w:tab w:val="left" w:leader="dot" w:pos="10348"/>
              </w:tabs>
              <w:ind w:right="311"/>
              <w:rPr>
                <w:lang w:val="en-US"/>
              </w:rPr>
            </w:pPr>
            <w:r>
              <w:t xml:space="preserve">: Πάροδος </w:t>
            </w:r>
            <w:proofErr w:type="spellStart"/>
            <w:r>
              <w:t>Διλβόη</w:t>
            </w:r>
            <w:proofErr w:type="spellEnd"/>
            <w:r>
              <w:t xml:space="preserve"> – Νέα </w:t>
            </w:r>
            <w:proofErr w:type="spellStart"/>
            <w:r>
              <w:t>Αλάτσατα</w:t>
            </w:r>
            <w:proofErr w:type="spellEnd"/>
          </w:p>
        </w:tc>
      </w:tr>
      <w:tr w:rsidR="007D4C41" w:rsidTr="00FB2A35">
        <w:tc>
          <w:tcPr>
            <w:tcW w:w="1958" w:type="dxa"/>
          </w:tcPr>
          <w:p w:rsidR="007D4C41" w:rsidRDefault="007D4C41" w:rsidP="00FB2A35">
            <w:pPr>
              <w:tabs>
                <w:tab w:val="left" w:leader="dot" w:pos="10348"/>
              </w:tabs>
              <w:ind w:right="311"/>
            </w:pPr>
            <w:proofErr w:type="spellStart"/>
            <w:r>
              <w:t>Ταχ</w:t>
            </w:r>
            <w:proofErr w:type="spellEnd"/>
            <w:r>
              <w:t>. Κωδ.</w:t>
            </w:r>
          </w:p>
        </w:tc>
        <w:tc>
          <w:tcPr>
            <w:tcW w:w="3537" w:type="dxa"/>
          </w:tcPr>
          <w:p w:rsidR="007D4C41" w:rsidRDefault="007D4C41" w:rsidP="00FB2A35">
            <w:pPr>
              <w:tabs>
                <w:tab w:val="left" w:leader="dot" w:pos="10348"/>
              </w:tabs>
              <w:ind w:right="311"/>
            </w:pPr>
            <w:r>
              <w:t>: 71409 Ηράκλειο – Κρήτη</w:t>
            </w:r>
          </w:p>
        </w:tc>
      </w:tr>
      <w:tr w:rsidR="007D4C41" w:rsidTr="00FB2A35">
        <w:tc>
          <w:tcPr>
            <w:tcW w:w="1958" w:type="dxa"/>
          </w:tcPr>
          <w:p w:rsidR="007D4C41" w:rsidRDefault="007D4C41" w:rsidP="00FB2A35">
            <w:pPr>
              <w:tabs>
                <w:tab w:val="left" w:leader="dot" w:pos="10348"/>
              </w:tabs>
              <w:ind w:right="311"/>
            </w:pPr>
            <w:r>
              <w:t>Πληροφορίες</w:t>
            </w:r>
          </w:p>
        </w:tc>
        <w:tc>
          <w:tcPr>
            <w:tcW w:w="3537" w:type="dxa"/>
          </w:tcPr>
          <w:p w:rsidR="007D4C41" w:rsidRDefault="007D4C41" w:rsidP="00FB2A35">
            <w:pPr>
              <w:tabs>
                <w:tab w:val="left" w:leader="dot" w:pos="10348"/>
              </w:tabs>
              <w:ind w:right="311"/>
            </w:pPr>
            <w:r>
              <w:t>: Τσαγκαράκη Ευαγγελία</w:t>
            </w:r>
          </w:p>
        </w:tc>
      </w:tr>
      <w:tr w:rsidR="007D4C41" w:rsidTr="00FB2A35">
        <w:tc>
          <w:tcPr>
            <w:tcW w:w="1958" w:type="dxa"/>
          </w:tcPr>
          <w:p w:rsidR="007D4C41" w:rsidRPr="00000002" w:rsidRDefault="007D4C41" w:rsidP="00FB2A35">
            <w:pPr>
              <w:tabs>
                <w:tab w:val="left" w:leader="dot" w:pos="10348"/>
              </w:tabs>
              <w:ind w:right="311"/>
            </w:pPr>
            <w:r>
              <w:t>Τηλέφωνο</w:t>
            </w:r>
          </w:p>
        </w:tc>
        <w:tc>
          <w:tcPr>
            <w:tcW w:w="3537" w:type="dxa"/>
          </w:tcPr>
          <w:p w:rsidR="007D4C41" w:rsidRDefault="007D4C41" w:rsidP="008C7850">
            <w:pPr>
              <w:tabs>
                <w:tab w:val="left" w:leader="dot" w:pos="10348"/>
              </w:tabs>
              <w:ind w:right="311"/>
            </w:pPr>
            <w:r>
              <w:t>: 2810360741</w:t>
            </w:r>
          </w:p>
        </w:tc>
      </w:tr>
      <w:tr w:rsidR="007D4C41" w:rsidTr="00FB2A35">
        <w:tc>
          <w:tcPr>
            <w:tcW w:w="1958" w:type="dxa"/>
          </w:tcPr>
          <w:p w:rsidR="007D4C41" w:rsidRPr="00F353D8" w:rsidRDefault="007D4C41" w:rsidP="00FB2A35">
            <w:pPr>
              <w:tabs>
                <w:tab w:val="left" w:leader="dot" w:pos="10348"/>
              </w:tabs>
              <w:ind w:right="311"/>
            </w:pPr>
            <w:r>
              <w:rPr>
                <w:lang w:val="en-US"/>
              </w:rPr>
              <w:t>e</w:t>
            </w:r>
            <w:r>
              <w:t>-</w:t>
            </w:r>
            <w:r>
              <w:rPr>
                <w:lang w:val="en-US"/>
              </w:rPr>
              <w:t>mail</w:t>
            </w:r>
          </w:p>
        </w:tc>
        <w:tc>
          <w:tcPr>
            <w:tcW w:w="3537" w:type="dxa"/>
          </w:tcPr>
          <w:p w:rsidR="007D4C41" w:rsidRDefault="007D4C41" w:rsidP="00FB2A35">
            <w:pPr>
              <w:tabs>
                <w:tab w:val="left" w:leader="dot" w:pos="10348"/>
              </w:tabs>
              <w:ind w:right="311"/>
            </w:pPr>
            <w:r>
              <w:t xml:space="preserve">: </w:t>
            </w:r>
            <w:r>
              <w:rPr>
                <w:lang w:val="en-US"/>
              </w:rPr>
              <w:t>mail</w:t>
            </w:r>
            <w:r>
              <w:t>@2</w:t>
            </w:r>
            <w:proofErr w:type="spellStart"/>
            <w:r>
              <w:rPr>
                <w:lang w:val="en-US"/>
              </w:rPr>
              <w:t>epal</w:t>
            </w:r>
            <w:proofErr w:type="spellEnd"/>
            <w:r>
              <w:t>-</w:t>
            </w:r>
            <w:proofErr w:type="spellStart"/>
            <w:r>
              <w:rPr>
                <w:lang w:val="en-US"/>
              </w:rPr>
              <w:t>irakl</w:t>
            </w:r>
            <w:proofErr w:type="spellEnd"/>
            <w:r>
              <w:t>.</w:t>
            </w:r>
            <w:proofErr w:type="spellStart"/>
            <w:r>
              <w:rPr>
                <w:lang w:val="en-US"/>
              </w:rPr>
              <w:t>ira</w:t>
            </w:r>
            <w:proofErr w:type="spellEnd"/>
            <w:r>
              <w:t>.</w:t>
            </w:r>
            <w:proofErr w:type="spellStart"/>
            <w:r>
              <w:rPr>
                <w:lang w:val="en-US"/>
              </w:rPr>
              <w:t>sch</w:t>
            </w:r>
            <w:proofErr w:type="spellEnd"/>
            <w:r>
              <w:t>.</w:t>
            </w:r>
            <w:r>
              <w:rPr>
                <w:lang w:val="en-US"/>
              </w:rPr>
              <w:t>gr</w:t>
            </w:r>
          </w:p>
        </w:tc>
      </w:tr>
    </w:tbl>
    <w:p w:rsidR="007D4C41" w:rsidRDefault="007D4C41" w:rsidP="007D4C41">
      <w:pPr>
        <w:tabs>
          <w:tab w:val="left" w:leader="dot" w:pos="10348"/>
        </w:tabs>
        <w:ind w:left="142" w:right="311"/>
        <w:rPr>
          <w:b/>
          <w:bCs/>
          <w:sz w:val="24"/>
        </w:rPr>
      </w:pPr>
    </w:p>
    <w:p w:rsidR="007D4C41" w:rsidRPr="007D4C41" w:rsidRDefault="007D4C41" w:rsidP="00D561B5">
      <w:pPr>
        <w:jc w:val="both"/>
        <w:rPr>
          <w:b/>
          <w:sz w:val="24"/>
          <w:szCs w:val="24"/>
        </w:rPr>
      </w:pPr>
      <w:r w:rsidRPr="00D209C9">
        <w:rPr>
          <w:b/>
          <w:sz w:val="24"/>
          <w:szCs w:val="24"/>
        </w:rPr>
        <w:t xml:space="preserve">ΘΕΜΑ: Πρόσκληση εκδήλωσης ενδιαφέροντος για την οργάνωση </w:t>
      </w:r>
      <w:r>
        <w:rPr>
          <w:b/>
          <w:sz w:val="24"/>
          <w:szCs w:val="24"/>
        </w:rPr>
        <w:t xml:space="preserve">  εκπαιδευτικής εκδρομής μαθητών του 2</w:t>
      </w:r>
      <w:r w:rsidRPr="00037FB4">
        <w:rPr>
          <w:b/>
          <w:sz w:val="24"/>
          <w:szCs w:val="24"/>
          <w:vertAlign w:val="superscript"/>
        </w:rPr>
        <w:t>ου</w:t>
      </w:r>
      <w:r>
        <w:rPr>
          <w:b/>
          <w:sz w:val="24"/>
          <w:szCs w:val="24"/>
        </w:rPr>
        <w:t xml:space="preserve"> ΕΠΑΛ Ηρακλείου </w:t>
      </w:r>
      <w:r w:rsidR="008C7850">
        <w:rPr>
          <w:b/>
          <w:sz w:val="24"/>
          <w:szCs w:val="24"/>
        </w:rPr>
        <w:t>στο Μιλάνο - Βενετία</w:t>
      </w:r>
    </w:p>
    <w:p w:rsidR="007D4C41" w:rsidRDefault="007D4C41" w:rsidP="0046665A">
      <w:pPr>
        <w:ind w:firstLine="720"/>
        <w:jc w:val="both"/>
        <w:rPr>
          <w:b/>
          <w:sz w:val="24"/>
          <w:szCs w:val="24"/>
        </w:rPr>
      </w:pPr>
    </w:p>
    <w:p w:rsidR="007D4C41" w:rsidRPr="00D209C9" w:rsidRDefault="00D561B5" w:rsidP="00D561B5">
      <w:pPr>
        <w:spacing w:line="276" w:lineRule="auto"/>
        <w:jc w:val="both"/>
        <w:rPr>
          <w:sz w:val="24"/>
          <w:szCs w:val="24"/>
        </w:rPr>
      </w:pPr>
      <w:r>
        <w:rPr>
          <w:sz w:val="24"/>
          <w:szCs w:val="24"/>
        </w:rPr>
        <w:t xml:space="preserve">  </w:t>
      </w:r>
      <w:r w:rsidR="007D4C41" w:rsidRPr="00D209C9">
        <w:rPr>
          <w:sz w:val="24"/>
          <w:szCs w:val="24"/>
        </w:rPr>
        <w:t>Η Διευθύντρια του 2ου</w:t>
      </w:r>
      <w:r w:rsidR="007D4C41" w:rsidRPr="00D209C9">
        <w:rPr>
          <w:b/>
          <w:sz w:val="24"/>
          <w:szCs w:val="24"/>
        </w:rPr>
        <w:t xml:space="preserve"> </w:t>
      </w:r>
      <w:r w:rsidR="007D4C41" w:rsidRPr="00D209C9">
        <w:rPr>
          <w:sz w:val="24"/>
          <w:szCs w:val="24"/>
        </w:rPr>
        <w:t>ΕΠΑ.Λ. Ηρακλείου προκηρύσσει την</w:t>
      </w:r>
      <w:r w:rsidR="007D4C41">
        <w:rPr>
          <w:sz w:val="24"/>
          <w:szCs w:val="24"/>
        </w:rPr>
        <w:t xml:space="preserve"> εκδήλωση ενδιαφέροντος από τα ταξιδιωτικά γ</w:t>
      </w:r>
      <w:r w:rsidR="007D4C41" w:rsidRPr="00D209C9">
        <w:rPr>
          <w:sz w:val="24"/>
          <w:szCs w:val="24"/>
        </w:rPr>
        <w:t xml:space="preserve">ραφεία για την πραγματοποίηση </w:t>
      </w:r>
      <w:r w:rsidR="007D4C41">
        <w:rPr>
          <w:sz w:val="24"/>
          <w:szCs w:val="24"/>
        </w:rPr>
        <w:t>εκπαιδευτικής</w:t>
      </w:r>
      <w:r w:rsidR="007D4C41" w:rsidRPr="00D209C9">
        <w:rPr>
          <w:sz w:val="24"/>
          <w:szCs w:val="24"/>
        </w:rPr>
        <w:t xml:space="preserve"> </w:t>
      </w:r>
      <w:r w:rsidR="007D4C41">
        <w:rPr>
          <w:sz w:val="24"/>
          <w:szCs w:val="24"/>
        </w:rPr>
        <w:t>επίσκεψης μαθητών του σχολείου στο  πλαίσιο προγραμμάτων με τα παρακάτω στοιχεία:</w:t>
      </w:r>
    </w:p>
    <w:p w:rsidR="007D4C41" w:rsidRPr="00D209C9" w:rsidRDefault="007D4C41" w:rsidP="0046665A">
      <w:pPr>
        <w:spacing w:line="276" w:lineRule="auto"/>
        <w:ind w:firstLine="720"/>
        <w:jc w:val="both"/>
        <w:rPr>
          <w:sz w:val="24"/>
          <w:szCs w:val="24"/>
        </w:rPr>
      </w:pPr>
      <w:bookmarkStart w:id="0" w:name="_GoBack"/>
      <w:bookmarkEnd w:id="0"/>
    </w:p>
    <w:p w:rsidR="007D4C41" w:rsidRDefault="007D4C41" w:rsidP="0046665A">
      <w:pPr>
        <w:pStyle w:val="a3"/>
        <w:numPr>
          <w:ilvl w:val="0"/>
          <w:numId w:val="3"/>
        </w:numPr>
        <w:spacing w:line="276" w:lineRule="auto"/>
        <w:jc w:val="both"/>
        <w:rPr>
          <w:sz w:val="24"/>
          <w:szCs w:val="24"/>
        </w:rPr>
      </w:pPr>
      <w:r w:rsidRPr="007D4C41">
        <w:rPr>
          <w:sz w:val="24"/>
          <w:szCs w:val="24"/>
        </w:rPr>
        <w:t xml:space="preserve">Προορισμός </w:t>
      </w:r>
      <w:r w:rsidR="00622899">
        <w:rPr>
          <w:sz w:val="24"/>
          <w:szCs w:val="24"/>
          <w:lang w:val="en-US"/>
        </w:rPr>
        <w:t xml:space="preserve">: </w:t>
      </w:r>
      <w:r w:rsidR="008C7850">
        <w:rPr>
          <w:sz w:val="24"/>
          <w:szCs w:val="24"/>
        </w:rPr>
        <w:t>Μιλάνο - Βενετία</w:t>
      </w:r>
    </w:p>
    <w:p w:rsidR="007D4C41" w:rsidRDefault="008C7850" w:rsidP="0046665A">
      <w:pPr>
        <w:pStyle w:val="a3"/>
        <w:numPr>
          <w:ilvl w:val="0"/>
          <w:numId w:val="3"/>
        </w:numPr>
        <w:spacing w:line="276" w:lineRule="auto"/>
        <w:jc w:val="both"/>
        <w:rPr>
          <w:sz w:val="24"/>
          <w:szCs w:val="24"/>
        </w:rPr>
      </w:pPr>
      <w:r>
        <w:rPr>
          <w:sz w:val="24"/>
          <w:szCs w:val="24"/>
        </w:rPr>
        <w:t>Δύο</w:t>
      </w:r>
      <w:r w:rsidR="007D4C41">
        <w:rPr>
          <w:sz w:val="24"/>
          <w:szCs w:val="24"/>
        </w:rPr>
        <w:t xml:space="preserve"> (</w:t>
      </w:r>
      <w:r>
        <w:rPr>
          <w:sz w:val="24"/>
          <w:szCs w:val="24"/>
        </w:rPr>
        <w:t>2</w:t>
      </w:r>
      <w:r w:rsidR="007D4C41">
        <w:rPr>
          <w:sz w:val="24"/>
          <w:szCs w:val="24"/>
        </w:rPr>
        <w:t xml:space="preserve">) </w:t>
      </w:r>
      <w:r>
        <w:rPr>
          <w:sz w:val="24"/>
          <w:szCs w:val="24"/>
        </w:rPr>
        <w:t>διανυκτερεύσεις</w:t>
      </w:r>
      <w:r w:rsidR="007D4C41">
        <w:rPr>
          <w:sz w:val="24"/>
          <w:szCs w:val="24"/>
        </w:rPr>
        <w:t xml:space="preserve"> </w:t>
      </w:r>
      <w:r>
        <w:rPr>
          <w:sz w:val="24"/>
          <w:szCs w:val="24"/>
        </w:rPr>
        <w:t>στο Μιλάνο</w:t>
      </w:r>
    </w:p>
    <w:p w:rsidR="007D4C41" w:rsidRPr="00FA5AF9" w:rsidRDefault="008C7850" w:rsidP="0046665A">
      <w:pPr>
        <w:pStyle w:val="a3"/>
        <w:numPr>
          <w:ilvl w:val="0"/>
          <w:numId w:val="3"/>
        </w:numPr>
        <w:spacing w:line="276" w:lineRule="auto"/>
        <w:jc w:val="both"/>
        <w:rPr>
          <w:sz w:val="24"/>
          <w:szCs w:val="24"/>
        </w:rPr>
      </w:pPr>
      <w:r>
        <w:rPr>
          <w:sz w:val="24"/>
          <w:szCs w:val="24"/>
        </w:rPr>
        <w:t>Δύο</w:t>
      </w:r>
      <w:r w:rsidR="007D4C41">
        <w:rPr>
          <w:sz w:val="24"/>
          <w:szCs w:val="24"/>
        </w:rPr>
        <w:t xml:space="preserve"> </w:t>
      </w:r>
      <w:r w:rsidR="007D4C41" w:rsidRPr="007D4C41">
        <w:rPr>
          <w:sz w:val="24"/>
          <w:szCs w:val="24"/>
        </w:rPr>
        <w:t>(</w:t>
      </w:r>
      <w:r>
        <w:rPr>
          <w:sz w:val="24"/>
          <w:szCs w:val="24"/>
        </w:rPr>
        <w:t>2</w:t>
      </w:r>
      <w:r w:rsidR="007D4C41" w:rsidRPr="007D4C41">
        <w:rPr>
          <w:sz w:val="24"/>
          <w:szCs w:val="24"/>
        </w:rPr>
        <w:t xml:space="preserve">)  διανυκτερεύσεις </w:t>
      </w:r>
      <w:r>
        <w:rPr>
          <w:sz w:val="24"/>
          <w:szCs w:val="24"/>
        </w:rPr>
        <w:t>στη Βενετία</w:t>
      </w:r>
    </w:p>
    <w:p w:rsidR="007D4C41" w:rsidRDefault="007D4C41" w:rsidP="0046665A">
      <w:pPr>
        <w:pStyle w:val="a3"/>
        <w:numPr>
          <w:ilvl w:val="0"/>
          <w:numId w:val="3"/>
        </w:numPr>
        <w:spacing w:line="276" w:lineRule="auto"/>
        <w:jc w:val="both"/>
        <w:rPr>
          <w:sz w:val="24"/>
          <w:szCs w:val="24"/>
        </w:rPr>
      </w:pPr>
      <w:r w:rsidRPr="005417A6">
        <w:rPr>
          <w:sz w:val="24"/>
          <w:szCs w:val="24"/>
        </w:rPr>
        <w:t xml:space="preserve">Χρονικό διάστημα </w:t>
      </w:r>
      <w:r w:rsidR="008C7850">
        <w:rPr>
          <w:sz w:val="24"/>
          <w:szCs w:val="24"/>
        </w:rPr>
        <w:t>1</w:t>
      </w:r>
      <w:r w:rsidR="008C7850" w:rsidRPr="008C7850">
        <w:rPr>
          <w:sz w:val="24"/>
          <w:szCs w:val="24"/>
          <w:vertAlign w:val="superscript"/>
        </w:rPr>
        <w:t>ο</w:t>
      </w:r>
      <w:r w:rsidR="008C7850">
        <w:rPr>
          <w:sz w:val="24"/>
          <w:szCs w:val="24"/>
        </w:rPr>
        <w:t xml:space="preserve"> δεκαήμερο Δεκεμβρίου 2023</w:t>
      </w:r>
      <w:r w:rsidRPr="005417A6">
        <w:rPr>
          <w:sz w:val="24"/>
          <w:szCs w:val="24"/>
        </w:rPr>
        <w:t xml:space="preserve"> </w:t>
      </w:r>
    </w:p>
    <w:p w:rsidR="007D4C41" w:rsidRPr="00A259EF" w:rsidRDefault="007D4C41" w:rsidP="0046665A">
      <w:pPr>
        <w:pStyle w:val="a3"/>
        <w:numPr>
          <w:ilvl w:val="0"/>
          <w:numId w:val="3"/>
        </w:numPr>
        <w:spacing w:after="120" w:line="276" w:lineRule="auto"/>
        <w:jc w:val="both"/>
        <w:rPr>
          <w:sz w:val="24"/>
          <w:szCs w:val="24"/>
        </w:rPr>
      </w:pPr>
      <w:r w:rsidRPr="00A259EF">
        <w:rPr>
          <w:sz w:val="24"/>
          <w:szCs w:val="24"/>
        </w:rPr>
        <w:t xml:space="preserve">Μαθητές </w:t>
      </w:r>
      <w:r w:rsidR="00FA5AF9">
        <w:rPr>
          <w:sz w:val="24"/>
          <w:szCs w:val="24"/>
        </w:rPr>
        <w:t>4</w:t>
      </w:r>
      <w:r w:rsidR="00AA2558">
        <w:rPr>
          <w:sz w:val="24"/>
          <w:szCs w:val="24"/>
        </w:rPr>
        <w:t>1</w:t>
      </w:r>
      <w:r w:rsidR="008C7850">
        <w:rPr>
          <w:sz w:val="24"/>
          <w:szCs w:val="24"/>
        </w:rPr>
        <w:t>-45</w:t>
      </w:r>
    </w:p>
    <w:p w:rsidR="007D4C41" w:rsidRDefault="007D4C41" w:rsidP="0046665A">
      <w:pPr>
        <w:pStyle w:val="a3"/>
        <w:numPr>
          <w:ilvl w:val="0"/>
          <w:numId w:val="3"/>
        </w:numPr>
        <w:spacing w:after="120" w:line="276" w:lineRule="auto"/>
        <w:jc w:val="both"/>
        <w:rPr>
          <w:sz w:val="24"/>
          <w:szCs w:val="24"/>
        </w:rPr>
      </w:pPr>
      <w:r w:rsidRPr="00A259EF">
        <w:rPr>
          <w:sz w:val="24"/>
          <w:szCs w:val="24"/>
        </w:rPr>
        <w:t xml:space="preserve">Συνοδοί καθηγητές </w:t>
      </w:r>
      <w:r w:rsidR="008C7850">
        <w:rPr>
          <w:sz w:val="24"/>
          <w:szCs w:val="24"/>
        </w:rPr>
        <w:t>4</w:t>
      </w:r>
      <w:r w:rsidR="00945197">
        <w:rPr>
          <w:sz w:val="24"/>
          <w:szCs w:val="24"/>
        </w:rPr>
        <w:t>-5</w:t>
      </w:r>
    </w:p>
    <w:p w:rsidR="007D4C41" w:rsidRPr="0046665A" w:rsidRDefault="007D4C41" w:rsidP="0046665A">
      <w:pPr>
        <w:spacing w:line="276" w:lineRule="auto"/>
        <w:jc w:val="both"/>
        <w:rPr>
          <w:b/>
          <w:sz w:val="24"/>
          <w:szCs w:val="24"/>
          <w:u w:val="single"/>
        </w:rPr>
      </w:pPr>
      <w:r w:rsidRPr="0046665A">
        <w:rPr>
          <w:b/>
          <w:sz w:val="24"/>
          <w:szCs w:val="24"/>
          <w:u w:val="single"/>
        </w:rPr>
        <w:t>Αναλυτικό πρόγραμμα εκδρομής:</w:t>
      </w:r>
    </w:p>
    <w:p w:rsidR="007D4C41" w:rsidRPr="0046665A" w:rsidRDefault="007D4C41" w:rsidP="0046665A">
      <w:pPr>
        <w:spacing w:line="276" w:lineRule="auto"/>
        <w:jc w:val="both"/>
        <w:rPr>
          <w:b/>
          <w:sz w:val="24"/>
          <w:szCs w:val="24"/>
        </w:rPr>
      </w:pPr>
      <w:r w:rsidRPr="0046665A">
        <w:rPr>
          <w:b/>
          <w:sz w:val="24"/>
          <w:szCs w:val="24"/>
        </w:rPr>
        <w:t>1</w:t>
      </w:r>
      <w:r w:rsidRPr="0046665A">
        <w:rPr>
          <w:b/>
          <w:sz w:val="24"/>
          <w:szCs w:val="24"/>
          <w:vertAlign w:val="superscript"/>
        </w:rPr>
        <w:t>η</w:t>
      </w:r>
      <w:r w:rsidRPr="0046665A">
        <w:rPr>
          <w:b/>
          <w:sz w:val="24"/>
          <w:szCs w:val="24"/>
        </w:rPr>
        <w:t xml:space="preserve"> </w:t>
      </w:r>
      <w:r w:rsidR="006953ED" w:rsidRPr="0046665A">
        <w:rPr>
          <w:b/>
          <w:sz w:val="24"/>
          <w:szCs w:val="24"/>
        </w:rPr>
        <w:t>η</w:t>
      </w:r>
      <w:r w:rsidRPr="0046665A">
        <w:rPr>
          <w:b/>
          <w:sz w:val="24"/>
          <w:szCs w:val="24"/>
        </w:rPr>
        <w:t>μέρα</w:t>
      </w:r>
      <w:r w:rsidR="00FA5AF9" w:rsidRPr="0046665A">
        <w:rPr>
          <w:b/>
          <w:sz w:val="24"/>
          <w:szCs w:val="24"/>
        </w:rPr>
        <w:t xml:space="preserve"> </w:t>
      </w:r>
    </w:p>
    <w:p w:rsidR="00711981" w:rsidRDefault="00711981" w:rsidP="00711981">
      <w:pPr>
        <w:jc w:val="both"/>
        <w:rPr>
          <w:rFonts w:eastAsiaTheme="minorHAnsi"/>
          <w:sz w:val="22"/>
          <w:szCs w:val="22"/>
          <w:lang w:eastAsia="en-US"/>
        </w:rPr>
      </w:pPr>
    </w:p>
    <w:p w:rsidR="00711981" w:rsidRPr="00EB22A7" w:rsidRDefault="00711981" w:rsidP="00711981">
      <w:pPr>
        <w:jc w:val="both"/>
        <w:rPr>
          <w:sz w:val="24"/>
          <w:szCs w:val="24"/>
        </w:rPr>
      </w:pPr>
      <w:r w:rsidRPr="00EB22A7">
        <w:rPr>
          <w:sz w:val="24"/>
          <w:szCs w:val="24"/>
        </w:rPr>
        <w:t xml:space="preserve">Αναχώρηση από το αεροδρόμιο Ηρακλείου για το Μιλάνο. Μεταφορά στο ξενοδοχείο,  παραλαβή δωματίων. Μετακίνηση με λεωφορείο στις λίμνες Κόμο και </w:t>
      </w:r>
      <w:proofErr w:type="spellStart"/>
      <w:r w:rsidRPr="00EB22A7">
        <w:rPr>
          <w:sz w:val="24"/>
          <w:szCs w:val="24"/>
        </w:rPr>
        <w:t>Λουγκάνο</w:t>
      </w:r>
      <w:proofErr w:type="spellEnd"/>
      <w:r w:rsidRPr="00EB22A7">
        <w:rPr>
          <w:sz w:val="24"/>
          <w:szCs w:val="24"/>
        </w:rPr>
        <w:t>. Ξενάγηση, μεσημεριανό φαγητό και επιστροφή στο ξενοδοχείο. Ξεκούραση, διανυκτέρευση.</w:t>
      </w:r>
    </w:p>
    <w:p w:rsidR="00711981" w:rsidRDefault="00711981" w:rsidP="00711981">
      <w:pPr>
        <w:pStyle w:val="2"/>
        <w:shd w:val="clear" w:color="auto" w:fill="FFFFFF"/>
        <w:spacing w:before="0" w:beforeAutospacing="0" w:after="0" w:afterAutospacing="0" w:line="336" w:lineRule="atLeast"/>
        <w:jc w:val="both"/>
        <w:rPr>
          <w:sz w:val="24"/>
          <w:szCs w:val="24"/>
        </w:rPr>
      </w:pPr>
    </w:p>
    <w:p w:rsidR="00FA5AF9" w:rsidRPr="0046665A" w:rsidRDefault="007D4C41" w:rsidP="00711981">
      <w:pPr>
        <w:pStyle w:val="2"/>
        <w:shd w:val="clear" w:color="auto" w:fill="FFFFFF"/>
        <w:spacing w:before="0" w:beforeAutospacing="0" w:after="0" w:afterAutospacing="0" w:line="336" w:lineRule="atLeast"/>
        <w:jc w:val="both"/>
        <w:rPr>
          <w:b w:val="0"/>
          <w:sz w:val="24"/>
          <w:szCs w:val="24"/>
        </w:rPr>
      </w:pPr>
      <w:r w:rsidRPr="0046665A">
        <w:rPr>
          <w:sz w:val="24"/>
          <w:szCs w:val="24"/>
        </w:rPr>
        <w:t>2</w:t>
      </w:r>
      <w:r w:rsidRPr="0046665A">
        <w:rPr>
          <w:sz w:val="24"/>
          <w:szCs w:val="24"/>
          <w:vertAlign w:val="superscript"/>
        </w:rPr>
        <w:t>η</w:t>
      </w:r>
      <w:r w:rsidRPr="0046665A">
        <w:rPr>
          <w:sz w:val="24"/>
          <w:szCs w:val="24"/>
        </w:rPr>
        <w:t xml:space="preserve"> </w:t>
      </w:r>
      <w:r w:rsidR="006953ED" w:rsidRPr="0046665A">
        <w:rPr>
          <w:sz w:val="24"/>
          <w:szCs w:val="24"/>
        </w:rPr>
        <w:t>η</w:t>
      </w:r>
      <w:r w:rsidRPr="0046665A">
        <w:rPr>
          <w:sz w:val="24"/>
          <w:szCs w:val="24"/>
        </w:rPr>
        <w:t>μέρα</w:t>
      </w:r>
      <w:r w:rsidR="00FA5AF9" w:rsidRPr="0046665A">
        <w:rPr>
          <w:sz w:val="24"/>
          <w:szCs w:val="24"/>
        </w:rPr>
        <w:t xml:space="preserve"> </w:t>
      </w:r>
    </w:p>
    <w:p w:rsidR="007D4C41" w:rsidRDefault="007D4C41" w:rsidP="0046665A">
      <w:pPr>
        <w:jc w:val="both"/>
        <w:rPr>
          <w:b/>
          <w:sz w:val="24"/>
          <w:szCs w:val="24"/>
        </w:rPr>
      </w:pPr>
    </w:p>
    <w:p w:rsidR="00711981" w:rsidRPr="00711981" w:rsidRDefault="00711981" w:rsidP="00EB22A7">
      <w:pPr>
        <w:jc w:val="both"/>
        <w:rPr>
          <w:sz w:val="24"/>
          <w:szCs w:val="24"/>
        </w:rPr>
      </w:pPr>
      <w:r w:rsidRPr="00711981">
        <w:rPr>
          <w:sz w:val="24"/>
          <w:szCs w:val="24"/>
        </w:rPr>
        <w:t>Πρωινό και αναχώρηση με το λεωφορείο μας για την επίσκεψη μας στον Καθεδρικό ναό του Μιλάνου ( Duomo ). Περιήγηση στα κυριότερα αξιοθέατα της πόλης.  Επιστροφή στο ξενοδοχείο, ξεκούραση. Ελεύθερο απόγευμα, δείπνο, διανυκτέρευση.</w:t>
      </w:r>
    </w:p>
    <w:p w:rsidR="00056E75" w:rsidRDefault="00056E75" w:rsidP="0046665A">
      <w:pPr>
        <w:jc w:val="both"/>
        <w:rPr>
          <w:b/>
          <w:bCs/>
          <w:color w:val="000000" w:themeColor="text1"/>
          <w:sz w:val="24"/>
          <w:szCs w:val="24"/>
        </w:rPr>
      </w:pPr>
    </w:p>
    <w:p w:rsidR="00D54B02" w:rsidRDefault="00A909F6" w:rsidP="0046665A">
      <w:pPr>
        <w:jc w:val="both"/>
        <w:rPr>
          <w:b/>
          <w:bCs/>
          <w:color w:val="000000" w:themeColor="text1"/>
          <w:sz w:val="24"/>
          <w:szCs w:val="24"/>
        </w:rPr>
      </w:pPr>
      <w:r w:rsidRPr="0046665A">
        <w:rPr>
          <w:b/>
          <w:bCs/>
          <w:color w:val="000000" w:themeColor="text1"/>
          <w:sz w:val="24"/>
          <w:szCs w:val="24"/>
        </w:rPr>
        <w:t>3</w:t>
      </w:r>
      <w:r w:rsidR="006953ED" w:rsidRPr="0046665A">
        <w:rPr>
          <w:b/>
          <w:bCs/>
          <w:color w:val="000000" w:themeColor="text1"/>
          <w:sz w:val="24"/>
          <w:szCs w:val="24"/>
          <w:vertAlign w:val="superscript"/>
        </w:rPr>
        <w:t>η</w:t>
      </w:r>
      <w:r w:rsidR="006953ED" w:rsidRPr="0046665A">
        <w:rPr>
          <w:b/>
          <w:bCs/>
          <w:color w:val="000000" w:themeColor="text1"/>
          <w:sz w:val="24"/>
          <w:szCs w:val="24"/>
        </w:rPr>
        <w:t xml:space="preserve"> ημέρα</w:t>
      </w:r>
      <w:r w:rsidR="00FA5AF9" w:rsidRPr="0046665A">
        <w:rPr>
          <w:b/>
          <w:bCs/>
          <w:color w:val="000000" w:themeColor="text1"/>
          <w:sz w:val="24"/>
          <w:szCs w:val="24"/>
        </w:rPr>
        <w:t xml:space="preserve"> </w:t>
      </w:r>
    </w:p>
    <w:p w:rsidR="00D54B02" w:rsidRDefault="00D54B02" w:rsidP="00D54B02">
      <w:pPr>
        <w:jc w:val="both"/>
        <w:rPr>
          <w:b/>
          <w:bCs/>
          <w:color w:val="000000" w:themeColor="text1"/>
          <w:sz w:val="24"/>
          <w:szCs w:val="24"/>
        </w:rPr>
      </w:pPr>
    </w:p>
    <w:p w:rsidR="00711981" w:rsidRPr="00711981" w:rsidRDefault="00711981" w:rsidP="00711981">
      <w:pPr>
        <w:spacing w:after="200" w:line="276" w:lineRule="auto"/>
        <w:jc w:val="both"/>
        <w:rPr>
          <w:rFonts w:eastAsiaTheme="minorHAnsi"/>
          <w:sz w:val="22"/>
          <w:szCs w:val="22"/>
          <w:lang w:eastAsia="en-US"/>
        </w:rPr>
      </w:pPr>
      <w:r w:rsidRPr="00711981">
        <w:rPr>
          <w:sz w:val="24"/>
          <w:szCs w:val="24"/>
        </w:rPr>
        <w:t xml:space="preserve">Πρωϊνό στο ξενοδοχείο. Αναχώρηση για την Πάδοβα, την πόλη </w:t>
      </w:r>
      <w:r w:rsidRPr="00EB22A7">
        <w:rPr>
          <w:sz w:val="24"/>
          <w:szCs w:val="24"/>
        </w:rPr>
        <w:t>με το πέμπτο παλαιότερο ενεργό πανεπιστήμιο στον κόσμο,</w:t>
      </w:r>
      <w:r w:rsidRPr="00711981">
        <w:rPr>
          <w:sz w:val="24"/>
          <w:szCs w:val="24"/>
        </w:rPr>
        <w:t xml:space="preserve"> τις τοιχογραφίες του </w:t>
      </w:r>
      <w:proofErr w:type="spellStart"/>
      <w:r w:rsidRPr="00711981">
        <w:rPr>
          <w:sz w:val="24"/>
          <w:szCs w:val="24"/>
        </w:rPr>
        <w:t>Τζιότο</w:t>
      </w:r>
      <w:proofErr w:type="spellEnd"/>
      <w:r w:rsidRPr="00711981">
        <w:rPr>
          <w:sz w:val="24"/>
          <w:szCs w:val="24"/>
        </w:rPr>
        <w:t xml:space="preserve"> και την </w:t>
      </w:r>
      <w:r w:rsidRPr="00711981">
        <w:rPr>
          <w:sz w:val="24"/>
          <w:szCs w:val="24"/>
        </w:rPr>
        <w:lastRenderedPageBreak/>
        <w:t>έδρα του Γαλιλαίου</w:t>
      </w:r>
      <w:r w:rsidR="00DA0A81">
        <w:rPr>
          <w:sz w:val="24"/>
          <w:szCs w:val="24"/>
        </w:rPr>
        <w:t>.</w:t>
      </w:r>
      <w:r w:rsidRPr="00711981">
        <w:rPr>
          <w:sz w:val="24"/>
          <w:szCs w:val="24"/>
        </w:rPr>
        <w:t xml:space="preserve"> Αναχώρηση για Βενετία ( </w:t>
      </w:r>
      <w:proofErr w:type="spellStart"/>
      <w:r w:rsidRPr="00711981">
        <w:rPr>
          <w:sz w:val="24"/>
          <w:szCs w:val="24"/>
        </w:rPr>
        <w:t>Μέστρε</w:t>
      </w:r>
      <w:proofErr w:type="spellEnd"/>
      <w:r w:rsidRPr="00711981">
        <w:rPr>
          <w:sz w:val="24"/>
          <w:szCs w:val="24"/>
        </w:rPr>
        <w:t xml:space="preserve"> ). </w:t>
      </w:r>
      <w:r w:rsidR="00945197" w:rsidRPr="00EB22A7">
        <w:rPr>
          <w:sz w:val="24"/>
          <w:szCs w:val="24"/>
        </w:rPr>
        <w:t>Επίσκεψη στ</w:t>
      </w:r>
      <w:r w:rsidR="00945197" w:rsidRPr="00711981">
        <w:rPr>
          <w:sz w:val="24"/>
          <w:szCs w:val="24"/>
        </w:rPr>
        <w:t>ο Ινστιτούτο Βυζαντινών</w:t>
      </w:r>
      <w:r w:rsidR="00945197" w:rsidRPr="00711981">
        <w:rPr>
          <w:rFonts w:eastAsiaTheme="minorHAnsi"/>
          <w:sz w:val="22"/>
          <w:szCs w:val="22"/>
          <w:lang w:eastAsia="en-US"/>
        </w:rPr>
        <w:t xml:space="preserve"> Σπουδών της Βενετίας, το μουσείο και την Ελληνική εκκλησία του Αγίου Γεωργίου </w:t>
      </w:r>
      <w:r w:rsidRPr="00711981">
        <w:rPr>
          <w:rFonts w:eastAsiaTheme="minorHAnsi"/>
          <w:sz w:val="22"/>
          <w:szCs w:val="22"/>
          <w:lang w:eastAsia="en-US"/>
        </w:rPr>
        <w:t xml:space="preserve">Άφιξη </w:t>
      </w:r>
      <w:r w:rsidR="00945197">
        <w:rPr>
          <w:rFonts w:eastAsiaTheme="minorHAnsi"/>
          <w:sz w:val="22"/>
          <w:szCs w:val="22"/>
          <w:lang w:eastAsia="en-US"/>
        </w:rPr>
        <w:t>στο ξενοδοχείο,</w:t>
      </w:r>
      <w:r w:rsidR="00945197" w:rsidRPr="00945197">
        <w:rPr>
          <w:rFonts w:eastAsiaTheme="minorHAnsi"/>
          <w:sz w:val="22"/>
          <w:szCs w:val="22"/>
          <w:lang w:eastAsia="en-US"/>
        </w:rPr>
        <w:t xml:space="preserve"> </w:t>
      </w:r>
      <w:r w:rsidRPr="00711981">
        <w:rPr>
          <w:rFonts w:eastAsiaTheme="minorHAnsi"/>
          <w:sz w:val="22"/>
          <w:szCs w:val="22"/>
          <w:lang w:eastAsia="en-US"/>
        </w:rPr>
        <w:t xml:space="preserve"> ξεκούραση, </w:t>
      </w:r>
      <w:r w:rsidR="00945197" w:rsidRPr="00711981">
        <w:rPr>
          <w:rFonts w:eastAsiaTheme="minorHAnsi"/>
          <w:sz w:val="22"/>
          <w:szCs w:val="22"/>
          <w:lang w:eastAsia="en-US"/>
        </w:rPr>
        <w:t>βραδινή</w:t>
      </w:r>
      <w:r w:rsidRPr="00711981">
        <w:rPr>
          <w:rFonts w:eastAsiaTheme="minorHAnsi"/>
          <w:sz w:val="22"/>
          <w:szCs w:val="22"/>
          <w:lang w:eastAsia="en-US"/>
        </w:rPr>
        <w:t xml:space="preserve"> έξοδος.</w:t>
      </w:r>
    </w:p>
    <w:p w:rsidR="00FA5AF9" w:rsidRPr="00D54B02" w:rsidRDefault="00A909F6" w:rsidP="0046665A">
      <w:pPr>
        <w:jc w:val="both"/>
        <w:rPr>
          <w:b/>
          <w:bCs/>
          <w:color w:val="000000" w:themeColor="text1"/>
          <w:sz w:val="24"/>
          <w:szCs w:val="24"/>
        </w:rPr>
      </w:pPr>
      <w:r w:rsidRPr="0046665A">
        <w:rPr>
          <w:b/>
          <w:bCs/>
          <w:color w:val="000000" w:themeColor="text1"/>
          <w:sz w:val="24"/>
          <w:szCs w:val="24"/>
        </w:rPr>
        <w:t>4</w:t>
      </w:r>
      <w:r w:rsidR="006953ED" w:rsidRPr="0046665A">
        <w:rPr>
          <w:b/>
          <w:bCs/>
          <w:color w:val="000000" w:themeColor="text1"/>
          <w:sz w:val="24"/>
          <w:szCs w:val="24"/>
          <w:vertAlign w:val="superscript"/>
        </w:rPr>
        <w:t>η</w:t>
      </w:r>
      <w:r w:rsidR="006953ED" w:rsidRPr="0046665A">
        <w:rPr>
          <w:b/>
          <w:bCs/>
          <w:color w:val="000000" w:themeColor="text1"/>
          <w:sz w:val="24"/>
          <w:szCs w:val="24"/>
        </w:rPr>
        <w:t xml:space="preserve"> η</w:t>
      </w:r>
      <w:r w:rsidRPr="0046665A">
        <w:rPr>
          <w:b/>
          <w:bCs/>
          <w:color w:val="000000" w:themeColor="text1"/>
          <w:sz w:val="24"/>
          <w:szCs w:val="24"/>
        </w:rPr>
        <w:t xml:space="preserve">μέρα </w:t>
      </w:r>
    </w:p>
    <w:p w:rsidR="00D54B02" w:rsidRDefault="00D54B02" w:rsidP="0046665A">
      <w:pPr>
        <w:jc w:val="both"/>
        <w:rPr>
          <w:b/>
          <w:bCs/>
          <w:color w:val="000000" w:themeColor="text1"/>
          <w:sz w:val="24"/>
          <w:szCs w:val="24"/>
        </w:rPr>
      </w:pPr>
    </w:p>
    <w:p w:rsidR="00711981" w:rsidRPr="00711981" w:rsidRDefault="00DA0A81" w:rsidP="00711981">
      <w:pPr>
        <w:spacing w:after="200" w:line="276" w:lineRule="auto"/>
        <w:jc w:val="both"/>
        <w:rPr>
          <w:sz w:val="24"/>
          <w:szCs w:val="24"/>
        </w:rPr>
      </w:pPr>
      <w:r w:rsidRPr="00711981">
        <w:rPr>
          <w:sz w:val="24"/>
          <w:szCs w:val="24"/>
        </w:rPr>
        <w:t>Πρωϊνό στο ξενοδοχείο.</w:t>
      </w:r>
      <w:r>
        <w:rPr>
          <w:sz w:val="24"/>
          <w:szCs w:val="24"/>
        </w:rPr>
        <w:t xml:space="preserve"> </w:t>
      </w:r>
      <w:r w:rsidR="00711981" w:rsidRPr="00711981">
        <w:rPr>
          <w:sz w:val="24"/>
          <w:szCs w:val="24"/>
        </w:rPr>
        <w:t xml:space="preserve">Επίσκεψη στη Βασιλική του Αγίου Μάρκου και περιήγηση στα κυριότερα αξιοθέατα της πόλης. Επιστροφή στο ξενοδοχείο, ξεκούραση. </w:t>
      </w:r>
      <w:r w:rsidR="00711981" w:rsidRPr="00EB22A7">
        <w:rPr>
          <w:sz w:val="24"/>
          <w:szCs w:val="24"/>
        </w:rPr>
        <w:t>Βραδινή</w:t>
      </w:r>
      <w:r w:rsidR="00711981" w:rsidRPr="00711981">
        <w:rPr>
          <w:sz w:val="24"/>
          <w:szCs w:val="24"/>
        </w:rPr>
        <w:t xml:space="preserve"> έξοδος, δείπνο. Διανυκτέρευση.</w:t>
      </w:r>
    </w:p>
    <w:p w:rsidR="00FA5AF9" w:rsidRPr="0046665A" w:rsidRDefault="00A909F6" w:rsidP="0046665A">
      <w:pPr>
        <w:jc w:val="both"/>
        <w:rPr>
          <w:b/>
          <w:bCs/>
          <w:color w:val="000000" w:themeColor="text1"/>
          <w:sz w:val="24"/>
          <w:szCs w:val="24"/>
        </w:rPr>
      </w:pPr>
      <w:r w:rsidRPr="0046665A">
        <w:rPr>
          <w:b/>
          <w:bCs/>
          <w:color w:val="000000" w:themeColor="text1"/>
          <w:sz w:val="24"/>
          <w:szCs w:val="24"/>
        </w:rPr>
        <w:t>5</w:t>
      </w:r>
      <w:r w:rsidR="00D54B02" w:rsidRPr="00D54B02">
        <w:rPr>
          <w:b/>
          <w:bCs/>
          <w:color w:val="000000" w:themeColor="text1"/>
          <w:sz w:val="24"/>
          <w:szCs w:val="24"/>
          <w:vertAlign w:val="superscript"/>
        </w:rPr>
        <w:t>η</w:t>
      </w:r>
      <w:r w:rsidR="00D54B02">
        <w:rPr>
          <w:b/>
          <w:bCs/>
          <w:color w:val="000000" w:themeColor="text1"/>
          <w:sz w:val="24"/>
          <w:szCs w:val="24"/>
        </w:rPr>
        <w:t xml:space="preserve"> </w:t>
      </w:r>
      <w:r w:rsidRPr="0046665A">
        <w:rPr>
          <w:b/>
          <w:bCs/>
          <w:color w:val="000000" w:themeColor="text1"/>
          <w:sz w:val="24"/>
          <w:szCs w:val="24"/>
        </w:rPr>
        <w:t xml:space="preserve"> </w:t>
      </w:r>
      <w:r w:rsidR="00FA5AF9" w:rsidRPr="0046665A">
        <w:rPr>
          <w:b/>
          <w:bCs/>
          <w:color w:val="000000" w:themeColor="text1"/>
          <w:sz w:val="24"/>
          <w:szCs w:val="24"/>
        </w:rPr>
        <w:t xml:space="preserve">ημέρα </w:t>
      </w:r>
    </w:p>
    <w:p w:rsidR="00711981" w:rsidRDefault="00711981" w:rsidP="0046665A">
      <w:pPr>
        <w:pStyle w:val="a4"/>
        <w:spacing w:after="0"/>
        <w:ind w:left="0"/>
        <w:jc w:val="both"/>
        <w:rPr>
          <w:rFonts w:ascii="Times New Roman" w:hAnsi="Times New Roman" w:cs="Times New Roman"/>
          <w:sz w:val="24"/>
          <w:szCs w:val="24"/>
        </w:rPr>
      </w:pPr>
    </w:p>
    <w:p w:rsidR="00B6254C" w:rsidRPr="00B6254C" w:rsidRDefault="00B6254C" w:rsidP="00B6254C">
      <w:pPr>
        <w:spacing w:after="200" w:line="276" w:lineRule="auto"/>
        <w:jc w:val="both"/>
        <w:rPr>
          <w:sz w:val="24"/>
          <w:szCs w:val="24"/>
        </w:rPr>
      </w:pPr>
      <w:r w:rsidRPr="00B6254C">
        <w:rPr>
          <w:sz w:val="24"/>
          <w:szCs w:val="24"/>
        </w:rPr>
        <w:t>Πρωινό στο ξενοδοχείο και αναχώρηση για τη Βερόνα, την πόλη που ενέπνευσε τον νεαρό Σαίξπηρ να γράψει την τραγικότερη ιστορία αγάπης όλων των εποχών, συνδυάζοντας άφθονο ρομαντισμό, απαράμιλλη ομορφιά και πλούσια πολιτιστική κουλτούρα. Περιήγηση στα κυριότερα αξιοθέατα. Αναχώρηση για το αεροδρόμιο του Μιλάνου και επιστροφή στο Ηράκλειο.</w:t>
      </w:r>
    </w:p>
    <w:p w:rsidR="00A909F6" w:rsidRPr="0046665A" w:rsidRDefault="00087FA3" w:rsidP="0046665A">
      <w:pPr>
        <w:jc w:val="both"/>
        <w:rPr>
          <w:color w:val="002060"/>
          <w:sz w:val="24"/>
          <w:szCs w:val="24"/>
        </w:rPr>
      </w:pPr>
      <w:r>
        <w:rPr>
          <w:noProof/>
          <w:sz w:val="24"/>
          <w:szCs w:val="24"/>
          <w:lang w:eastAsia="en-US"/>
        </w:rPr>
        <w:pict>
          <v:line id="Straight Connector 4" o:spid="_x0000_s1026" style="position:absolute;left:0;text-align:left;z-index:251661312;visibility:visible" from="1.45pt,11.4pt" to="522.7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" strokecolor="#179d4a">
            <v:stroke joinstyle="miter" endcap="round"/>
          </v:line>
        </w:pict>
      </w:r>
    </w:p>
    <w:p w:rsidR="007D4C41" w:rsidRPr="0046665A" w:rsidRDefault="007D4C41" w:rsidP="0046665A">
      <w:pPr>
        <w:jc w:val="both"/>
        <w:rPr>
          <w:color w:val="000000" w:themeColor="text1"/>
          <w:sz w:val="24"/>
          <w:szCs w:val="24"/>
        </w:rPr>
      </w:pPr>
    </w:p>
    <w:p w:rsidR="007D4C41" w:rsidRPr="0046665A" w:rsidRDefault="007D4C41" w:rsidP="0046665A">
      <w:pPr>
        <w:spacing w:line="276" w:lineRule="auto"/>
        <w:jc w:val="both"/>
        <w:rPr>
          <w:sz w:val="24"/>
          <w:szCs w:val="24"/>
        </w:rPr>
      </w:pPr>
    </w:p>
    <w:p w:rsidR="00A909F6" w:rsidRPr="00E42313" w:rsidRDefault="007D4C41" w:rsidP="0046665A">
      <w:pPr>
        <w:spacing w:after="120" w:line="276" w:lineRule="auto"/>
        <w:jc w:val="both"/>
        <w:rPr>
          <w:sz w:val="24"/>
          <w:szCs w:val="24"/>
          <w:u w:val="single"/>
        </w:rPr>
      </w:pPr>
      <w:r w:rsidRPr="00E42313">
        <w:rPr>
          <w:sz w:val="24"/>
          <w:szCs w:val="24"/>
          <w:u w:val="single"/>
        </w:rPr>
        <w:t>Η προσφορά θα πρέπει να περιέχει και να εξασφαλίζει:</w:t>
      </w:r>
    </w:p>
    <w:p w:rsidR="00A909F6" w:rsidRPr="0046665A" w:rsidRDefault="00A909F6" w:rsidP="00012A5A">
      <w:pPr>
        <w:pStyle w:val="a3"/>
        <w:numPr>
          <w:ilvl w:val="0"/>
          <w:numId w:val="5"/>
        </w:numPr>
        <w:spacing w:before="100" w:beforeAutospacing="1" w:line="276" w:lineRule="auto"/>
        <w:jc w:val="both"/>
        <w:rPr>
          <w:sz w:val="24"/>
          <w:szCs w:val="24"/>
        </w:rPr>
      </w:pPr>
      <w:r w:rsidRPr="0046665A">
        <w:rPr>
          <w:sz w:val="24"/>
          <w:szCs w:val="24"/>
        </w:rPr>
        <w:t>Αεροπορικά εισιτήρια ΗΡΑΚΛΕΙΟ –</w:t>
      </w:r>
      <w:r w:rsidR="009E3257">
        <w:rPr>
          <w:sz w:val="24"/>
          <w:szCs w:val="24"/>
        </w:rPr>
        <w:t>ΜΙΛΑΝΟ</w:t>
      </w:r>
      <w:r w:rsidR="009E3257" w:rsidRPr="009E3257">
        <w:rPr>
          <w:sz w:val="24"/>
          <w:szCs w:val="24"/>
        </w:rPr>
        <w:t xml:space="preserve"> </w:t>
      </w:r>
      <w:r w:rsidR="009E3257">
        <w:rPr>
          <w:sz w:val="24"/>
          <w:szCs w:val="24"/>
        </w:rPr>
        <w:t xml:space="preserve">με πρωινή πτήση και </w:t>
      </w:r>
      <w:r w:rsidRPr="0046665A">
        <w:rPr>
          <w:sz w:val="24"/>
          <w:szCs w:val="24"/>
        </w:rPr>
        <w:t xml:space="preserve"> </w:t>
      </w:r>
      <w:r w:rsidR="009E3257">
        <w:rPr>
          <w:sz w:val="24"/>
          <w:szCs w:val="24"/>
        </w:rPr>
        <w:t>ΜΙΛΑΝΟ</w:t>
      </w:r>
      <w:r w:rsidRPr="0046665A">
        <w:rPr>
          <w:sz w:val="24"/>
          <w:szCs w:val="24"/>
        </w:rPr>
        <w:t xml:space="preserve">- ΗΡΑΚΛΕΙΟ με </w:t>
      </w:r>
      <w:r w:rsidR="009E3257">
        <w:rPr>
          <w:sz w:val="24"/>
          <w:szCs w:val="24"/>
        </w:rPr>
        <w:t>βραδινή π</w:t>
      </w:r>
      <w:r w:rsidRPr="0046665A">
        <w:rPr>
          <w:sz w:val="24"/>
          <w:szCs w:val="24"/>
        </w:rPr>
        <w:t xml:space="preserve">τήση Ελληνικών κατά προτίμηση εταιρειών με δυνατότητα μεταφοράς μιας </w:t>
      </w:r>
      <w:r w:rsidR="00622899" w:rsidRPr="0046665A">
        <w:rPr>
          <w:sz w:val="24"/>
          <w:szCs w:val="24"/>
        </w:rPr>
        <w:t xml:space="preserve">(1) </w:t>
      </w:r>
      <w:r w:rsidRPr="0046665A">
        <w:rPr>
          <w:sz w:val="24"/>
          <w:szCs w:val="24"/>
        </w:rPr>
        <w:t xml:space="preserve">χειραποσκευής και μιας </w:t>
      </w:r>
      <w:r w:rsidR="00622899" w:rsidRPr="0046665A">
        <w:rPr>
          <w:sz w:val="24"/>
          <w:szCs w:val="24"/>
        </w:rPr>
        <w:t xml:space="preserve">(1) </w:t>
      </w:r>
      <w:r w:rsidRPr="0046665A">
        <w:rPr>
          <w:sz w:val="24"/>
          <w:szCs w:val="24"/>
        </w:rPr>
        <w:t xml:space="preserve">αποσκευής. </w:t>
      </w:r>
    </w:p>
    <w:p w:rsidR="00944C03" w:rsidRPr="00944C03" w:rsidRDefault="00622899" w:rsidP="00944C03">
      <w:pPr>
        <w:numPr>
          <w:ilvl w:val="0"/>
          <w:numId w:val="5"/>
        </w:numPr>
        <w:tabs>
          <w:tab w:val="num" w:pos="680"/>
        </w:tabs>
        <w:spacing w:before="100" w:beforeAutospacing="1" w:line="276" w:lineRule="auto"/>
        <w:jc w:val="both"/>
        <w:rPr>
          <w:color w:val="000000"/>
          <w:sz w:val="24"/>
          <w:szCs w:val="24"/>
          <w:lang w:bidi="el-GR"/>
        </w:rPr>
      </w:pPr>
      <w:r w:rsidRPr="001D7839">
        <w:rPr>
          <w:sz w:val="24"/>
          <w:szCs w:val="24"/>
        </w:rPr>
        <w:t xml:space="preserve">Τρίκλινα </w:t>
      </w:r>
      <w:r w:rsidR="00351FFD" w:rsidRPr="00351FFD">
        <w:rPr>
          <w:sz w:val="24"/>
          <w:szCs w:val="24"/>
          <w:lang w:bidi="el-GR"/>
        </w:rPr>
        <w:t xml:space="preserve">δωμάτια κατά βάση και </w:t>
      </w:r>
      <w:r w:rsidR="00351FFD" w:rsidRPr="00351FFD">
        <w:rPr>
          <w:sz w:val="24"/>
          <w:szCs w:val="24"/>
          <w:u w:val="single"/>
          <w:lang w:bidi="el-GR"/>
        </w:rPr>
        <w:t>όπου χρειάζεται</w:t>
      </w:r>
      <w:r w:rsidR="00351FFD" w:rsidRPr="00351FFD">
        <w:rPr>
          <w:sz w:val="24"/>
          <w:szCs w:val="24"/>
          <w:lang w:bidi="el-GR"/>
        </w:rPr>
        <w:t xml:space="preserve"> δίκλινα ή τετράκλινα για τους μαθητές </w:t>
      </w:r>
      <w:r w:rsidRPr="001D7839">
        <w:rPr>
          <w:sz w:val="24"/>
          <w:szCs w:val="24"/>
        </w:rPr>
        <w:t>(χωρίς ράντζα) και μονόκλινα για τους συνοδούς καθηγητές.</w:t>
      </w:r>
      <w:r w:rsidR="001D7839" w:rsidRPr="001D7839">
        <w:rPr>
          <w:sz w:val="24"/>
          <w:szCs w:val="24"/>
        </w:rPr>
        <w:t xml:space="preserve"> </w:t>
      </w:r>
      <w:r w:rsidR="000C58B9" w:rsidRPr="001D7839">
        <w:rPr>
          <w:color w:val="000000"/>
          <w:sz w:val="24"/>
          <w:szCs w:val="24"/>
        </w:rPr>
        <w:t xml:space="preserve">Τα ξενοδοχεία </w:t>
      </w:r>
      <w:r w:rsidR="001D7839" w:rsidRPr="001D7839">
        <w:rPr>
          <w:color w:val="000000"/>
          <w:sz w:val="24"/>
          <w:szCs w:val="24"/>
        </w:rPr>
        <w:t>(</w:t>
      </w:r>
      <w:r w:rsidR="001D7839" w:rsidRPr="008C1ADE">
        <w:rPr>
          <w:rStyle w:val="20"/>
          <w:rFonts w:ascii="Times New Roman" w:hAnsi="Times New Roman" w:cs="Times New Roman"/>
          <w:b w:val="0"/>
        </w:rPr>
        <w:t>4 αστέρων και άνω</w:t>
      </w:r>
      <w:r w:rsidR="001D7839" w:rsidRPr="001D7839">
        <w:rPr>
          <w:color w:val="000000"/>
          <w:sz w:val="24"/>
          <w:szCs w:val="24"/>
        </w:rPr>
        <w:t xml:space="preserve"> </w:t>
      </w:r>
      <w:r w:rsidR="008C1ADE">
        <w:rPr>
          <w:color w:val="000000"/>
          <w:sz w:val="24"/>
          <w:szCs w:val="24"/>
        </w:rPr>
        <w:t xml:space="preserve"> με πρωινό</w:t>
      </w:r>
      <w:r w:rsidR="001D7839" w:rsidRPr="001D7839">
        <w:rPr>
          <w:color w:val="000000"/>
          <w:sz w:val="24"/>
          <w:szCs w:val="24"/>
        </w:rPr>
        <w:t>)</w:t>
      </w:r>
      <w:r w:rsidR="001D7839">
        <w:rPr>
          <w:color w:val="000000"/>
          <w:sz w:val="24"/>
          <w:szCs w:val="24"/>
        </w:rPr>
        <w:t xml:space="preserve"> </w:t>
      </w:r>
      <w:r w:rsidR="000C58B9" w:rsidRPr="001D7839">
        <w:rPr>
          <w:color w:val="000000"/>
          <w:sz w:val="24"/>
          <w:szCs w:val="24"/>
        </w:rPr>
        <w:t>θα πρέπει να βρίσκονται σε ασφαλή περιοχή. Τα δωμάτια θα πρέπει να είναι άριστης κατάστασης, με ιδιωτικό μπάνιο,  κλιματιζόμενα, στον ίδιο όροφο και χωρίς μπαλκόνια</w:t>
      </w:r>
      <w:r w:rsidR="00944C03">
        <w:rPr>
          <w:color w:val="000000"/>
          <w:sz w:val="24"/>
          <w:szCs w:val="24"/>
        </w:rPr>
        <w:t xml:space="preserve"> </w:t>
      </w:r>
      <w:r w:rsidR="00944C03">
        <w:rPr>
          <w:color w:val="000000"/>
          <w:sz w:val="24"/>
          <w:szCs w:val="24"/>
          <w:lang w:bidi="el-GR"/>
        </w:rPr>
        <w:t>και ό</w:t>
      </w:r>
      <w:r w:rsidR="00944C03" w:rsidRPr="00944C03">
        <w:rPr>
          <w:color w:val="000000"/>
          <w:sz w:val="24"/>
          <w:szCs w:val="24"/>
          <w:lang w:bidi="el-GR"/>
        </w:rPr>
        <w:t xml:space="preserve">λοι οι εκδρομείς θα είναι </w:t>
      </w:r>
      <w:r w:rsidR="00944C03" w:rsidRPr="00944C03">
        <w:rPr>
          <w:b/>
          <w:bCs/>
          <w:color w:val="000000"/>
          <w:sz w:val="24"/>
          <w:szCs w:val="24"/>
          <w:lang w:bidi="el-GR"/>
        </w:rPr>
        <w:t>σε ένα ξενοδοχείο.</w:t>
      </w:r>
    </w:p>
    <w:p w:rsidR="001E03FF" w:rsidRPr="001E03FF" w:rsidRDefault="000C58B9" w:rsidP="001E03FF">
      <w:pPr>
        <w:numPr>
          <w:ilvl w:val="0"/>
          <w:numId w:val="5"/>
        </w:numPr>
        <w:tabs>
          <w:tab w:val="num" w:pos="680"/>
        </w:tabs>
        <w:spacing w:before="100" w:beforeAutospacing="1" w:line="276" w:lineRule="auto"/>
        <w:jc w:val="both"/>
        <w:rPr>
          <w:b/>
          <w:bCs/>
          <w:color w:val="000000"/>
          <w:sz w:val="24"/>
          <w:szCs w:val="24"/>
          <w:lang w:bidi="el-GR"/>
        </w:rPr>
      </w:pPr>
      <w:r w:rsidRPr="001D7839">
        <w:rPr>
          <w:color w:val="000000"/>
          <w:sz w:val="24"/>
          <w:szCs w:val="24"/>
        </w:rPr>
        <w:t xml:space="preserve">Στην προσφορά θα πρέπει να αναφέρεται ρητά η κατηγορία και το όνομα του καταλύματος. Στο κατάλυμα, επίσης, θα πρέπει να υπάρχει πρόβλεψη για επιπλέον δωμάτιο, σε περίπτωση που νοσήσει από </w:t>
      </w:r>
      <w:r w:rsidR="00C96637">
        <w:rPr>
          <w:color w:val="000000"/>
          <w:sz w:val="24"/>
          <w:szCs w:val="24"/>
          <w:lang w:val="en-US"/>
        </w:rPr>
        <w:t>COVID</w:t>
      </w:r>
      <w:r w:rsidR="00C96637" w:rsidRPr="00C96637">
        <w:rPr>
          <w:color w:val="000000"/>
          <w:sz w:val="24"/>
          <w:szCs w:val="24"/>
        </w:rPr>
        <w:t>-19</w:t>
      </w:r>
      <w:r w:rsidR="00D7542B">
        <w:rPr>
          <w:color w:val="000000"/>
          <w:sz w:val="24"/>
          <w:szCs w:val="24"/>
        </w:rPr>
        <w:t>, μαθητής ή καθηγητής.</w:t>
      </w:r>
    </w:p>
    <w:p w:rsidR="00622899" w:rsidRPr="00D54B02" w:rsidRDefault="007506E2" w:rsidP="00012A5A">
      <w:pPr>
        <w:numPr>
          <w:ilvl w:val="0"/>
          <w:numId w:val="5"/>
        </w:numPr>
        <w:tabs>
          <w:tab w:val="num" w:pos="680"/>
        </w:tabs>
        <w:spacing w:before="100" w:beforeAutospacing="1" w:line="276" w:lineRule="auto"/>
        <w:jc w:val="both"/>
        <w:rPr>
          <w:sz w:val="24"/>
          <w:szCs w:val="24"/>
        </w:rPr>
      </w:pPr>
      <w:r>
        <w:rPr>
          <w:sz w:val="24"/>
          <w:szCs w:val="24"/>
        </w:rPr>
        <w:t>Η</w:t>
      </w:r>
      <w:r w:rsidR="00622899" w:rsidRPr="0046665A">
        <w:rPr>
          <w:sz w:val="24"/>
          <w:szCs w:val="24"/>
        </w:rPr>
        <w:t xml:space="preserve"> </w:t>
      </w:r>
      <w:r w:rsidR="00622899" w:rsidRPr="0046665A">
        <w:rPr>
          <w:b/>
          <w:sz w:val="24"/>
          <w:szCs w:val="24"/>
          <w:u w:val="single"/>
        </w:rPr>
        <w:t>δυνατότητα ημιδιατροφής είναι επιθυμητή</w:t>
      </w:r>
      <w:r w:rsidR="00622899" w:rsidRPr="0046665A">
        <w:rPr>
          <w:sz w:val="24"/>
          <w:szCs w:val="24"/>
        </w:rPr>
        <w:t xml:space="preserve"> αλλά θα πρέπει να αναφερθεί ξεχωριστά.</w:t>
      </w:r>
    </w:p>
    <w:p w:rsidR="00622899" w:rsidRDefault="00622899" w:rsidP="00012A5A">
      <w:pPr>
        <w:widowControl w:val="0"/>
        <w:numPr>
          <w:ilvl w:val="0"/>
          <w:numId w:val="5"/>
        </w:numPr>
        <w:tabs>
          <w:tab w:val="num" w:pos="680"/>
        </w:tabs>
        <w:suppressAutoHyphens/>
        <w:spacing w:before="100" w:beforeAutospacing="1" w:line="276" w:lineRule="auto"/>
        <w:jc w:val="both"/>
        <w:rPr>
          <w:sz w:val="24"/>
          <w:szCs w:val="24"/>
        </w:rPr>
      </w:pPr>
      <w:r w:rsidRPr="0046665A">
        <w:rPr>
          <w:sz w:val="24"/>
          <w:szCs w:val="24"/>
        </w:rPr>
        <w:t xml:space="preserve">Τουριστικό λεωφορείο </w:t>
      </w:r>
      <w:r w:rsidR="0052325C">
        <w:rPr>
          <w:sz w:val="24"/>
          <w:szCs w:val="24"/>
          <w:lang w:val="en-US"/>
        </w:rPr>
        <w:t>EURO</w:t>
      </w:r>
      <w:r w:rsidR="0052325C" w:rsidRPr="0052325C">
        <w:rPr>
          <w:sz w:val="24"/>
          <w:szCs w:val="24"/>
        </w:rPr>
        <w:t xml:space="preserve"> 6 </w:t>
      </w:r>
      <w:r w:rsidR="0052325C">
        <w:rPr>
          <w:sz w:val="24"/>
          <w:szCs w:val="24"/>
        </w:rPr>
        <w:t>με άδ</w:t>
      </w:r>
      <w:r w:rsidR="00263D6C">
        <w:rPr>
          <w:sz w:val="24"/>
          <w:szCs w:val="24"/>
        </w:rPr>
        <w:t>εια κυκλοφορίας τελευταίας 3ετίας</w:t>
      </w:r>
      <w:r w:rsidR="0052325C">
        <w:rPr>
          <w:sz w:val="24"/>
          <w:szCs w:val="24"/>
        </w:rPr>
        <w:t xml:space="preserve"> που θα ελεγχθεί,</w:t>
      </w:r>
      <w:r w:rsidRPr="0046665A">
        <w:rPr>
          <w:sz w:val="24"/>
          <w:szCs w:val="24"/>
        </w:rPr>
        <w:t xml:space="preserve"> το οποίο θα είναι συνεχώς στη διάθεση των μαθητών για τις μετακινήσεις που αναφέρονται στο πρόγραμμα (μετακινήσεις, ξεναγήσεις, βραδινές εξόδους κλπ). Το λεωφορείο θα πρέπει να διαθέτει όλες τις προβλεπόμενες από τη κείμενη νομοθεσία προδιαγραφές καθώς και  να πληροί όλες τις προϋποθέσεις ασφάλειας για την μετακίνηση των μαθητών (ζώνες ασφαλείας, έμπειροι οδηγοί και ό,τι άλλο είναι απαραίτητο για την ασφαλή </w:t>
      </w:r>
      <w:r w:rsidRPr="0046665A">
        <w:rPr>
          <w:sz w:val="24"/>
          <w:szCs w:val="24"/>
        </w:rPr>
        <w:lastRenderedPageBreak/>
        <w:t>μετακίνηση). Η πληρότητα των λεωφορείων να είναι σύμφωνη με την ισχύουσα νομοθεσία και θα τηρούν όλα τα μέτρα ασφάλειας.</w:t>
      </w:r>
    </w:p>
    <w:p w:rsidR="007506E2" w:rsidRPr="00D54B02" w:rsidRDefault="007506E2" w:rsidP="00012A5A">
      <w:pPr>
        <w:widowControl w:val="0"/>
        <w:numPr>
          <w:ilvl w:val="0"/>
          <w:numId w:val="5"/>
        </w:numPr>
        <w:tabs>
          <w:tab w:val="num" w:pos="680"/>
        </w:tabs>
        <w:suppressAutoHyphens/>
        <w:spacing w:before="100" w:beforeAutospacing="1" w:line="276" w:lineRule="auto"/>
        <w:jc w:val="both"/>
        <w:rPr>
          <w:sz w:val="24"/>
          <w:szCs w:val="24"/>
        </w:rPr>
      </w:pPr>
      <w:r w:rsidRPr="00F10229">
        <w:rPr>
          <w:color w:val="000000"/>
          <w:sz w:val="24"/>
          <w:szCs w:val="24"/>
        </w:rPr>
        <w:t>Τη νόμιμη τήρηση του ωραρίου των οδηγών λεωφορείου. Όπου προβλέπεται και χρειάζεται, να υπάρχει και δεύτερος οδηγός</w:t>
      </w:r>
      <w:r>
        <w:rPr>
          <w:color w:val="000000"/>
          <w:sz w:val="24"/>
          <w:szCs w:val="24"/>
        </w:rPr>
        <w:t>.</w:t>
      </w:r>
    </w:p>
    <w:p w:rsidR="006C0A1F" w:rsidRPr="00D54B02" w:rsidRDefault="006C0A1F" w:rsidP="006C0A1F">
      <w:pPr>
        <w:pStyle w:val="a3"/>
        <w:numPr>
          <w:ilvl w:val="0"/>
          <w:numId w:val="5"/>
        </w:numPr>
        <w:spacing w:before="100" w:beforeAutospacing="1" w:after="200"/>
        <w:jc w:val="both"/>
        <w:rPr>
          <w:sz w:val="24"/>
          <w:szCs w:val="24"/>
        </w:rPr>
      </w:pPr>
      <w:r w:rsidRPr="00D54B02">
        <w:rPr>
          <w:sz w:val="24"/>
          <w:szCs w:val="24"/>
        </w:rPr>
        <w:t xml:space="preserve">Έμπειρος </w:t>
      </w:r>
      <w:r>
        <w:rPr>
          <w:sz w:val="24"/>
          <w:szCs w:val="24"/>
        </w:rPr>
        <w:t>ξ</w:t>
      </w:r>
      <w:r w:rsidRPr="00D54B02">
        <w:rPr>
          <w:sz w:val="24"/>
          <w:szCs w:val="24"/>
        </w:rPr>
        <w:t>εναγός. Να αναφέρεται ξεχωριστά στην προσφορά.</w:t>
      </w:r>
    </w:p>
    <w:p w:rsidR="007B6A75" w:rsidRPr="007B6A75" w:rsidRDefault="00D54B02" w:rsidP="00012A5A">
      <w:pPr>
        <w:pStyle w:val="a3"/>
        <w:numPr>
          <w:ilvl w:val="0"/>
          <w:numId w:val="5"/>
        </w:numPr>
        <w:spacing w:before="100" w:beforeAutospacing="1" w:line="276" w:lineRule="auto"/>
        <w:jc w:val="both"/>
        <w:rPr>
          <w:sz w:val="24"/>
          <w:szCs w:val="24"/>
          <w:lang w:bidi="el-GR"/>
        </w:rPr>
      </w:pPr>
      <w:r w:rsidRPr="007B6A75">
        <w:rPr>
          <w:sz w:val="24"/>
          <w:szCs w:val="24"/>
        </w:rPr>
        <w:t>Ασφάλεια αστικής επαγγελματικής  ευθύνης και ατ</w:t>
      </w:r>
      <w:r w:rsidR="00C77F85">
        <w:rPr>
          <w:sz w:val="24"/>
          <w:szCs w:val="24"/>
        </w:rPr>
        <w:t xml:space="preserve">ομική ταξιδιωτική  ασφάλεια με </w:t>
      </w:r>
      <w:r w:rsidRPr="007B6A75">
        <w:rPr>
          <w:sz w:val="24"/>
          <w:szCs w:val="24"/>
        </w:rPr>
        <w:t xml:space="preserve">καλύψεις ατυχήματος και ασθένειας για μαθητές και συνοδούς και </w:t>
      </w:r>
      <w:r w:rsidR="007B6A75" w:rsidRPr="007B6A75">
        <w:rPr>
          <w:sz w:val="24"/>
          <w:szCs w:val="24"/>
          <w:lang w:bidi="el-GR"/>
        </w:rPr>
        <w:t>αεροπορική μεταφορά του, εάν</w:t>
      </w:r>
      <w:r w:rsidR="007B6A75">
        <w:rPr>
          <w:sz w:val="24"/>
          <w:szCs w:val="24"/>
          <w:lang w:bidi="el-GR"/>
        </w:rPr>
        <w:t xml:space="preserve"> </w:t>
      </w:r>
      <w:r w:rsidR="007B6A75" w:rsidRPr="007B6A75">
        <w:rPr>
          <w:sz w:val="24"/>
          <w:szCs w:val="24"/>
          <w:lang w:bidi="el-GR"/>
        </w:rPr>
        <w:t>παραστεί ανάγκη.</w:t>
      </w:r>
    </w:p>
    <w:p w:rsidR="00D54B02" w:rsidRPr="007B6A75" w:rsidRDefault="00774D39" w:rsidP="00012A5A">
      <w:pPr>
        <w:pStyle w:val="a3"/>
        <w:numPr>
          <w:ilvl w:val="0"/>
          <w:numId w:val="5"/>
        </w:numPr>
        <w:spacing w:before="100" w:beforeAutospacing="1" w:line="276" w:lineRule="auto"/>
        <w:jc w:val="both"/>
        <w:rPr>
          <w:sz w:val="24"/>
          <w:szCs w:val="24"/>
        </w:rPr>
      </w:pPr>
      <w:r w:rsidRPr="007B6A75">
        <w:rPr>
          <w:sz w:val="24"/>
          <w:szCs w:val="24"/>
        </w:rPr>
        <w:t xml:space="preserve">Πρόβλεψη διαχείρισης </w:t>
      </w:r>
      <w:r w:rsidR="00D54B02" w:rsidRPr="007B6A75">
        <w:rPr>
          <w:sz w:val="24"/>
          <w:szCs w:val="24"/>
        </w:rPr>
        <w:t xml:space="preserve"> της περίπτωσης που δεν θα πραγματοποιηθεί η εκδρομή λόγω ανωτέρας βίας ( καιρικές συνθήκες, εκλογές κ.λπ.).</w:t>
      </w:r>
    </w:p>
    <w:p w:rsidR="00D54B02" w:rsidRDefault="00D54B02" w:rsidP="00012A5A">
      <w:pPr>
        <w:pStyle w:val="a3"/>
        <w:numPr>
          <w:ilvl w:val="0"/>
          <w:numId w:val="5"/>
        </w:numPr>
        <w:spacing w:before="100" w:beforeAutospacing="1" w:line="276" w:lineRule="auto"/>
        <w:jc w:val="both"/>
        <w:rPr>
          <w:sz w:val="24"/>
          <w:szCs w:val="24"/>
        </w:rPr>
      </w:pPr>
      <w:r w:rsidRPr="0046665A">
        <w:rPr>
          <w:sz w:val="24"/>
          <w:szCs w:val="24"/>
        </w:rPr>
        <w:t xml:space="preserve">ΦΠΑ &amp; Φόροι Αεροδρομίων . </w:t>
      </w:r>
    </w:p>
    <w:p w:rsidR="00D54B02" w:rsidRDefault="00D54B02" w:rsidP="00012A5A">
      <w:pPr>
        <w:pStyle w:val="a3"/>
        <w:numPr>
          <w:ilvl w:val="0"/>
          <w:numId w:val="5"/>
        </w:numPr>
        <w:spacing w:before="100" w:beforeAutospacing="1" w:line="276" w:lineRule="auto"/>
        <w:jc w:val="both"/>
        <w:rPr>
          <w:sz w:val="24"/>
          <w:szCs w:val="24"/>
        </w:rPr>
      </w:pPr>
      <w:r w:rsidRPr="0046665A">
        <w:rPr>
          <w:sz w:val="24"/>
          <w:szCs w:val="24"/>
        </w:rPr>
        <w:t>Ενημερωτικά έντυπα</w:t>
      </w:r>
      <w:r w:rsidR="00914F0A">
        <w:rPr>
          <w:sz w:val="24"/>
          <w:szCs w:val="24"/>
        </w:rPr>
        <w:t>.</w:t>
      </w:r>
    </w:p>
    <w:p w:rsidR="00D916F0" w:rsidRDefault="00D916F0" w:rsidP="00012A5A">
      <w:pPr>
        <w:pStyle w:val="a3"/>
        <w:numPr>
          <w:ilvl w:val="0"/>
          <w:numId w:val="5"/>
        </w:numPr>
        <w:spacing w:before="100" w:beforeAutospacing="1" w:line="276" w:lineRule="auto"/>
        <w:jc w:val="both"/>
        <w:rPr>
          <w:sz w:val="24"/>
          <w:szCs w:val="24"/>
        </w:rPr>
      </w:pPr>
      <w:r w:rsidRPr="00D916F0">
        <w:rPr>
          <w:sz w:val="24"/>
          <w:szCs w:val="24"/>
        </w:rPr>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 με ελάχιστο το 15% του συνολικού κόστους.</w:t>
      </w:r>
    </w:p>
    <w:p w:rsidR="00D916F0" w:rsidRDefault="00D916F0" w:rsidP="00012A5A">
      <w:pPr>
        <w:pStyle w:val="a3"/>
        <w:numPr>
          <w:ilvl w:val="0"/>
          <w:numId w:val="5"/>
        </w:numPr>
        <w:spacing w:before="100" w:beforeAutospacing="1" w:line="276" w:lineRule="auto"/>
        <w:jc w:val="both"/>
        <w:rPr>
          <w:sz w:val="24"/>
          <w:szCs w:val="24"/>
        </w:rPr>
      </w:pPr>
      <w:r w:rsidRPr="00D916F0">
        <w:rPr>
          <w:sz w:val="24"/>
          <w:szCs w:val="24"/>
        </w:rPr>
        <w:t>Επιστροφή του ποσού συμμετοχής στην εκδρομή σε μαθητή που για λόγους ανωτέρας βίας ή ασθένειας  ματαιωθεί η συμμετοχή του στην εκδρομή.</w:t>
      </w:r>
    </w:p>
    <w:p w:rsidR="00D916F0" w:rsidRDefault="00D916F0" w:rsidP="00012A5A">
      <w:pPr>
        <w:pStyle w:val="a3"/>
        <w:numPr>
          <w:ilvl w:val="0"/>
          <w:numId w:val="5"/>
        </w:numPr>
        <w:spacing w:before="100" w:beforeAutospacing="1" w:line="276" w:lineRule="auto"/>
        <w:jc w:val="both"/>
        <w:rPr>
          <w:sz w:val="24"/>
          <w:szCs w:val="24"/>
        </w:rPr>
      </w:pPr>
      <w:r w:rsidRPr="00D916F0">
        <w:rPr>
          <w:sz w:val="24"/>
          <w:szCs w:val="24"/>
        </w:rPr>
        <w:t>Άδεια λειτουργίας του τουριστικού πρακτορείου (ειδικό σήμα λειτουργίας του Ε.Ο.Τ.)</w:t>
      </w:r>
    </w:p>
    <w:p w:rsidR="00D916F0" w:rsidRDefault="00D916F0" w:rsidP="00012A5A">
      <w:pPr>
        <w:pStyle w:val="a3"/>
        <w:numPr>
          <w:ilvl w:val="0"/>
          <w:numId w:val="5"/>
        </w:numPr>
        <w:spacing w:before="100" w:beforeAutospacing="1" w:line="276" w:lineRule="auto"/>
        <w:jc w:val="both"/>
        <w:rPr>
          <w:sz w:val="24"/>
          <w:szCs w:val="24"/>
        </w:rPr>
      </w:pPr>
      <w:r w:rsidRPr="00D916F0">
        <w:rPr>
          <w:sz w:val="24"/>
          <w:szCs w:val="24"/>
        </w:rPr>
        <w:t>Κράτηση ξενοδοχείων και μέσων μετακίνησης (</w:t>
      </w:r>
      <w:r w:rsidR="00D7542B">
        <w:rPr>
          <w:sz w:val="24"/>
          <w:szCs w:val="24"/>
          <w:lang w:val="en-US"/>
        </w:rPr>
        <w:t>e</w:t>
      </w:r>
      <w:r w:rsidR="00D7542B" w:rsidRPr="00D7542B">
        <w:rPr>
          <w:sz w:val="24"/>
          <w:szCs w:val="24"/>
        </w:rPr>
        <w:t>-</w:t>
      </w:r>
      <w:r w:rsidR="00D7542B">
        <w:rPr>
          <w:sz w:val="24"/>
          <w:szCs w:val="24"/>
          <w:lang w:val="en-US"/>
        </w:rPr>
        <w:t>mail</w:t>
      </w:r>
      <w:r w:rsidR="00D7542B" w:rsidRPr="00D7542B">
        <w:rPr>
          <w:sz w:val="24"/>
          <w:szCs w:val="24"/>
        </w:rPr>
        <w:t xml:space="preserve"> </w:t>
      </w:r>
      <w:r w:rsidRPr="00D916F0">
        <w:rPr>
          <w:sz w:val="24"/>
          <w:szCs w:val="24"/>
        </w:rPr>
        <w:t xml:space="preserve"> που να την επιβεβαιώνει) μετά τη συμφωνία.</w:t>
      </w:r>
    </w:p>
    <w:p w:rsidR="00D916F0" w:rsidRPr="00D916F0" w:rsidRDefault="00D916F0" w:rsidP="00012A5A">
      <w:pPr>
        <w:pStyle w:val="a3"/>
        <w:numPr>
          <w:ilvl w:val="0"/>
          <w:numId w:val="5"/>
        </w:numPr>
        <w:spacing w:before="100" w:beforeAutospacing="1" w:line="276" w:lineRule="auto"/>
        <w:jc w:val="both"/>
        <w:rPr>
          <w:sz w:val="24"/>
          <w:szCs w:val="24"/>
        </w:rPr>
      </w:pPr>
      <w:r w:rsidRPr="00D916F0">
        <w:rPr>
          <w:sz w:val="24"/>
          <w:szCs w:val="24"/>
        </w:rPr>
        <w:t>Δυνατότητα έκδοσης ατομικών αποδείξεων στο όνομα του γονέα- κηδεμόνα, αν ζητηθεί.</w:t>
      </w:r>
    </w:p>
    <w:p w:rsidR="00D916F0" w:rsidRPr="0046665A" w:rsidRDefault="00D916F0" w:rsidP="00D916F0">
      <w:pPr>
        <w:spacing w:after="120" w:line="276" w:lineRule="auto"/>
        <w:jc w:val="both"/>
        <w:rPr>
          <w:b/>
          <w:sz w:val="24"/>
          <w:szCs w:val="24"/>
        </w:rPr>
      </w:pPr>
      <w:r w:rsidRPr="0046665A">
        <w:rPr>
          <w:b/>
          <w:sz w:val="24"/>
          <w:szCs w:val="24"/>
        </w:rPr>
        <w:t>Για τις παραπάνω υπηρεσίες ζητείται η τελική συνολική τιμή (με ΦΠΑ) της εκδρομής αλλά και η επιβάρυνση ανά μαθητή χωριστά.</w:t>
      </w:r>
    </w:p>
    <w:p w:rsidR="00D916F0" w:rsidRPr="0046665A" w:rsidRDefault="00D916F0" w:rsidP="00D916F0">
      <w:pPr>
        <w:spacing w:after="120" w:line="276" w:lineRule="auto"/>
        <w:jc w:val="both"/>
        <w:rPr>
          <w:b/>
          <w:sz w:val="24"/>
          <w:szCs w:val="24"/>
        </w:rPr>
      </w:pPr>
      <w:r w:rsidRPr="0046665A">
        <w:rPr>
          <w:sz w:val="24"/>
          <w:szCs w:val="24"/>
        </w:rPr>
        <w:t xml:space="preserve">Οι προσφορές θα περιγράφουν αναλυτικά τις προσφερόμενες υπηρεσίες και τις πιθανές ενδεχόμενες βελτιωτικές προτάσεις και θα είναι σύμφωνες με την Υ.Α. 20883/ΓΔ4/13-2-2020 (ΦΕΚ 456 /τ.Β΄/13-2-2020) του ΥΠΑΙΘ, καθώς και  κάθε  σχετικής νομοθεσίας. </w:t>
      </w:r>
      <w:r w:rsidRPr="0046665A">
        <w:rPr>
          <w:b/>
          <w:sz w:val="24"/>
          <w:szCs w:val="24"/>
        </w:rPr>
        <w:t xml:space="preserve"> </w:t>
      </w:r>
    </w:p>
    <w:p w:rsidR="00D916F0" w:rsidRPr="0046665A" w:rsidRDefault="00D916F0" w:rsidP="00D916F0">
      <w:pPr>
        <w:spacing w:after="120" w:line="276" w:lineRule="auto"/>
        <w:jc w:val="both"/>
        <w:rPr>
          <w:sz w:val="24"/>
          <w:szCs w:val="24"/>
        </w:rPr>
      </w:pPr>
      <w:r w:rsidRPr="0046665A">
        <w:rPr>
          <w:sz w:val="24"/>
          <w:szCs w:val="24"/>
        </w:rPr>
        <w:t xml:space="preserve">Στη συνολική τιμή και την τιμή ανά μαθητή </w:t>
      </w:r>
      <w:r w:rsidRPr="0046665A">
        <w:rPr>
          <w:b/>
          <w:sz w:val="24"/>
          <w:szCs w:val="24"/>
        </w:rPr>
        <w:t>δε θα περιλαμβάνονται</w:t>
      </w:r>
      <w:r w:rsidRPr="0046665A">
        <w:rPr>
          <w:sz w:val="24"/>
          <w:szCs w:val="24"/>
        </w:rPr>
        <w:t xml:space="preserve"> τυχόν παροχές του γραφείου σας.</w:t>
      </w:r>
    </w:p>
    <w:p w:rsidR="00D916F0" w:rsidRPr="0046665A" w:rsidRDefault="00D916F0" w:rsidP="00D916F0">
      <w:pPr>
        <w:spacing w:after="120" w:line="276" w:lineRule="auto"/>
        <w:jc w:val="both"/>
        <w:rPr>
          <w:sz w:val="24"/>
          <w:szCs w:val="24"/>
        </w:rPr>
      </w:pPr>
      <w:r w:rsidRPr="0046665A">
        <w:rPr>
          <w:sz w:val="24"/>
          <w:szCs w:val="24"/>
        </w:rPr>
        <w:t xml:space="preserve">Με την προσφορά θα κατατεθεί </w:t>
      </w:r>
      <w:r w:rsidRPr="0046665A">
        <w:rPr>
          <w:b/>
          <w:sz w:val="24"/>
          <w:szCs w:val="24"/>
        </w:rPr>
        <w:t>απαραίτητα</w:t>
      </w:r>
      <w:r w:rsidRPr="0046665A">
        <w:rPr>
          <w:sz w:val="24"/>
          <w:szCs w:val="24"/>
        </w:rPr>
        <w:t xml:space="preserve"> από το ταξιδιωτικό γραφείο  και</w:t>
      </w:r>
      <w:r w:rsidRPr="0046665A">
        <w:rPr>
          <w:sz w:val="24"/>
          <w:szCs w:val="24"/>
          <w:u w:val="single"/>
        </w:rPr>
        <w:t xml:space="preserve"> υπεύθυνη δήλωση ότι διαθέτει το ειδικό σήμα λειτουργίας</w:t>
      </w:r>
      <w:r w:rsidRPr="0046665A">
        <w:rPr>
          <w:sz w:val="24"/>
          <w:szCs w:val="24"/>
        </w:rPr>
        <w:t>, το οποίο πρέπει να βρίσκεται σε ισχύ καθώς και ένα φωτοαντίγραφο του.</w:t>
      </w:r>
    </w:p>
    <w:p w:rsidR="00E42313" w:rsidRPr="0046665A" w:rsidRDefault="00D916F0" w:rsidP="00E42313">
      <w:pPr>
        <w:spacing w:after="120" w:line="276" w:lineRule="auto"/>
        <w:jc w:val="both"/>
        <w:rPr>
          <w:sz w:val="24"/>
          <w:szCs w:val="24"/>
        </w:rPr>
      </w:pPr>
      <w:r w:rsidRPr="0046665A">
        <w:rPr>
          <w:sz w:val="24"/>
          <w:szCs w:val="24"/>
        </w:rPr>
        <w:t xml:space="preserve">Οι προσφορές των ενδιαφερομένων να κατατεθούν </w:t>
      </w:r>
      <w:r w:rsidRPr="0046665A">
        <w:rPr>
          <w:b/>
          <w:sz w:val="24"/>
          <w:szCs w:val="24"/>
        </w:rPr>
        <w:t>σε κλειστό φάκελο</w:t>
      </w:r>
      <w:r w:rsidRPr="0046665A">
        <w:rPr>
          <w:sz w:val="24"/>
          <w:szCs w:val="24"/>
        </w:rPr>
        <w:t xml:space="preserve"> στο Γραφείο της Δ/ντριας 2</w:t>
      </w:r>
      <w:r w:rsidRPr="0046665A">
        <w:rPr>
          <w:sz w:val="24"/>
          <w:szCs w:val="24"/>
          <w:vertAlign w:val="superscript"/>
        </w:rPr>
        <w:t>ου</w:t>
      </w:r>
      <w:r w:rsidRPr="0046665A">
        <w:rPr>
          <w:sz w:val="24"/>
          <w:szCs w:val="24"/>
        </w:rPr>
        <w:t xml:space="preserve"> ΕΠΑ.Λ.</w:t>
      </w:r>
      <w:r w:rsidRPr="0046665A">
        <w:rPr>
          <w:bCs/>
          <w:sz w:val="24"/>
          <w:szCs w:val="24"/>
        </w:rPr>
        <w:t xml:space="preserve"> </w:t>
      </w:r>
      <w:r w:rsidR="00E42313">
        <w:rPr>
          <w:sz w:val="24"/>
          <w:szCs w:val="24"/>
        </w:rPr>
        <w:t>μέχρι τη</w:t>
      </w:r>
      <w:r w:rsidRPr="0046665A">
        <w:rPr>
          <w:sz w:val="24"/>
          <w:szCs w:val="24"/>
        </w:rPr>
        <w:t xml:space="preserve"> </w:t>
      </w:r>
      <w:r w:rsidR="000811E7">
        <w:rPr>
          <w:sz w:val="24"/>
          <w:szCs w:val="24"/>
        </w:rPr>
        <w:t>Δευτέρα</w:t>
      </w:r>
      <w:r w:rsidRPr="0046665A">
        <w:rPr>
          <w:sz w:val="24"/>
          <w:szCs w:val="24"/>
        </w:rPr>
        <w:t xml:space="preserve"> </w:t>
      </w:r>
      <w:r>
        <w:rPr>
          <w:sz w:val="24"/>
          <w:szCs w:val="24"/>
        </w:rPr>
        <w:t>2</w:t>
      </w:r>
      <w:r w:rsidR="00CF2B9D">
        <w:rPr>
          <w:sz w:val="24"/>
          <w:szCs w:val="24"/>
        </w:rPr>
        <w:t>3</w:t>
      </w:r>
      <w:r w:rsidRPr="0046665A">
        <w:rPr>
          <w:sz w:val="24"/>
          <w:szCs w:val="24"/>
        </w:rPr>
        <w:t>/</w:t>
      </w:r>
      <w:r>
        <w:rPr>
          <w:sz w:val="24"/>
          <w:szCs w:val="24"/>
        </w:rPr>
        <w:t>1</w:t>
      </w:r>
      <w:r w:rsidR="00CF2B9D">
        <w:rPr>
          <w:sz w:val="24"/>
          <w:szCs w:val="24"/>
        </w:rPr>
        <w:t>0</w:t>
      </w:r>
      <w:r w:rsidRPr="0046665A">
        <w:rPr>
          <w:sz w:val="24"/>
          <w:szCs w:val="24"/>
        </w:rPr>
        <w:t>/202</w:t>
      </w:r>
      <w:r w:rsidR="00CF2B9D">
        <w:rPr>
          <w:sz w:val="24"/>
          <w:szCs w:val="24"/>
        </w:rPr>
        <w:t>3</w:t>
      </w:r>
      <w:r w:rsidRPr="0046665A">
        <w:rPr>
          <w:sz w:val="24"/>
          <w:szCs w:val="24"/>
        </w:rPr>
        <w:t xml:space="preserve"> </w:t>
      </w:r>
      <w:r w:rsidRPr="0046665A">
        <w:rPr>
          <w:bCs/>
          <w:sz w:val="24"/>
          <w:szCs w:val="24"/>
        </w:rPr>
        <w:t>και ώρα 1</w:t>
      </w:r>
      <w:r w:rsidR="00CF2B9D">
        <w:rPr>
          <w:bCs/>
          <w:sz w:val="24"/>
          <w:szCs w:val="24"/>
        </w:rPr>
        <w:t>0</w:t>
      </w:r>
      <w:r w:rsidRPr="0046665A">
        <w:rPr>
          <w:bCs/>
          <w:sz w:val="24"/>
          <w:szCs w:val="24"/>
        </w:rPr>
        <w:t>:00 π.μ</w:t>
      </w:r>
      <w:r w:rsidRPr="0046665A">
        <w:rPr>
          <w:sz w:val="24"/>
          <w:szCs w:val="24"/>
        </w:rPr>
        <w:t xml:space="preserve">. (ή μέσω </w:t>
      </w:r>
      <w:r w:rsidRPr="0046665A">
        <w:rPr>
          <w:sz w:val="24"/>
          <w:szCs w:val="24"/>
          <w:lang w:val="en-US"/>
        </w:rPr>
        <w:t>e</w:t>
      </w:r>
      <w:r w:rsidRPr="0046665A">
        <w:rPr>
          <w:sz w:val="24"/>
          <w:szCs w:val="24"/>
        </w:rPr>
        <w:t>-</w:t>
      </w:r>
      <w:r w:rsidRPr="0046665A">
        <w:rPr>
          <w:sz w:val="24"/>
          <w:szCs w:val="24"/>
          <w:lang w:val="en-US"/>
        </w:rPr>
        <w:t>mail</w:t>
      </w:r>
      <w:r w:rsidRPr="0046665A">
        <w:rPr>
          <w:sz w:val="24"/>
          <w:szCs w:val="24"/>
        </w:rPr>
        <w:t xml:space="preserve"> με κωδικό). </w:t>
      </w:r>
      <w:r w:rsidR="00E42313" w:rsidRPr="0046665A">
        <w:rPr>
          <w:sz w:val="24"/>
          <w:szCs w:val="24"/>
        </w:rPr>
        <w:t xml:space="preserve">Επιπλέον στο φάκελο της προσφοράς </w:t>
      </w:r>
      <w:r w:rsidR="00E42313" w:rsidRPr="0046665A">
        <w:rPr>
          <w:sz w:val="24"/>
          <w:szCs w:val="24"/>
          <w:u w:val="single"/>
        </w:rPr>
        <w:t xml:space="preserve">πρέπει να υπάρχει απαραίτητα </w:t>
      </w:r>
      <w:r w:rsidR="00E42313" w:rsidRPr="0046665A">
        <w:rPr>
          <w:sz w:val="24"/>
          <w:szCs w:val="24"/>
          <w:u w:val="single"/>
          <w:lang w:val="en-US"/>
        </w:rPr>
        <w:t>CD</w:t>
      </w:r>
      <w:r w:rsidR="00E42313" w:rsidRPr="0046665A">
        <w:rPr>
          <w:sz w:val="24"/>
          <w:szCs w:val="24"/>
          <w:u w:val="single"/>
        </w:rPr>
        <w:t xml:space="preserve"> με την προσφορά σε ηλεκτρονική μορφή (</w:t>
      </w:r>
      <w:r w:rsidR="00E42313" w:rsidRPr="0046665A">
        <w:rPr>
          <w:sz w:val="24"/>
          <w:szCs w:val="24"/>
          <w:u w:val="single"/>
          <w:lang w:val="en-US"/>
        </w:rPr>
        <w:t>doc</w:t>
      </w:r>
      <w:r w:rsidR="00E42313" w:rsidRPr="0046665A">
        <w:rPr>
          <w:sz w:val="24"/>
          <w:szCs w:val="24"/>
          <w:u w:val="single"/>
        </w:rPr>
        <w:t xml:space="preserve"> ή </w:t>
      </w:r>
      <w:r w:rsidR="00E42313" w:rsidRPr="0046665A">
        <w:rPr>
          <w:sz w:val="24"/>
          <w:szCs w:val="24"/>
          <w:u w:val="single"/>
          <w:lang w:val="en-US"/>
        </w:rPr>
        <w:t>pdf</w:t>
      </w:r>
      <w:r w:rsidR="00E42313" w:rsidRPr="0046665A">
        <w:rPr>
          <w:sz w:val="24"/>
          <w:szCs w:val="24"/>
          <w:u w:val="single"/>
        </w:rPr>
        <w:t>)</w:t>
      </w:r>
      <w:r w:rsidR="00E42313" w:rsidRPr="0046665A">
        <w:rPr>
          <w:sz w:val="24"/>
          <w:szCs w:val="24"/>
        </w:rPr>
        <w:t xml:space="preserve"> για να είναι εύκολη η ανάρτησή της στο διαδίκτυο.</w:t>
      </w:r>
      <w:r w:rsidR="00E42313" w:rsidRPr="0046665A">
        <w:rPr>
          <w:rFonts w:eastAsia="Lucida Sans Unicode"/>
          <w:kern w:val="1"/>
          <w:sz w:val="24"/>
          <w:szCs w:val="24"/>
          <w:lang w:eastAsia="zh-CN" w:bidi="hi-IN"/>
        </w:rPr>
        <w:t xml:space="preserve"> </w:t>
      </w:r>
      <w:r w:rsidR="00E42313" w:rsidRPr="0046665A">
        <w:rPr>
          <w:sz w:val="24"/>
          <w:szCs w:val="24"/>
        </w:rPr>
        <w:t>Όσες προσφορές δεν φτάσουν έγκαιρα μέχρι την παρα</w:t>
      </w:r>
      <w:r w:rsidR="00E42313">
        <w:rPr>
          <w:sz w:val="24"/>
          <w:szCs w:val="24"/>
        </w:rPr>
        <w:t>πάνω</w:t>
      </w:r>
      <w:r w:rsidR="00E42313" w:rsidRPr="0046665A">
        <w:rPr>
          <w:sz w:val="24"/>
          <w:szCs w:val="24"/>
        </w:rPr>
        <w:t xml:space="preserve"> ημερομηνία</w:t>
      </w:r>
      <w:r w:rsidR="00E42313">
        <w:rPr>
          <w:sz w:val="24"/>
          <w:szCs w:val="24"/>
        </w:rPr>
        <w:t xml:space="preserve"> </w:t>
      </w:r>
      <w:r w:rsidR="00E42313" w:rsidRPr="0046665A">
        <w:rPr>
          <w:sz w:val="24"/>
          <w:szCs w:val="24"/>
        </w:rPr>
        <w:t xml:space="preserve"> ή συνοδεύονται από κενό </w:t>
      </w:r>
      <w:r w:rsidR="00E42313" w:rsidRPr="0046665A">
        <w:rPr>
          <w:sz w:val="24"/>
          <w:szCs w:val="24"/>
          <w:lang w:val="en-US"/>
        </w:rPr>
        <w:t>CD</w:t>
      </w:r>
      <w:r w:rsidR="00E42313" w:rsidRPr="0046665A">
        <w:rPr>
          <w:sz w:val="24"/>
          <w:szCs w:val="24"/>
        </w:rPr>
        <w:t>, θα θεωρηθούν απαράδεκτες και δεν θα αξιολογηθούν.</w:t>
      </w:r>
    </w:p>
    <w:p w:rsidR="00D916F0" w:rsidRPr="00D7542B" w:rsidRDefault="00D916F0" w:rsidP="00D916F0">
      <w:pPr>
        <w:spacing w:after="120" w:line="276" w:lineRule="auto"/>
        <w:jc w:val="both"/>
        <w:rPr>
          <w:bCs/>
          <w:sz w:val="24"/>
          <w:szCs w:val="24"/>
        </w:rPr>
      </w:pPr>
      <w:r w:rsidRPr="0046665A">
        <w:rPr>
          <w:sz w:val="24"/>
          <w:szCs w:val="24"/>
        </w:rPr>
        <w:lastRenderedPageBreak/>
        <w:t xml:space="preserve">Οι προσφορές θα ανοιχτούν στη συνέχεια από την αρμόδια επιτροπή </w:t>
      </w:r>
      <w:r w:rsidRPr="0046665A">
        <w:rPr>
          <w:bCs/>
          <w:sz w:val="24"/>
          <w:szCs w:val="24"/>
        </w:rPr>
        <w:t>στο γραφείο της Δ/ντριας και θα επιλεγεί αυτή που θα είναι σύμφωνη με τις παραπάνω προϋποθέσεις της σχετικής πρόσκλησης εκδήλωσης ενδιαφέροντος, θα κριθεί ως η πλέον κατάλληλη και ευέλικτη για διαμόρφωση σύμφωνα με το παιδαγωγικό μέρος της εκδρομής</w:t>
      </w:r>
      <w:r w:rsidR="00C10419" w:rsidRPr="00C10419">
        <w:rPr>
          <w:bCs/>
          <w:sz w:val="24"/>
          <w:szCs w:val="24"/>
        </w:rPr>
        <w:t>,</w:t>
      </w:r>
      <w:r w:rsidR="007C6D64" w:rsidRPr="007C6D64">
        <w:rPr>
          <w:bCs/>
          <w:sz w:val="24"/>
          <w:szCs w:val="24"/>
        </w:rPr>
        <w:t xml:space="preserve"> </w:t>
      </w:r>
      <w:r w:rsidR="007C6D64">
        <w:rPr>
          <w:bCs/>
          <w:sz w:val="24"/>
          <w:szCs w:val="24"/>
        </w:rPr>
        <w:t>θα</w:t>
      </w:r>
      <w:r w:rsidRPr="0046665A">
        <w:rPr>
          <w:bCs/>
          <w:sz w:val="24"/>
          <w:szCs w:val="24"/>
        </w:rPr>
        <w:t xml:space="preserve"> </w:t>
      </w:r>
      <w:r w:rsidR="00C10419" w:rsidRPr="00C10419">
        <w:rPr>
          <w:bCs/>
          <w:sz w:val="24"/>
          <w:szCs w:val="24"/>
        </w:rPr>
        <w:t xml:space="preserve">συνυπολογιστούν κριτήρια  ποιότητας και αξιοπιστίας </w:t>
      </w:r>
      <w:r w:rsidRPr="0046665A">
        <w:rPr>
          <w:bCs/>
          <w:sz w:val="24"/>
          <w:szCs w:val="24"/>
        </w:rPr>
        <w:t>κι επιπλέον θα είναι συνολικά η πλέον συμφέρουσα οικονομικά</w:t>
      </w:r>
      <w:r w:rsidR="00D7542B" w:rsidRPr="00D7542B">
        <w:rPr>
          <w:bCs/>
          <w:sz w:val="24"/>
          <w:szCs w:val="24"/>
        </w:rPr>
        <w:t>.</w:t>
      </w:r>
    </w:p>
    <w:p w:rsidR="00D916F0" w:rsidRPr="0046665A" w:rsidRDefault="00D916F0" w:rsidP="00D916F0">
      <w:pPr>
        <w:spacing w:after="120" w:line="276" w:lineRule="auto"/>
        <w:jc w:val="both"/>
        <w:rPr>
          <w:bCs/>
          <w:sz w:val="24"/>
          <w:szCs w:val="24"/>
        </w:rPr>
      </w:pPr>
      <w:r w:rsidRPr="0046665A">
        <w:rPr>
          <w:bCs/>
          <w:sz w:val="24"/>
          <w:szCs w:val="24"/>
        </w:rPr>
        <w:t xml:space="preserve">Μετά την ανακήρυξη του αναδόχου θα δοθούν </w:t>
      </w:r>
      <w:r w:rsidR="00B138D4">
        <w:rPr>
          <w:bCs/>
          <w:sz w:val="24"/>
          <w:szCs w:val="24"/>
        </w:rPr>
        <w:t xml:space="preserve">το πολύ </w:t>
      </w:r>
      <w:r w:rsidR="00C82DDD">
        <w:rPr>
          <w:bCs/>
          <w:sz w:val="24"/>
          <w:szCs w:val="24"/>
        </w:rPr>
        <w:t>δύο</w:t>
      </w:r>
      <w:r w:rsidRPr="0046665A">
        <w:rPr>
          <w:bCs/>
          <w:sz w:val="24"/>
          <w:szCs w:val="24"/>
        </w:rPr>
        <w:t xml:space="preserve"> εργάσιμες</w:t>
      </w:r>
      <w:r w:rsidR="00B138D4">
        <w:rPr>
          <w:bCs/>
          <w:sz w:val="24"/>
          <w:szCs w:val="24"/>
        </w:rPr>
        <w:t xml:space="preserve"> ημέρες</w:t>
      </w:r>
      <w:r w:rsidRPr="0046665A">
        <w:rPr>
          <w:bCs/>
          <w:sz w:val="24"/>
          <w:szCs w:val="24"/>
        </w:rPr>
        <w:t xml:space="preserve"> στους μαθητές να αποφασίσουν με βάση την τιμή που θα έχουμε και στη συνέχεια θα καταρτιστεί ο τελικός αριθμός των συμμετεχόντων.</w:t>
      </w:r>
    </w:p>
    <w:p w:rsidR="00622899" w:rsidRPr="0046665A" w:rsidRDefault="00622899" w:rsidP="00263D6C">
      <w:pPr>
        <w:widowControl w:val="0"/>
        <w:suppressAutoHyphens/>
        <w:spacing w:before="100" w:beforeAutospacing="1" w:after="120"/>
        <w:jc w:val="both"/>
        <w:rPr>
          <w:sz w:val="24"/>
          <w:szCs w:val="24"/>
        </w:rPr>
      </w:pPr>
      <w:r w:rsidRPr="0046665A">
        <w:rPr>
          <w:sz w:val="24"/>
          <w:szCs w:val="24"/>
        </w:rPr>
        <w:t>Το πρόγραμμα είναι ενδεικτικό και μπορεί να αλλάξει βάσει των αναγκών και προτεραιοτήτων του σχολείου.</w:t>
      </w:r>
    </w:p>
    <w:p w:rsidR="00A909F6" w:rsidRPr="0046665A" w:rsidRDefault="00A909F6" w:rsidP="0046665A">
      <w:pPr>
        <w:jc w:val="both"/>
        <w:rPr>
          <w:b/>
          <w:bCs/>
          <w:sz w:val="24"/>
          <w:szCs w:val="24"/>
        </w:rPr>
      </w:pPr>
    </w:p>
    <w:p w:rsidR="007D4C41" w:rsidRPr="0046665A" w:rsidRDefault="007D4C41" w:rsidP="0046665A">
      <w:pPr>
        <w:ind w:right="-1" w:firstLine="720"/>
        <w:jc w:val="both"/>
        <w:rPr>
          <w:bCs/>
          <w:sz w:val="24"/>
          <w:szCs w:val="24"/>
        </w:rPr>
      </w:pPr>
    </w:p>
    <w:p w:rsidR="007D4C41" w:rsidRPr="00B138D4" w:rsidRDefault="007D4C41" w:rsidP="0046665A">
      <w:pPr>
        <w:tabs>
          <w:tab w:val="center" w:pos="6660"/>
        </w:tabs>
        <w:spacing w:line="360" w:lineRule="auto"/>
        <w:jc w:val="both"/>
        <w:rPr>
          <w:sz w:val="24"/>
          <w:szCs w:val="24"/>
        </w:rPr>
      </w:pPr>
      <w:r w:rsidRPr="0046665A">
        <w:rPr>
          <w:sz w:val="24"/>
          <w:szCs w:val="24"/>
        </w:rPr>
        <w:tab/>
        <w:t>Η Δ/ντρια</w:t>
      </w:r>
    </w:p>
    <w:p w:rsidR="007D4C41" w:rsidRDefault="007D4C41" w:rsidP="0046665A">
      <w:pPr>
        <w:tabs>
          <w:tab w:val="center" w:pos="6660"/>
        </w:tabs>
        <w:spacing w:line="360" w:lineRule="auto"/>
        <w:jc w:val="both"/>
        <w:rPr>
          <w:sz w:val="24"/>
          <w:szCs w:val="24"/>
        </w:rPr>
      </w:pPr>
    </w:p>
    <w:p w:rsidR="00B138D4" w:rsidRPr="0046665A" w:rsidRDefault="00B138D4" w:rsidP="0046665A">
      <w:pPr>
        <w:tabs>
          <w:tab w:val="center" w:pos="6660"/>
        </w:tabs>
        <w:spacing w:line="360" w:lineRule="auto"/>
        <w:jc w:val="both"/>
        <w:rPr>
          <w:sz w:val="24"/>
          <w:szCs w:val="24"/>
        </w:rPr>
      </w:pPr>
    </w:p>
    <w:p w:rsidR="00EE6459" w:rsidRDefault="007D4C41" w:rsidP="0046665A">
      <w:pPr>
        <w:jc w:val="both"/>
      </w:pPr>
      <w:r w:rsidRPr="0046665A">
        <w:rPr>
          <w:sz w:val="24"/>
          <w:szCs w:val="24"/>
        </w:rPr>
        <w:tab/>
      </w:r>
      <w:r w:rsidR="000811E7">
        <w:rPr>
          <w:sz w:val="24"/>
          <w:szCs w:val="24"/>
        </w:rPr>
        <w:tab/>
      </w:r>
      <w:r w:rsidR="000811E7">
        <w:rPr>
          <w:sz w:val="24"/>
          <w:szCs w:val="24"/>
        </w:rPr>
        <w:tab/>
      </w:r>
      <w:r w:rsidR="000811E7">
        <w:rPr>
          <w:sz w:val="24"/>
          <w:szCs w:val="24"/>
        </w:rPr>
        <w:tab/>
      </w:r>
      <w:r w:rsidR="000811E7">
        <w:rPr>
          <w:sz w:val="24"/>
          <w:szCs w:val="24"/>
        </w:rPr>
        <w:tab/>
      </w:r>
      <w:r w:rsidR="000811E7">
        <w:rPr>
          <w:sz w:val="24"/>
          <w:szCs w:val="24"/>
        </w:rPr>
        <w:tab/>
      </w:r>
      <w:r w:rsidR="000811E7">
        <w:rPr>
          <w:sz w:val="24"/>
          <w:szCs w:val="24"/>
        </w:rPr>
        <w:tab/>
      </w:r>
      <w:r w:rsidRPr="00D209C9">
        <w:rPr>
          <w:sz w:val="24"/>
          <w:szCs w:val="24"/>
        </w:rPr>
        <w:t xml:space="preserve">ΤΣΑΓΚΑΡΑΚΗ ΕΥΑΓΓΕΛΙΑ                    </w:t>
      </w:r>
      <w:r w:rsidRPr="001F1878">
        <w:rPr>
          <w:sz w:val="24"/>
        </w:rPr>
        <w:t xml:space="preserve">                                                       </w:t>
      </w:r>
    </w:p>
    <w:sectPr w:rsidR="00EE6459" w:rsidSect="00EE64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 w15:restartNumberingAfterBreak="0">
    <w:nsid w:val="24C30EA0"/>
    <w:multiLevelType w:val="hybridMultilevel"/>
    <w:tmpl w:val="6FDCDAC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6FF43D9"/>
    <w:multiLevelType w:val="hybridMultilevel"/>
    <w:tmpl w:val="AB1CC11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2A4A1DAB"/>
    <w:multiLevelType w:val="hybridMultilevel"/>
    <w:tmpl w:val="B9023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D4F725D"/>
    <w:multiLevelType w:val="multilevel"/>
    <w:tmpl w:val="3794B4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EC32FE5"/>
    <w:multiLevelType w:val="hybridMultilevel"/>
    <w:tmpl w:val="13808198"/>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40B2A4E"/>
    <w:multiLevelType w:val="hybridMultilevel"/>
    <w:tmpl w:val="4ED6C7A6"/>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D4C41"/>
    <w:rsid w:val="00012A5A"/>
    <w:rsid w:val="00056E75"/>
    <w:rsid w:val="000811E7"/>
    <w:rsid w:val="00087FA3"/>
    <w:rsid w:val="000C58B9"/>
    <w:rsid w:val="001417B3"/>
    <w:rsid w:val="001B37EB"/>
    <w:rsid w:val="001D7839"/>
    <w:rsid w:val="001E03FF"/>
    <w:rsid w:val="001E5BC5"/>
    <w:rsid w:val="002036DA"/>
    <w:rsid w:val="00220081"/>
    <w:rsid w:val="002370AC"/>
    <w:rsid w:val="00263D6C"/>
    <w:rsid w:val="002D6E15"/>
    <w:rsid w:val="00311D3C"/>
    <w:rsid w:val="00351FFD"/>
    <w:rsid w:val="0046665A"/>
    <w:rsid w:val="0052325C"/>
    <w:rsid w:val="00622899"/>
    <w:rsid w:val="006953ED"/>
    <w:rsid w:val="006B2E2B"/>
    <w:rsid w:val="006C0A1F"/>
    <w:rsid w:val="00711981"/>
    <w:rsid w:val="007506E2"/>
    <w:rsid w:val="007608CA"/>
    <w:rsid w:val="00774D39"/>
    <w:rsid w:val="00796A73"/>
    <w:rsid w:val="007B26E9"/>
    <w:rsid w:val="007B6A75"/>
    <w:rsid w:val="007C6D64"/>
    <w:rsid w:val="007D4C41"/>
    <w:rsid w:val="008C1ADE"/>
    <w:rsid w:val="008C7850"/>
    <w:rsid w:val="00914F0A"/>
    <w:rsid w:val="0094450A"/>
    <w:rsid w:val="00944C03"/>
    <w:rsid w:val="00945197"/>
    <w:rsid w:val="009E3257"/>
    <w:rsid w:val="00A07824"/>
    <w:rsid w:val="00A13988"/>
    <w:rsid w:val="00A909F6"/>
    <w:rsid w:val="00A90A6A"/>
    <w:rsid w:val="00AA2558"/>
    <w:rsid w:val="00B138D4"/>
    <w:rsid w:val="00B616CD"/>
    <w:rsid w:val="00B6254C"/>
    <w:rsid w:val="00C10419"/>
    <w:rsid w:val="00C244E1"/>
    <w:rsid w:val="00C52B91"/>
    <w:rsid w:val="00C77F85"/>
    <w:rsid w:val="00C82DDD"/>
    <w:rsid w:val="00C96637"/>
    <w:rsid w:val="00CE55F0"/>
    <w:rsid w:val="00CF2B9D"/>
    <w:rsid w:val="00D54B02"/>
    <w:rsid w:val="00D561B5"/>
    <w:rsid w:val="00D564F4"/>
    <w:rsid w:val="00D7542B"/>
    <w:rsid w:val="00D916F0"/>
    <w:rsid w:val="00DA0A81"/>
    <w:rsid w:val="00DB3518"/>
    <w:rsid w:val="00DC6576"/>
    <w:rsid w:val="00E42313"/>
    <w:rsid w:val="00E7440E"/>
    <w:rsid w:val="00EB22A7"/>
    <w:rsid w:val="00EE6459"/>
    <w:rsid w:val="00FA5AF9"/>
    <w:rsid w:val="00FF0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272F728-0718-4C3F-87EB-1D5B5294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C41"/>
    <w:pPr>
      <w:spacing w:after="0" w:line="240" w:lineRule="auto"/>
    </w:pPr>
    <w:rPr>
      <w:rFonts w:ascii="Times New Roman" w:eastAsia="Times New Roman" w:hAnsi="Times New Roman" w:cs="Times New Roman"/>
      <w:sz w:val="20"/>
      <w:szCs w:val="20"/>
      <w:lang w:eastAsia="el-GR"/>
    </w:rPr>
  </w:style>
  <w:style w:type="paragraph" w:styleId="2">
    <w:name w:val="heading 2"/>
    <w:basedOn w:val="a"/>
    <w:link w:val="2Char"/>
    <w:uiPriority w:val="9"/>
    <w:qFormat/>
    <w:rsid w:val="00A909F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4C41"/>
    <w:pPr>
      <w:ind w:left="720"/>
      <w:contextualSpacing/>
    </w:pPr>
  </w:style>
  <w:style w:type="character" w:customStyle="1" w:styleId="2Char">
    <w:name w:val="Επικεφαλίδα 2 Char"/>
    <w:basedOn w:val="a0"/>
    <w:link w:val="2"/>
    <w:uiPriority w:val="9"/>
    <w:rsid w:val="00A909F6"/>
    <w:rPr>
      <w:rFonts w:ascii="Times New Roman" w:eastAsia="Times New Roman" w:hAnsi="Times New Roman" w:cs="Times New Roman"/>
      <w:b/>
      <w:bCs/>
      <w:sz w:val="36"/>
      <w:szCs w:val="36"/>
      <w:lang w:eastAsia="el-GR"/>
    </w:rPr>
  </w:style>
  <w:style w:type="paragraph" w:styleId="a4">
    <w:name w:val="Body Text Indent"/>
    <w:basedOn w:val="a"/>
    <w:link w:val="Char"/>
    <w:uiPriority w:val="99"/>
    <w:semiHidden/>
    <w:unhideWhenUsed/>
    <w:rsid w:val="00A909F6"/>
    <w:pPr>
      <w:spacing w:after="120" w:line="276" w:lineRule="auto"/>
      <w:ind w:left="360"/>
    </w:pPr>
    <w:rPr>
      <w:rFonts w:asciiTheme="minorHAnsi" w:eastAsiaTheme="minorHAnsi" w:hAnsiTheme="minorHAnsi" w:cstheme="minorBidi"/>
      <w:sz w:val="22"/>
      <w:szCs w:val="22"/>
      <w:lang w:eastAsia="en-US"/>
    </w:rPr>
  </w:style>
  <w:style w:type="character" w:customStyle="1" w:styleId="Char">
    <w:name w:val="Σώμα κείμενου με εσοχή Char"/>
    <w:basedOn w:val="a0"/>
    <w:link w:val="a4"/>
    <w:uiPriority w:val="99"/>
    <w:semiHidden/>
    <w:rsid w:val="00A909F6"/>
  </w:style>
  <w:style w:type="character" w:styleId="a5">
    <w:name w:val="Strong"/>
    <w:basedOn w:val="a0"/>
    <w:qFormat/>
    <w:rsid w:val="00A909F6"/>
    <w:rPr>
      <w:b/>
      <w:bCs/>
    </w:rPr>
  </w:style>
  <w:style w:type="paragraph" w:customStyle="1" w:styleId="xxxmsonormal">
    <w:name w:val="x_x_x_msonormal"/>
    <w:basedOn w:val="a"/>
    <w:rsid w:val="00A909F6"/>
    <w:rPr>
      <w:rFonts w:ascii="Calibri" w:eastAsiaTheme="minorHAnsi" w:hAnsi="Calibri" w:cs="Calibri"/>
      <w:sz w:val="22"/>
      <w:szCs w:val="22"/>
      <w:lang w:val="en-US" w:eastAsia="en-US"/>
    </w:rPr>
  </w:style>
  <w:style w:type="character" w:customStyle="1" w:styleId="20">
    <w:name w:val="Σώμα κειμένου (2) + Έντονη γραφή"/>
    <w:basedOn w:val="a0"/>
    <w:rsid w:val="001D7839"/>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paragraph" w:styleId="a6">
    <w:name w:val="Balloon Text"/>
    <w:basedOn w:val="a"/>
    <w:link w:val="Char0"/>
    <w:uiPriority w:val="99"/>
    <w:semiHidden/>
    <w:unhideWhenUsed/>
    <w:rsid w:val="00C10419"/>
    <w:rPr>
      <w:rFonts w:ascii="Segoe UI" w:hAnsi="Segoe UI" w:cs="Segoe UI"/>
      <w:sz w:val="18"/>
      <w:szCs w:val="18"/>
    </w:rPr>
  </w:style>
  <w:style w:type="character" w:customStyle="1" w:styleId="Char0">
    <w:name w:val="Κείμενο πλαισίου Char"/>
    <w:basedOn w:val="a0"/>
    <w:link w:val="a6"/>
    <w:uiPriority w:val="99"/>
    <w:semiHidden/>
    <w:rsid w:val="00C10419"/>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7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51E83-84B4-455D-A3D3-405E79523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1073</Words>
  <Characters>6120</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ΕΠΑΛ</dc:creator>
  <cp:lastModifiedBy>Windows User</cp:lastModifiedBy>
  <cp:revision>58</cp:revision>
  <cp:lastPrinted>2023-10-16T07:34:00Z</cp:lastPrinted>
  <dcterms:created xsi:type="dcterms:W3CDTF">2022-11-16T09:22:00Z</dcterms:created>
  <dcterms:modified xsi:type="dcterms:W3CDTF">2023-10-16T10:16:00Z</dcterms:modified>
</cp:coreProperties>
</file>