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tbl>
      <w:tblPr>
        <w:tblW w:w="12208" w:type="dxa"/>
        <w:tblInd w:w="108" w:type="dxa"/>
        <w:tblLook w:val="01E0"/>
      </w:tblPr>
      <w:tblGrid>
        <w:gridCol w:w="10389"/>
        <w:gridCol w:w="222"/>
        <w:gridCol w:w="1597"/>
      </w:tblGrid>
      <w:tr w:rsidR="002B1FAF" w:rsidRPr="0003744D" w:rsidTr="00E16213">
        <w:tc>
          <w:tcPr>
            <w:tcW w:w="10389" w:type="dxa"/>
          </w:tcPr>
          <w:tbl>
            <w:tblPr>
              <w:tblpPr w:leftFromText="180" w:rightFromText="180" w:vertAnchor="text" w:horzAnchor="margin" w:tblpY="577"/>
              <w:tblW w:w="10173" w:type="dxa"/>
              <w:tblLook w:val="01E0"/>
            </w:tblPr>
            <w:tblGrid>
              <w:gridCol w:w="6487"/>
              <w:gridCol w:w="3686"/>
            </w:tblGrid>
            <w:tr w:rsidR="002B1FAF" w:rsidRPr="0003744D" w:rsidTr="00E16213">
              <w:tc>
                <w:tcPr>
                  <w:tcW w:w="6487" w:type="dxa"/>
                </w:tcPr>
                <w:p w:rsidR="002B1FAF" w:rsidRPr="0003744D" w:rsidRDefault="002B1FAF" w:rsidP="00E16213">
                  <w:pPr>
                    <w:jc w:val="center"/>
                    <w:rPr>
                      <w:b/>
                      <w:noProof/>
                      <w:sz w:val="22"/>
                    </w:rPr>
                  </w:pPr>
                  <w:r w:rsidRPr="0003744D">
                    <w:rPr>
                      <w:b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619125" cy="6096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  <w:tr w:rsidR="002B1FAF" w:rsidRPr="0003744D" w:rsidTr="00E16213">
              <w:tc>
                <w:tcPr>
                  <w:tcW w:w="6487" w:type="dxa"/>
                </w:tcPr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2B1FAF" w:rsidRPr="0003744D" w:rsidTr="00E16213">
              <w:tc>
                <w:tcPr>
                  <w:tcW w:w="6487" w:type="dxa"/>
                </w:tcPr>
                <w:p w:rsidR="002B1FAF" w:rsidRPr="0003744D" w:rsidRDefault="002B1FAF" w:rsidP="00E16213">
                  <w:pPr>
                    <w:ind w:right="29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2B1FAF" w:rsidRPr="0003744D" w:rsidRDefault="002B1FAF" w:rsidP="00E16213">
                  <w:pPr>
                    <w:jc w:val="center"/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  <w:t>ΥΠΟΥΡΓΕΙΟ Π</w:t>
                  </w: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  <w:lang w:val="en-US"/>
                    </w:rPr>
                    <w:t>A</w:t>
                  </w: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  <w:t xml:space="preserve">ΙΔΕΙΑΣ, ΘΡΗΣΚΕΥΜΑΤΩΝ </w:t>
                  </w:r>
                </w:p>
                <w:p w:rsidR="002B1FAF" w:rsidRPr="0003744D" w:rsidRDefault="002B1FAF" w:rsidP="00E16213">
                  <w:pPr>
                    <w:jc w:val="center"/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  <w:t xml:space="preserve">ΚΑΙ ΑΘΛΗΤΙΣΜΟΥ  </w:t>
                  </w:r>
                </w:p>
                <w:p w:rsidR="002B1FAF" w:rsidRPr="0003744D" w:rsidRDefault="002B1FAF" w:rsidP="00E16213">
                  <w:pPr>
                    <w:ind w:left="-851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</w:t>
                  </w:r>
                </w:p>
                <w:p w:rsidR="002B1FAF" w:rsidRPr="0003744D" w:rsidRDefault="002B1FAF" w:rsidP="00E16213">
                  <w:pPr>
                    <w:ind w:left="-851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ΠΕΡΙΦΕΡΕΙΑΚΗ Δ/ΝΣΗ Π/ΘΜΙΑΣ &amp; Δ/ΘΜΙΑΣ ΕΚΠ/ΣΗΣ ΚΡΗ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ΤΗΣ        </w:t>
                  </w: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ΔΙΕΥΘΥΝΣΗ ΔΕΥΤΕΡΟΒΑΘΜΙΑΣ ΕΚΠ/ΣΗΣ ΗΡΑΚΛΕΙΟΥ</w:t>
                  </w:r>
                </w:p>
                <w:p w:rsidR="002B1FAF" w:rsidRPr="0003744D" w:rsidRDefault="002B1FAF" w:rsidP="00E16213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7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vertAlign w:val="superscript"/>
                    </w:rPr>
                    <w:t xml:space="preserve">Ο 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ΓΕΝΙΚΟ ΛΥΚΕΙΟ ΗΡΑΚΛΕΙΟΥ</w:t>
                  </w: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Ηράκλειο,  09-11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- 2023</w:t>
                  </w:r>
                </w:p>
              </w:tc>
            </w:tr>
            <w:tr w:rsidR="002B1FAF" w:rsidRPr="0003744D" w:rsidTr="00E16213">
              <w:tc>
                <w:tcPr>
                  <w:tcW w:w="6487" w:type="dxa"/>
                  <w:vMerge w:val="restart"/>
                </w:tcPr>
                <w:p w:rsidR="002B1FAF" w:rsidRPr="0003744D" w:rsidRDefault="002B1FAF" w:rsidP="00E16213">
                  <w:pPr>
                    <w:ind w:left="-851"/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Ταχ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. Δ/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νση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:  Γ. Μαράντη, 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Γιόφυρος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, Ηράκλειο                                                                 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Ταχ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. Κώδικας:   713 03                                                                                                              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Πληροφορίες:    Α. Σπυριδάκης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Τηλέφωνο: 2810 251794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FAX:      2810 319184                                                     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 xml:space="preserve">E-MAIL:     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>@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7lyk-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 xml:space="preserve">irakl.ira.sch.gr 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Αρ.Πρωτ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.: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546</w:t>
                  </w:r>
                </w:p>
              </w:tc>
            </w:tr>
            <w:tr w:rsidR="002B1FAF" w:rsidRPr="0003744D" w:rsidTr="00E16213">
              <w:tc>
                <w:tcPr>
                  <w:tcW w:w="6487" w:type="dxa"/>
                  <w:vMerge/>
                </w:tcPr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B1FAF" w:rsidRPr="0003744D" w:rsidRDefault="002B1FAF" w:rsidP="00E162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" w:type="dxa"/>
          </w:tcPr>
          <w:p w:rsidR="002B1FAF" w:rsidRPr="0003744D" w:rsidRDefault="002B1FAF" w:rsidP="00E16213">
            <w:pPr>
              <w:jc w:val="center"/>
              <w:rPr>
                <w:b/>
              </w:rPr>
            </w:pPr>
          </w:p>
        </w:tc>
        <w:tc>
          <w:tcPr>
            <w:tcW w:w="1597" w:type="dxa"/>
          </w:tcPr>
          <w:p w:rsidR="002B1FAF" w:rsidRPr="0003744D" w:rsidRDefault="002B1FAF" w:rsidP="00E16213">
            <w:pPr>
              <w:rPr>
                <w:rFonts w:ascii="Book Antiqua" w:hAnsi="Book Antiqua"/>
                <w:b/>
                <w:lang w:val="en-US"/>
              </w:rPr>
            </w:pPr>
          </w:p>
          <w:p w:rsidR="002B1FAF" w:rsidRPr="0003744D" w:rsidRDefault="002B1FAF" w:rsidP="00E16213">
            <w:pPr>
              <w:rPr>
                <w:rFonts w:ascii="Book Antiqua" w:hAnsi="Book Antiqua"/>
                <w:b/>
              </w:rPr>
            </w:pPr>
          </w:p>
          <w:p w:rsidR="002B1FAF" w:rsidRPr="0003744D" w:rsidRDefault="002B1FAF" w:rsidP="00E16213">
            <w:pPr>
              <w:rPr>
                <w:rFonts w:ascii="Book Antiqua" w:hAnsi="Book Antiqua"/>
                <w:b/>
              </w:rPr>
            </w:pPr>
          </w:p>
          <w:p w:rsidR="002B1FAF" w:rsidRPr="0003744D" w:rsidRDefault="002B1FAF" w:rsidP="00E162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3744D">
              <w:rPr>
                <w:rFonts w:ascii="Book Antiqua" w:hAnsi="Book Antiqua"/>
                <w:b/>
                <w:sz w:val="24"/>
                <w:szCs w:val="24"/>
              </w:rPr>
              <w:t xml:space="preserve">Ηράκλειο,19 </w:t>
            </w:r>
            <w:r w:rsidRPr="0003744D">
              <w:rPr>
                <w:rFonts w:ascii="Book Antiqua" w:hAnsi="Book Antiqua"/>
                <w:b/>
                <w:sz w:val="24"/>
                <w:szCs w:val="24"/>
                <w:lang w:val="en-US"/>
              </w:rPr>
              <w:t>/</w:t>
            </w:r>
            <w:r w:rsidRPr="0003744D">
              <w:rPr>
                <w:rFonts w:ascii="Book Antiqua" w:hAnsi="Book Antiqua"/>
                <w:b/>
                <w:sz w:val="24"/>
                <w:szCs w:val="24"/>
              </w:rPr>
              <w:t>10</w:t>
            </w:r>
            <w:r w:rsidRPr="0003744D">
              <w:rPr>
                <w:rFonts w:ascii="Book Antiqua" w:hAnsi="Book Antiqua"/>
                <w:b/>
                <w:sz w:val="24"/>
                <w:szCs w:val="24"/>
                <w:lang w:val="en-US"/>
              </w:rPr>
              <w:t>/</w:t>
            </w:r>
            <w:r w:rsidRPr="0003744D">
              <w:rPr>
                <w:rFonts w:ascii="Book Antiqua" w:hAnsi="Book Antiqua"/>
                <w:b/>
                <w:sz w:val="24"/>
                <w:szCs w:val="24"/>
              </w:rPr>
              <w:t>2022</w:t>
            </w:r>
          </w:p>
          <w:p w:rsidR="002B1FAF" w:rsidRPr="0003744D" w:rsidRDefault="002B1FAF" w:rsidP="00E162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3744D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03744D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03744D">
              <w:rPr>
                <w:rFonts w:ascii="Book Antiqua" w:hAnsi="Book Antiqua"/>
                <w:b/>
                <w:sz w:val="24"/>
                <w:szCs w:val="24"/>
              </w:rPr>
              <w:t>.:</w:t>
            </w:r>
            <w:r w:rsidRPr="0003744D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</w:t>
            </w:r>
            <w:r w:rsidRPr="0003744D">
              <w:rPr>
                <w:rFonts w:ascii="Book Antiqua" w:hAnsi="Book Antiqua"/>
                <w:b/>
                <w:sz w:val="24"/>
                <w:szCs w:val="24"/>
              </w:rPr>
              <w:t>561</w:t>
            </w:r>
          </w:p>
          <w:p w:rsidR="002B1FAF" w:rsidRPr="0003744D" w:rsidRDefault="002B1FAF" w:rsidP="00E16213">
            <w:pPr>
              <w:rPr>
                <w:rFonts w:ascii="Book Antiqua" w:hAnsi="Book Antiqua"/>
                <w:b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 xml:space="preserve">. </w:t>
      </w:r>
      <w:r w:rsidR="00A051CD">
        <w:rPr>
          <w:sz w:val="24"/>
          <w:szCs w:val="24"/>
        </w:rPr>
        <w:t>20883/ΓΔ4/13-02-2020</w:t>
      </w:r>
      <w:r w:rsidR="00A051CD" w:rsidRPr="00A051CD">
        <w:rPr>
          <w:sz w:val="24"/>
          <w:szCs w:val="24"/>
        </w:rPr>
        <w:t xml:space="preserve"> </w:t>
      </w:r>
      <w:r w:rsidR="00A051CD">
        <w:rPr>
          <w:sz w:val="24"/>
          <w:szCs w:val="24"/>
        </w:rPr>
        <w:t>(ΦΕΚ</w:t>
      </w:r>
      <w:r w:rsidR="00A051CD" w:rsidRPr="00A051CD">
        <w:rPr>
          <w:sz w:val="24"/>
          <w:szCs w:val="24"/>
        </w:rPr>
        <w:t xml:space="preserve"> 456</w:t>
      </w:r>
      <w:r w:rsidR="00D80EAE">
        <w:rPr>
          <w:sz w:val="24"/>
          <w:szCs w:val="24"/>
        </w:rPr>
        <w:t>/13-02-2020</w:t>
      </w:r>
      <w:r w:rsidR="00A051CD">
        <w:rPr>
          <w:sz w:val="24"/>
          <w:szCs w:val="24"/>
        </w:rPr>
        <w:t>) Υ.Α. του Υ.Π</w:t>
      </w:r>
      <w:r w:rsidR="00A051CD">
        <w:rPr>
          <w:sz w:val="24"/>
          <w:szCs w:val="24"/>
          <w:lang w:val="en-US"/>
        </w:rPr>
        <w:t>AI</w:t>
      </w:r>
      <w:r w:rsidR="005D3EB8">
        <w:rPr>
          <w:sz w:val="24"/>
          <w:szCs w:val="24"/>
        </w:rPr>
        <w:t>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A051CD" w:rsidRPr="00A051CD">
        <w:rPr>
          <w:sz w:val="24"/>
          <w:szCs w:val="24"/>
        </w:rPr>
        <w:t xml:space="preserve"> </w:t>
      </w:r>
      <w:r w:rsidR="00A051CD">
        <w:rPr>
          <w:sz w:val="24"/>
          <w:szCs w:val="24"/>
        </w:rPr>
        <w:t>εξήντα έξι (</w:t>
      </w:r>
      <w:r w:rsidR="002B1FAF" w:rsidRPr="002B1FAF">
        <w:rPr>
          <w:sz w:val="24"/>
          <w:szCs w:val="24"/>
        </w:rPr>
        <w:t>66</w:t>
      </w:r>
      <w:r w:rsidR="00A051CD">
        <w:rPr>
          <w:sz w:val="24"/>
          <w:szCs w:val="24"/>
        </w:rPr>
        <w:t>)</w:t>
      </w:r>
      <w:r w:rsidR="00F221DD">
        <w:rPr>
          <w:sz w:val="24"/>
          <w:szCs w:val="24"/>
        </w:rPr>
        <w:t xml:space="preserve"> μαθητών/τριών και </w:t>
      </w:r>
      <w:r w:rsidR="00A051CD">
        <w:rPr>
          <w:sz w:val="24"/>
          <w:szCs w:val="24"/>
        </w:rPr>
        <w:t>τεσσάρων (</w:t>
      </w:r>
      <w:r w:rsidR="002B1FAF" w:rsidRPr="002B1FAF">
        <w:rPr>
          <w:sz w:val="24"/>
          <w:szCs w:val="24"/>
        </w:rPr>
        <w:t>4</w:t>
      </w:r>
      <w:r w:rsidR="00A051CD">
        <w:rPr>
          <w:sz w:val="24"/>
          <w:szCs w:val="24"/>
        </w:rPr>
        <w:t>)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 w:rsidR="002B1FAF" w:rsidRPr="002B1FAF">
        <w:rPr>
          <w:sz w:val="24"/>
          <w:szCs w:val="24"/>
        </w:rPr>
        <w:t>07</w:t>
      </w:r>
      <w:r w:rsidR="002B1FAF">
        <w:rPr>
          <w:sz w:val="24"/>
          <w:szCs w:val="24"/>
        </w:rPr>
        <w:t>/1</w:t>
      </w:r>
      <w:r w:rsidR="002B1FAF" w:rsidRPr="002B1FAF">
        <w:rPr>
          <w:sz w:val="24"/>
          <w:szCs w:val="24"/>
        </w:rPr>
        <w:t>2</w:t>
      </w:r>
      <w:r w:rsidR="002B1FAF">
        <w:rPr>
          <w:sz w:val="24"/>
          <w:szCs w:val="24"/>
        </w:rPr>
        <w:t>/202</w:t>
      </w:r>
      <w:r w:rsidR="002B1FAF" w:rsidRPr="002B1FAF">
        <w:rPr>
          <w:sz w:val="24"/>
          <w:szCs w:val="24"/>
        </w:rPr>
        <w:t>3</w:t>
      </w:r>
      <w:r w:rsidR="00D80EAE">
        <w:rPr>
          <w:sz w:val="24"/>
          <w:szCs w:val="24"/>
        </w:rPr>
        <w:t>,</w:t>
      </w:r>
      <w:r w:rsidR="00F20A74">
        <w:rPr>
          <w:sz w:val="24"/>
          <w:szCs w:val="24"/>
        </w:rPr>
        <w:t xml:space="preserve"> </w:t>
      </w:r>
      <w:r w:rsidR="002B1FAF">
        <w:rPr>
          <w:sz w:val="24"/>
          <w:szCs w:val="24"/>
        </w:rPr>
        <w:t xml:space="preserve">ημέρα </w:t>
      </w:r>
      <w:r w:rsidR="002B1FAF" w:rsidRPr="002B1FAF">
        <w:rPr>
          <w:sz w:val="24"/>
          <w:szCs w:val="24"/>
        </w:rPr>
        <w:t>Π</w:t>
      </w:r>
      <w:r w:rsidR="002B1FAF">
        <w:rPr>
          <w:sz w:val="24"/>
          <w:szCs w:val="24"/>
        </w:rPr>
        <w:t>έμπτη στη Μονή Αρκαδίου και στο Ρέθυμνο.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2B1FAF">
        <w:rPr>
          <w:sz w:val="24"/>
          <w:szCs w:val="24"/>
        </w:rPr>
        <w:t>αι επιστροφή στο σχολείο στις 16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2B1FAF">
        <w:rPr>
          <w:sz w:val="24"/>
          <w:szCs w:val="24"/>
        </w:rPr>
        <w:t>γότερο μέχρι και την Τρίτη    14</w:t>
      </w:r>
      <w:r w:rsidR="00F20A74">
        <w:rPr>
          <w:sz w:val="24"/>
          <w:szCs w:val="24"/>
        </w:rPr>
        <w:t>/11</w:t>
      </w:r>
      <w:r w:rsidR="002B1FAF">
        <w:rPr>
          <w:sz w:val="24"/>
          <w:szCs w:val="24"/>
        </w:rPr>
        <w:t>/2023 και ώρα 13</w:t>
      </w:r>
      <w:r w:rsidR="006412FF">
        <w:rPr>
          <w:sz w:val="24"/>
          <w:szCs w:val="24"/>
        </w:rPr>
        <w:t>:0</w:t>
      </w:r>
      <w:r w:rsidR="002B1FAF">
        <w:rPr>
          <w:sz w:val="24"/>
          <w:szCs w:val="24"/>
        </w:rPr>
        <w:t xml:space="preserve">0 </w:t>
      </w:r>
      <w:proofErr w:type="spellStart"/>
      <w:r w:rsidR="002B1FAF">
        <w:rPr>
          <w:sz w:val="24"/>
          <w:szCs w:val="24"/>
        </w:rPr>
        <w:t>μ</w:t>
      </w:r>
      <w:r>
        <w:rPr>
          <w:sz w:val="24"/>
          <w:szCs w:val="24"/>
        </w:rPr>
        <w:t>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Pr="00896282" w:rsidRDefault="002B1FAF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ΣΠΥΡΙΔΑΚΗΣ ΑΝΤΩΝΙΟΣ</w:t>
      </w: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0F182A"/>
    <w:rsid w:val="001A08AE"/>
    <w:rsid w:val="001B109F"/>
    <w:rsid w:val="001F6FE8"/>
    <w:rsid w:val="00207B8A"/>
    <w:rsid w:val="00210D4A"/>
    <w:rsid w:val="002B1FAF"/>
    <w:rsid w:val="002E357E"/>
    <w:rsid w:val="003352EC"/>
    <w:rsid w:val="003C30C8"/>
    <w:rsid w:val="003C425B"/>
    <w:rsid w:val="004123C3"/>
    <w:rsid w:val="00452F92"/>
    <w:rsid w:val="00470BD2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D45E7"/>
    <w:rsid w:val="006F6F3B"/>
    <w:rsid w:val="00721387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230A"/>
    <w:rsid w:val="009452A6"/>
    <w:rsid w:val="00983838"/>
    <w:rsid w:val="009929E0"/>
    <w:rsid w:val="009965B0"/>
    <w:rsid w:val="009D7A5A"/>
    <w:rsid w:val="009E7E02"/>
    <w:rsid w:val="00A051CD"/>
    <w:rsid w:val="00A21842"/>
    <w:rsid w:val="00A231FD"/>
    <w:rsid w:val="00A87CC2"/>
    <w:rsid w:val="00AD3FF1"/>
    <w:rsid w:val="00B512E6"/>
    <w:rsid w:val="00C01DC2"/>
    <w:rsid w:val="00C3661D"/>
    <w:rsid w:val="00CD1B8E"/>
    <w:rsid w:val="00CD380F"/>
    <w:rsid w:val="00CE45B9"/>
    <w:rsid w:val="00CE5590"/>
    <w:rsid w:val="00CF0E54"/>
    <w:rsid w:val="00D32FCD"/>
    <w:rsid w:val="00D80EAE"/>
    <w:rsid w:val="00D825E9"/>
    <w:rsid w:val="00DC3EEB"/>
    <w:rsid w:val="00DE7BE7"/>
    <w:rsid w:val="00E34B4C"/>
    <w:rsid w:val="00E535D9"/>
    <w:rsid w:val="00E70223"/>
    <w:rsid w:val="00E81C5A"/>
    <w:rsid w:val="00EC0704"/>
    <w:rsid w:val="00ED0B6E"/>
    <w:rsid w:val="00ED1A36"/>
    <w:rsid w:val="00F20A74"/>
    <w:rsid w:val="00F221DD"/>
    <w:rsid w:val="00F4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B1F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1FA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Owner</cp:lastModifiedBy>
  <cp:revision>3</cp:revision>
  <cp:lastPrinted>2018-11-01T11:12:00Z</cp:lastPrinted>
  <dcterms:created xsi:type="dcterms:W3CDTF">2023-11-09T08:27:00Z</dcterms:created>
  <dcterms:modified xsi:type="dcterms:W3CDTF">2023-11-09T10:24:00Z</dcterms:modified>
</cp:coreProperties>
</file>