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C9" w:rsidRDefault="00670FAC">
      <w:pPr>
        <w:tabs>
          <w:tab w:val="left" w:pos="180"/>
          <w:tab w:val="left" w:pos="126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4E56D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a"/>
        <w:tblW w:w="10490" w:type="dxa"/>
        <w:tblInd w:w="-221" w:type="dxa"/>
        <w:tblLayout w:type="fixed"/>
        <w:tblLook w:val="0000"/>
      </w:tblPr>
      <w:tblGrid>
        <w:gridCol w:w="5529"/>
        <w:gridCol w:w="425"/>
        <w:gridCol w:w="4536"/>
      </w:tblGrid>
      <w:tr w:rsidR="00EF68C9">
        <w:trPr>
          <w:trHeight w:val="2694"/>
        </w:trPr>
        <w:tc>
          <w:tcPr>
            <w:tcW w:w="5529" w:type="dxa"/>
          </w:tcPr>
          <w:p w:rsidR="00EF68C9" w:rsidRDefault="004E56DD">
            <w:pPr>
              <w:jc w:val="center"/>
            </w:pPr>
            <w:r w:rsidRPr="004E56DD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3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F68C9" w:rsidRDefault="004E56DD">
            <w:pPr>
              <w:jc w:val="center"/>
            </w:pPr>
            <w:r>
              <w:t>ΕΛΛΗΝΙΚΗ ΔΗΜΟΚΡΑΤΙΑ</w:t>
            </w:r>
          </w:p>
          <w:p w:rsidR="00EF68C9" w:rsidRDefault="004E56DD">
            <w:pPr>
              <w:jc w:val="center"/>
            </w:pPr>
            <w:r>
              <w:t>ΥΠΟΥΡΓΕΙΟ ΠΑΙΔΕΙΑΣ ΚΑΙ ΘΡΗΣΚΕΥΜΑΤΩΝ</w:t>
            </w:r>
          </w:p>
          <w:p w:rsidR="00EF68C9" w:rsidRDefault="004E56DD">
            <w:pPr>
              <w:jc w:val="center"/>
            </w:pPr>
            <w:r>
              <w:t>----</w:t>
            </w:r>
          </w:p>
          <w:p w:rsidR="00EF68C9" w:rsidRDefault="004E56DD">
            <w:pPr>
              <w:jc w:val="center"/>
            </w:pPr>
            <w:r>
              <w:t>ΠΕΡ/ΚΗ Δ/ΝΣΗ Π/ΘΜΙΑΣ ΚΑΙ Δ/ΘΜΙΑΣ ΕΚΠ/ΣΗΣ ΚΡΗΤΗΣ</w:t>
            </w:r>
          </w:p>
          <w:p w:rsidR="00EF68C9" w:rsidRDefault="004E56DD">
            <w:pPr>
              <w:jc w:val="center"/>
              <w:rPr>
                <w:b/>
              </w:rPr>
            </w:pPr>
            <w:r>
              <w:t>Δ/ΝΣΗ Δ/ΘΜΙΑΣ ΕΚΠ/ΣΗΣ ΗΡΑΚΛΕΙΟΥ</w:t>
            </w:r>
          </w:p>
          <w:p w:rsidR="00EF68C9" w:rsidRDefault="004E56DD">
            <w:pPr>
              <w:jc w:val="center"/>
            </w:pPr>
            <w:r>
              <w:t>2o ΕΡΓΑΣΤΗΡΙΑΚO  ΚΕΝΤΡO  ΦΥΣΙΚΩΝ  ΕΠΙΣΤΗΜΩΝ ΗΡΑΚΛΕΙΟΥ</w:t>
            </w:r>
          </w:p>
        </w:tc>
        <w:tc>
          <w:tcPr>
            <w:tcW w:w="425" w:type="dxa"/>
          </w:tcPr>
          <w:p w:rsidR="00EF68C9" w:rsidRDefault="00EF68C9">
            <w:pPr>
              <w:ind w:firstLine="2592"/>
            </w:pPr>
          </w:p>
        </w:tc>
        <w:tc>
          <w:tcPr>
            <w:tcW w:w="4536" w:type="dxa"/>
          </w:tcPr>
          <w:p w:rsidR="00EF68C9" w:rsidRDefault="00EF68C9">
            <w:pPr>
              <w:ind w:firstLine="2592"/>
            </w:pPr>
          </w:p>
          <w:p w:rsidR="00EF68C9" w:rsidRDefault="00BB6CBA">
            <w:pPr>
              <w:rPr>
                <w:b/>
              </w:rPr>
            </w:pPr>
            <w:r>
              <w:rPr>
                <w:b/>
              </w:rPr>
              <w:t>Ηράκλειο,    2</w:t>
            </w:r>
            <w:proofErr w:type="spellStart"/>
            <w:r>
              <w:rPr>
                <w:b/>
                <w:lang w:val="en-US"/>
              </w:rPr>
              <w:t>2</w:t>
            </w:r>
            <w:proofErr w:type="spellEnd"/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2</w:t>
            </w:r>
            <w:r w:rsidR="004E56DD">
              <w:rPr>
                <w:b/>
              </w:rPr>
              <w:t>/2023</w:t>
            </w:r>
          </w:p>
          <w:p w:rsidR="00EF68C9" w:rsidRDefault="00EF68C9">
            <w:pPr>
              <w:rPr>
                <w:b/>
              </w:rPr>
            </w:pPr>
          </w:p>
          <w:p w:rsidR="00EF68C9" w:rsidRPr="00BB6CBA" w:rsidRDefault="00336CFE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 xml:space="preserve">. :  </w:t>
            </w:r>
            <w:r w:rsidR="005616E6">
              <w:rPr>
                <w:b/>
              </w:rPr>
              <w:t>22986</w:t>
            </w:r>
          </w:p>
          <w:p w:rsidR="00EF68C9" w:rsidRDefault="00EF68C9"/>
          <w:p w:rsidR="00EF68C9" w:rsidRDefault="00EF68C9"/>
          <w:p w:rsidR="00EF68C9" w:rsidRDefault="00EF68C9">
            <w:pPr>
              <w:tabs>
                <w:tab w:val="left" w:pos="1020"/>
              </w:tabs>
            </w:pPr>
          </w:p>
        </w:tc>
      </w:tr>
      <w:tr w:rsidR="00EF68C9">
        <w:trPr>
          <w:trHeight w:val="2069"/>
        </w:trPr>
        <w:tc>
          <w:tcPr>
            <w:tcW w:w="5529" w:type="dxa"/>
          </w:tcPr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  <w:r>
              <w:t xml:space="preserve"> </w:t>
            </w: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b/>
                <w:u w:val="single"/>
              </w:rPr>
            </w:pPr>
          </w:p>
          <w:p w:rsidR="00EF68C9" w:rsidRDefault="004E56DD">
            <w:pPr>
              <w:tabs>
                <w:tab w:val="left" w:pos="1260"/>
                <w:tab w:val="left" w:pos="1440"/>
              </w:tabs>
              <w:rPr>
                <w:b/>
              </w:rPr>
            </w:pPr>
            <w:r>
              <w:rPr>
                <w:b/>
                <w:u w:val="single"/>
              </w:rPr>
              <w:t>2ο  ΕΚΦΕ ΗΡΑΚΛΕΙΟΥ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Ταχ</w:t>
            </w:r>
            <w:proofErr w:type="spellEnd"/>
            <w:r>
              <w:t xml:space="preserve">. Δ/νση   </w:t>
            </w:r>
            <w:r>
              <w:tab/>
              <w:t xml:space="preserve">: Μάχης Κρήτης 52, 71303 Ηράκλειο                                      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>Πληροφορίες  : Ειρήνη Δερμιτζάκη</w:t>
            </w:r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proofErr w:type="spellStart"/>
            <w:r>
              <w:t>Τηλ</w:t>
            </w:r>
            <w:proofErr w:type="spellEnd"/>
            <w:r>
              <w:t>. -</w:t>
            </w:r>
            <w:proofErr w:type="spellStart"/>
            <w:r>
              <w:t>Fax</w:t>
            </w:r>
            <w:proofErr w:type="spellEnd"/>
            <w:r>
              <w:t xml:space="preserve">      </w:t>
            </w:r>
            <w:r>
              <w:tab/>
              <w:t>: 2810370508</w:t>
            </w:r>
          </w:p>
          <w:p w:rsidR="00EF68C9" w:rsidRPr="004E56DD" w:rsidRDefault="004E56DD">
            <w:pPr>
              <w:tabs>
                <w:tab w:val="left" w:pos="1260"/>
                <w:tab w:val="left" w:pos="1440"/>
              </w:tabs>
              <w:rPr>
                <w:lang w:val="en-US"/>
              </w:rPr>
            </w:pPr>
            <w:r w:rsidRPr="004E56DD">
              <w:rPr>
                <w:lang w:val="en-US"/>
              </w:rPr>
              <w:t xml:space="preserve">E-mail            </w:t>
            </w:r>
            <w:r w:rsidRPr="004E56DD">
              <w:rPr>
                <w:lang w:val="en-US"/>
              </w:rPr>
              <w:tab/>
              <w:t xml:space="preserve">:  </w:t>
            </w:r>
            <w:hyperlink r:id="rId6">
              <w:r w:rsidRPr="004E56DD">
                <w:rPr>
                  <w:lang w:val="en-US"/>
                </w:rPr>
                <w:t>mail@2ekfe.ira.sch.gr</w:t>
              </w:r>
            </w:hyperlink>
          </w:p>
          <w:p w:rsidR="00EF68C9" w:rsidRDefault="004E56DD">
            <w:pPr>
              <w:tabs>
                <w:tab w:val="left" w:pos="1260"/>
                <w:tab w:val="left" w:pos="1440"/>
              </w:tabs>
            </w:pPr>
            <w:r>
              <w:t xml:space="preserve">Ιστοσελίδα     </w:t>
            </w:r>
            <w:r>
              <w:tab/>
              <w:t xml:space="preserve">:  </w:t>
            </w:r>
            <w:hyperlink r:id="rId7">
              <w:r>
                <w:rPr>
                  <w:color w:val="0000FF"/>
                  <w:u w:val="single"/>
                </w:rPr>
                <w:t>http://2ekfe-new.ira.sch.gr/</w:t>
              </w:r>
            </w:hyperlink>
          </w:p>
          <w:p w:rsidR="00EF68C9" w:rsidRDefault="00EF68C9">
            <w:pPr>
              <w:tabs>
                <w:tab w:val="left" w:pos="1260"/>
                <w:tab w:val="left" w:pos="1440"/>
              </w:tabs>
              <w:rPr>
                <w:u w:val="single"/>
              </w:rPr>
            </w:pPr>
          </w:p>
        </w:tc>
        <w:tc>
          <w:tcPr>
            <w:tcW w:w="425" w:type="dxa"/>
          </w:tcPr>
          <w:p w:rsidR="00EF68C9" w:rsidRDefault="004E56DD">
            <w:pPr>
              <w:ind w:firstLine="2592"/>
              <w:jc w:val="right"/>
            </w:pPr>
            <w:r>
              <w:t xml:space="preserve">                             </w:t>
            </w:r>
          </w:p>
        </w:tc>
        <w:tc>
          <w:tcPr>
            <w:tcW w:w="4536" w:type="dxa"/>
          </w:tcPr>
          <w:p w:rsidR="00EF68C9" w:rsidRDefault="004E56DD">
            <w:pPr>
              <w:ind w:left="646" w:right="330" w:hanging="646"/>
              <w:rPr>
                <w:b/>
              </w:rPr>
            </w:pPr>
            <w:r>
              <w:rPr>
                <w:b/>
              </w:rPr>
              <w:t xml:space="preserve">ΠΡΟΣ: </w:t>
            </w:r>
            <w:r>
              <w:t xml:space="preserve"> Όλα τα σχολεία αρμοδιότητας του 2ου  ΕΚΦΕ Ηρακλείου</w:t>
            </w:r>
          </w:p>
          <w:p w:rsidR="00EF68C9" w:rsidRDefault="00EF68C9">
            <w:pPr>
              <w:ind w:left="646"/>
              <w:rPr>
                <w:b/>
                <w:u w:val="single"/>
              </w:rPr>
            </w:pPr>
          </w:p>
          <w:p w:rsidR="00EF68C9" w:rsidRDefault="00EF68C9">
            <w:pPr>
              <w:rPr>
                <w:b/>
              </w:rPr>
            </w:pPr>
          </w:p>
          <w:p w:rsidR="00EF68C9" w:rsidRDefault="00EF68C9"/>
          <w:p w:rsidR="00EF68C9" w:rsidRDefault="00EF68C9">
            <w:pPr>
              <w:ind w:left="33"/>
              <w:rPr>
                <w:b/>
              </w:rPr>
            </w:pPr>
          </w:p>
        </w:tc>
      </w:tr>
    </w:tbl>
    <w:p w:rsidR="00EF68C9" w:rsidRDefault="00EF68C9">
      <w:pPr>
        <w:tabs>
          <w:tab w:val="left" w:pos="180"/>
          <w:tab w:val="left" w:pos="1260"/>
        </w:tabs>
        <w:rPr>
          <w:b/>
        </w:rPr>
      </w:pPr>
    </w:p>
    <w:p w:rsidR="00EC449B" w:rsidRPr="00563DC1" w:rsidRDefault="00EC449B" w:rsidP="00EC449B">
      <w:pPr>
        <w:ind w:left="851" w:hanging="851"/>
        <w:jc w:val="both"/>
        <w:rPr>
          <w:b/>
        </w:rPr>
      </w:pPr>
      <w:r>
        <w:rPr>
          <w:b/>
        </w:rPr>
        <w:t>ΘΕΜΑ</w:t>
      </w:r>
      <w:r w:rsidR="00336CFE">
        <w:rPr>
          <w:b/>
        </w:rPr>
        <w:t xml:space="preserve">: </w:t>
      </w:r>
      <w:r w:rsidR="00BB6CBA">
        <w:rPr>
          <w:b/>
        </w:rPr>
        <w:t xml:space="preserve">Τοπικός Διαγωνισμός Πειραμάτων </w:t>
      </w:r>
      <w:r w:rsidR="00BB6CBA" w:rsidRPr="00BB6CBA">
        <w:rPr>
          <w:b/>
        </w:rPr>
        <w:t xml:space="preserve">2023 </w:t>
      </w:r>
      <w:r w:rsidR="00BB6CBA">
        <w:rPr>
          <w:b/>
        </w:rPr>
        <w:t xml:space="preserve">(Α΄ φάση </w:t>
      </w:r>
      <w:r w:rsidR="00BB6CBA">
        <w:rPr>
          <w:b/>
          <w:lang w:val="en-US"/>
        </w:rPr>
        <w:t>EOES</w:t>
      </w:r>
      <w:r w:rsidR="00BB6CBA" w:rsidRPr="00BB6CBA">
        <w:rPr>
          <w:b/>
        </w:rPr>
        <w:t xml:space="preserve"> 2024)</w:t>
      </w:r>
    </w:p>
    <w:p w:rsidR="00EC449B" w:rsidRPr="00563DC1" w:rsidRDefault="00EC449B" w:rsidP="00EC449B">
      <w:pPr>
        <w:jc w:val="both"/>
      </w:pPr>
    </w:p>
    <w:p w:rsidR="00BB6CBA" w:rsidRDefault="00EC449B" w:rsidP="008A1616">
      <w:pPr>
        <w:jc w:val="both"/>
      </w:pPr>
      <w:r w:rsidRPr="008A1616">
        <w:t>Αγαπητοί συνάδελφοι</w:t>
      </w:r>
      <w:r w:rsidR="00822A4C" w:rsidRPr="008A1616">
        <w:t xml:space="preserve"> και συναδέλφισσες</w:t>
      </w:r>
      <w:r w:rsidR="00BB6CBA">
        <w:t xml:space="preserve">, θα θέλαμε να σας γνωστοποιήσουμε την ολοκλήρωση της </w:t>
      </w:r>
      <w:proofErr w:type="spellStart"/>
      <w:r w:rsidR="00BB6CBA">
        <w:t>Α΄φάσης</w:t>
      </w:r>
      <w:proofErr w:type="spellEnd"/>
      <w:r w:rsidR="00BB6CBA">
        <w:t xml:space="preserve"> του πειραματικού διαγωνισμού </w:t>
      </w:r>
      <w:r w:rsidR="00BB6CBA">
        <w:rPr>
          <w:lang w:val="en-US"/>
        </w:rPr>
        <w:t>EOES</w:t>
      </w:r>
      <w:r w:rsidR="005616E6" w:rsidRPr="005616E6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5616E6">
        <w:rPr>
          <w:rFonts w:ascii="Arial" w:hAnsi="Arial" w:cs="Arial"/>
          <w:color w:val="202124"/>
          <w:sz w:val="30"/>
          <w:szCs w:val="30"/>
          <w:shd w:val="clear" w:color="auto" w:fill="FFFFFF"/>
        </w:rPr>
        <w:t>(</w:t>
      </w:r>
      <w:r w:rsidR="005616E6" w:rsidRPr="005616E6">
        <w:rPr>
          <w:color w:val="202124"/>
          <w:shd w:val="clear" w:color="auto" w:fill="FFFFFF"/>
        </w:rPr>
        <w:t>Ευρωπαϊκή Ολυμπιάδα Πειραμάτων Φυσικών Επιστημών</w:t>
      </w:r>
      <w:r w:rsidR="005616E6">
        <w:rPr>
          <w:rFonts w:ascii="Arial" w:hAnsi="Arial" w:cs="Arial"/>
          <w:color w:val="202124"/>
          <w:sz w:val="30"/>
          <w:szCs w:val="30"/>
          <w:shd w:val="clear" w:color="auto" w:fill="FFFFFF"/>
        </w:rPr>
        <w:t>)</w:t>
      </w:r>
      <w:r w:rsidR="00BB6CBA">
        <w:t>, που έγινε στις 9 Δεκεμβρίου 2023 και συνδιοργανώθηκε από το 1</w:t>
      </w:r>
      <w:r w:rsidR="00BB6CBA" w:rsidRPr="00BB6CBA">
        <w:rPr>
          <w:vertAlign w:val="superscript"/>
        </w:rPr>
        <w:t>ο</w:t>
      </w:r>
      <w:r w:rsidR="005616E6">
        <w:t>, το 2</w:t>
      </w:r>
      <w:r w:rsidR="005616E6" w:rsidRPr="005616E6">
        <w:rPr>
          <w:vertAlign w:val="superscript"/>
        </w:rPr>
        <w:t>ο</w:t>
      </w:r>
      <w:r w:rsidR="005616E6">
        <w:t xml:space="preserve"> </w:t>
      </w:r>
      <w:r w:rsidR="00BB6CBA">
        <w:t xml:space="preserve"> ΕΚΦΕ Ηρακλείου</w:t>
      </w:r>
      <w:r w:rsidR="005616E6">
        <w:t xml:space="preserve"> και την ΠΑΝΕΚΦΕ</w:t>
      </w:r>
      <w:r w:rsidR="00BB6CBA">
        <w:t>.</w:t>
      </w:r>
    </w:p>
    <w:p w:rsidR="00BB6CBA" w:rsidRDefault="00BB6CBA" w:rsidP="008A1616">
      <w:pPr>
        <w:jc w:val="both"/>
      </w:pPr>
    </w:p>
    <w:p w:rsidR="00BB6CBA" w:rsidRDefault="00BB6CBA" w:rsidP="008A1616">
      <w:pPr>
        <w:jc w:val="both"/>
      </w:pPr>
      <w:r>
        <w:t>Από τα Σχολεία αρμοδιότητας του 2</w:t>
      </w:r>
      <w:r w:rsidRPr="00BB6CBA">
        <w:rPr>
          <w:vertAlign w:val="superscript"/>
        </w:rPr>
        <w:t>ου</w:t>
      </w:r>
      <w:r>
        <w:t xml:space="preserve"> ΕΚΦΕ Ηρακλείου, έλαβαν μέρος τα εξής: ΓΕΛ Νέας Αλικαρνασσού, Πρότυπο ΓΕΛ Ηρακλείου και 13</w:t>
      </w:r>
      <w:r w:rsidR="005616E6">
        <w:rPr>
          <w:vertAlign w:val="superscript"/>
        </w:rPr>
        <w:t>ο</w:t>
      </w:r>
      <w:r>
        <w:t xml:space="preserve"> ΓΕΛ Ηρακλείου. Συγχαίρουμε όλα τα Σχολεία για τη συμμετοχή τους και τους συναδέλφους που προετοίμασαν τις μαθητικές ομάδες.</w:t>
      </w:r>
    </w:p>
    <w:p w:rsidR="00BB6CBA" w:rsidRDefault="00BB6CBA" w:rsidP="008A1616">
      <w:pPr>
        <w:jc w:val="both"/>
      </w:pPr>
    </w:p>
    <w:p w:rsidR="00BB6CBA" w:rsidRDefault="00BB6CBA" w:rsidP="008A1616">
      <w:pPr>
        <w:jc w:val="both"/>
      </w:pPr>
      <w:r>
        <w:t>Συγχαίρουμε ιδιαίτερα το ΓΕΛ Νέας Αλικαρνασσού</w:t>
      </w:r>
      <w:r w:rsidR="005616E6">
        <w:t>,</w:t>
      </w:r>
      <w:r>
        <w:t xml:space="preserve"> για τη διάκριση του στο διαγωνισμό και την πρόκριση του να συμμετάσχει στην Β΄</w:t>
      </w:r>
      <w:r w:rsidR="005616E6">
        <w:t xml:space="preserve"> </w:t>
      </w:r>
      <w:r>
        <w:t xml:space="preserve">φάση του </w:t>
      </w:r>
      <w:r>
        <w:rPr>
          <w:lang w:val="en-US"/>
        </w:rPr>
        <w:t>EOES</w:t>
      </w:r>
      <w:r>
        <w:t xml:space="preserve"> που θα διεξαχθεί στις 27 Ιανουαρίου, στην Αθήνα.</w:t>
      </w:r>
      <w:r w:rsidR="005616E6">
        <w:t xml:space="preserve">   </w:t>
      </w:r>
    </w:p>
    <w:p w:rsidR="005616E6" w:rsidRDefault="005616E6" w:rsidP="008A1616">
      <w:pPr>
        <w:jc w:val="both"/>
      </w:pPr>
    </w:p>
    <w:p w:rsidR="005616E6" w:rsidRPr="00BB6CBA" w:rsidRDefault="005616E6" w:rsidP="008A1616">
      <w:pPr>
        <w:jc w:val="both"/>
      </w:pPr>
      <w:r>
        <w:t>Ευχόμαστε Καλά Χριστούγεννα και καλή Πρωτοχρονιά!</w:t>
      </w:r>
    </w:p>
    <w:p w:rsidR="00BB6CBA" w:rsidRDefault="00BB6CBA" w:rsidP="008A1616">
      <w:pPr>
        <w:jc w:val="both"/>
      </w:pPr>
    </w:p>
    <w:p w:rsidR="00EF68C9" w:rsidRDefault="00EF68C9">
      <w:pPr>
        <w:ind w:right="570"/>
        <w:jc w:val="both"/>
        <w:rPr>
          <w:rFonts w:ascii="Calibri" w:eastAsia="Calibri" w:hAnsi="Calibri" w:cs="Calibri"/>
        </w:rPr>
      </w:pPr>
    </w:p>
    <w:tbl>
      <w:tblPr>
        <w:tblStyle w:val="ab"/>
        <w:tblW w:w="100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03"/>
        <w:gridCol w:w="2436"/>
        <w:gridCol w:w="1995"/>
        <w:gridCol w:w="2970"/>
      </w:tblGrid>
      <w:tr w:rsidR="00EF68C9">
        <w:trPr>
          <w:trHeight w:val="35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 Υπεύθυνη του 2ου Ε.Κ.Φ.Ε.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Ειρήνη Δερμιτζάκη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4E56DD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F68C9" w:rsidRDefault="00EF68C9">
            <w:pPr>
              <w:widowControl w:val="0"/>
              <w:tabs>
                <w:tab w:val="left" w:pos="1807"/>
              </w:tabs>
              <w:spacing w:before="120" w:after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C449B" w:rsidRDefault="00EC449B">
            <w:pPr>
              <w:tabs>
                <w:tab w:val="left" w:pos="1807"/>
              </w:tabs>
              <w:spacing w:after="240"/>
              <w:ind w:right="240" w:firstLine="27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Ο Διευθυντής</w:t>
            </w:r>
          </w:p>
          <w:p w:rsidR="00EF68C9" w:rsidRDefault="00EC449B" w:rsidP="00EC449B">
            <w:pPr>
              <w:tabs>
                <w:tab w:val="left" w:pos="1807"/>
              </w:tabs>
              <w:spacing w:after="240"/>
              <w:ind w:right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της </w:t>
            </w:r>
            <w:r w:rsidR="004E56D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Δ/νσης Δ.Ε. Ηρακλείου</w:t>
            </w: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EF68C9">
            <w:pPr>
              <w:widowControl w:val="0"/>
              <w:tabs>
                <w:tab w:val="left" w:pos="1807"/>
              </w:tabs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EF68C9" w:rsidRDefault="004E56DD">
            <w:pPr>
              <w:widowControl w:val="0"/>
              <w:tabs>
                <w:tab w:val="left" w:pos="1807"/>
              </w:tabs>
              <w:spacing w:after="240"/>
              <w:ind w:right="-1650" w:firstLine="27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Αντώνιος </w:t>
            </w:r>
            <w:proofErr w:type="spellStart"/>
            <w:r w:rsidR="00EC449B">
              <w:rPr>
                <w:rFonts w:ascii="Calibri" w:eastAsia="Calibri" w:hAnsi="Calibri" w:cs="Calibri"/>
                <w:b/>
                <w:sz w:val="22"/>
                <w:szCs w:val="22"/>
              </w:rPr>
              <w:t>Φουντουλάκης</w:t>
            </w:r>
            <w:proofErr w:type="spellEnd"/>
          </w:p>
        </w:tc>
      </w:tr>
    </w:tbl>
    <w:p w:rsidR="008A1616" w:rsidRPr="006C4722" w:rsidRDefault="008A1616" w:rsidP="00A524AF">
      <w:pPr>
        <w:tabs>
          <w:tab w:val="left" w:pos="1807"/>
        </w:tabs>
        <w:rPr>
          <w:rFonts w:ascii="Calibri" w:eastAsia="Calibri" w:hAnsi="Calibri" w:cs="Calibri"/>
          <w:b/>
          <w:sz w:val="22"/>
          <w:szCs w:val="22"/>
        </w:rPr>
      </w:pPr>
    </w:p>
    <w:p w:rsidR="00EC449B" w:rsidRPr="006C4722" w:rsidRDefault="00EC449B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</w:p>
    <w:p w:rsidR="00EF68C9" w:rsidRDefault="004E56DD">
      <w:pPr>
        <w:tabs>
          <w:tab w:val="left" w:pos="1807"/>
        </w:tabs>
        <w:ind w:left="-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Πίνακας αποδεκτών</w:t>
      </w:r>
    </w:p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104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407"/>
        <w:gridCol w:w="2407"/>
        <w:gridCol w:w="529"/>
        <w:gridCol w:w="2561"/>
        <w:gridCol w:w="2561"/>
      </w:tblGrid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D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mail@2lyk-irakl.ira.sch.gr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mail@4lyk-irakl.ira.sch.gr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mail@6gym-irakl.ira.sch.gr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mail@7lyk-irakl.ira.sch.gr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mail@8gym-irakl.ira.sch.gr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mail@9gym-irakl.ira.sch.gr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ind w:right="5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mail@13lyk-irakl.ira.sch.gr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mail@10gym-irakl.ira.sch.gr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Ν.ΑΛΙΚΑΡΝΑΣΣΟΥ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mail@lyk-n-alikarn.ira.sch.gr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mail@11gym-irakl.ira.sch.gr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ΑΣΗΜΙΟΥ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mail@lyk-asim.ira.sch.gr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Ν. ΑΛΙΚΑΡΝΑΣΣΟΥ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mail@gym-n-alikarn.ira.sch.gr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ΒΙΑΝΝΟΥ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mail@lyk-viann.ira.sch.gr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ΑΡΚΑΛΟΧΩΡΙΟΥ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mail@gym-arkal.ira.sch.gr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ΓΟΥΒΩΝ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mail@lyk-gouvon.ira.sch.gr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ΑΣΗΜΙΟΥ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mail@gym-asimiou.ira.sch.gr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ΕΠΙΣΚΟΠΗΣ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mail@lyk-episk.ira.sch.gr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ΒΙΑΝΝΟΥ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mail@gym-viannou.ira.sch.gr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ΚΑΣΤΕΛΛΙΟΥ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mail@lyk-kastell.ira.sch.gr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ΓΟΥΒΩΝ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mail@gym-gouvon.ira.sch.gr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Λ. ΧΕΡΣΟΝΗΣΟΥ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mail@lyk-limen.ira.sch.gr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ΕΠΙΣΚΟΠΗΣ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mail@gym-episk.ira.sch.gr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ΜΑΛΙΩΝ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mail@lyk-malion.ira.sch.gr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ΘΡΑΨΑΝΟΥ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mail@gym-thraps.ira.sch.gr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ΜΕΛΕΣΩΝ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mail@lyk-meles.ira.sch.gr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ΚΑΣΤΕΛΛΙΟΥ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mail@gym-kastell.ira.sch.gr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ΜΟΧΟΥ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mail@lyk-mochou.ira.sch.gr</w:t>
            </w:r>
          </w:p>
        </w:tc>
      </w:tr>
      <w:tr w:rsidR="00EF68C9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Λ. ΧΕΡΣΟΝΗΣΟΥ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mail@gym-chers.ira.sch.gr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ΓΕΝΙΚΟ ΛΥΚΕΙΟ ΧΑΡΑΚΑ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mail@lyk-charak.ira.sch.gr</w:t>
            </w:r>
          </w:p>
        </w:tc>
      </w:tr>
      <w:tr w:rsidR="00EF68C9" w:rsidTr="007C4461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ΜΑΛΙΩΝ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mail@gym-malion.ira.sch.gr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ΣΧΟΛΕΙΟ (ΛΥΚΕΙΑΚΕΣ ΤΑΞΕΙΣ)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</w:tr>
      <w:tr w:rsidR="00EF68C9" w:rsidTr="007C4461">
        <w:trPr>
          <w:trHeight w:val="435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ΜΕΛΕΣΩΝ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mail@gym-meles.ira.sch.gr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ΛΥΚΕΙΑΚΕΣ ΤΑΞΕΙΣ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</w:tr>
      <w:tr w:rsidR="00EF68C9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ΜΟΧΟΥ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mail@gym-mochou.ira.sch.gr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ΓΕΝΙΚΟ ΛΥΚΕΙΟ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mail@lyk-peir-irakl.ira.sch.gr</w:t>
            </w:r>
          </w:p>
        </w:tc>
      </w:tr>
      <w:tr w:rsidR="00EF68C9" w:rsidRPr="00BB6CBA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ΧΑΡΑΚΑ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F68C9" w:rsidRDefault="004E56DD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mail@gym-charak.ira.sch.gr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68C9" w:rsidRDefault="00EF68C9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ΓΕΝΙΚΟ ΛΥΚΕΙΟ ΑΡΚΑΛΟΧΩΡΙΟΥ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F68C9" w:rsidRP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mail.lyk-arkal.ira.sch.gr</w:t>
            </w:r>
          </w:p>
        </w:tc>
      </w:tr>
      <w:tr w:rsidR="008C13C3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ΚΑΛΛΙΤΕΧΝΙΚΟ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mail@gym-kallitech.ira.sch.gr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Pr="006C4722" w:rsidRDefault="008C13C3" w:rsidP="000522E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13C3" w:rsidRDefault="008C13C3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ΟΝΟΜΑΣΙΑ ΣΧΟΛΕΙΟΥ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 w:rsidP="000522E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  <w:p w:rsidR="008C13C3" w:rsidRDefault="008C13C3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EMAIL</w:t>
            </w:r>
          </w:p>
        </w:tc>
      </w:tr>
      <w:tr w:rsidR="008C13C3" w:rsidRPr="008C13C3" w:rsidTr="008C13C3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ΜΟΥΣΙΚΟ ΣΧΟΛΕΙΟ - ΓΥΜΝΑΣΙΟ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mail@gym-mous-irakl.ira.sch.gr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C13C3" w:rsidRDefault="008C13C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13C3" w:rsidRDefault="008C13C3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C13C3" w:rsidRDefault="008C13C3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C446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ΠΡΟΤΥΠΟ ΓΥΜΝΑΣΙΟ ΗΡΑΚΛΕΙΟΥ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mail@gym-peir-irakl.ira.sch.gr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mail@3epal-irakl.ira.sch.gr</w:t>
            </w:r>
          </w:p>
        </w:tc>
      </w:tr>
      <w:tr w:rsidR="007C446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ΣΧΟΛΕΙΟ ΕΥΡΩΠΑΪΚΗΣ ΠΑΙΔΕΙΑΣ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mail@sch-eur-education.ira.sch.gr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5ο ΕΠΑ.Λ. ΗΡΑΚΛΕΙΟΥ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mail@5epal-irakl.ira.sch.gr</w:t>
            </w:r>
          </w:p>
        </w:tc>
      </w:tr>
      <w:tr w:rsidR="007C446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C4461">
              <w:rPr>
                <w:rFonts w:ascii="Arial" w:eastAsia="Arial" w:hAnsi="Arial" w:cs="Arial"/>
                <w:sz w:val="18"/>
                <w:szCs w:val="18"/>
              </w:rPr>
              <w:t>ΓΥΜΝΑΣΙΟ ΠΥΡΓΟΥ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D1185A" w:rsidRDefault="00965D51" w:rsidP="007C4461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mail</w:t>
              </w:r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@</w:t>
              </w:r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gym</w:t>
              </w:r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-</w:t>
              </w:r>
              <w:proofErr w:type="spellStart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pyrgou</w:t>
              </w:r>
              <w:proofErr w:type="spellEnd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.</w:t>
              </w:r>
              <w:proofErr w:type="spellStart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ira</w:t>
              </w:r>
              <w:proofErr w:type="spellEnd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.</w:t>
              </w:r>
              <w:proofErr w:type="spellStart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sch</w:t>
              </w:r>
              <w:proofErr w:type="spellEnd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</w:rPr>
                <w:t>.</w:t>
              </w:r>
              <w:proofErr w:type="spellStart"/>
              <w:r w:rsidR="00D1185A" w:rsidRPr="00546E9C">
                <w:rPr>
                  <w:rStyle w:val="-"/>
                  <w:rFonts w:ascii="Arial" w:hAnsi="Arial" w:cs="Arial"/>
                  <w:shd w:val="clear" w:color="auto" w:fill="F3F3F3"/>
                  <w:lang w:val="en-US"/>
                </w:rPr>
                <w:t>gr</w:t>
              </w:r>
              <w:proofErr w:type="spellEnd"/>
            </w:hyperlink>
            <w:r w:rsidR="00D1185A">
              <w:rPr>
                <w:rFonts w:ascii="Arial" w:hAnsi="Arial" w:cs="Arial"/>
                <w:color w:val="111111"/>
                <w:shd w:val="clear" w:color="auto" w:fill="F3F3F3"/>
              </w:rPr>
              <w:t xml:space="preserve">  </w:t>
            </w:r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1ο ΕΠΑ.Λ. ΑΡΚΑΛΟΧΩΡΙΟΥ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mail@1epal-arkal.ira.sch.gr</w:t>
            </w:r>
          </w:p>
        </w:tc>
      </w:tr>
      <w:tr w:rsidR="007C4461" w:rsidTr="007C4461">
        <w:trPr>
          <w:trHeight w:val="300"/>
        </w:trPr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ΓΥΜΝΑΣΙΟ ΤΕΦΕΛΙΟΥ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Pr="007C4461" w:rsidRDefault="007C4461">
            <w:pPr>
              <w:widowControl w:val="0"/>
              <w:spacing w:line="276" w:lineRule="auto"/>
              <w:rPr>
                <w:rFonts w:ascii="Arial" w:eastAsia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mail</w:t>
            </w:r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@</w:t>
            </w:r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gym</w:t>
            </w:r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tefel</w:t>
            </w:r>
            <w:proofErr w:type="spellEnd"/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ira</w:t>
            </w:r>
            <w:proofErr w:type="spellEnd"/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sch</w:t>
            </w:r>
            <w:proofErr w:type="spellEnd"/>
            <w:r w:rsidRPr="007C4461">
              <w:rPr>
                <w:rFonts w:ascii="Arial" w:eastAsia="Arial" w:hAnsi="Arial" w:cs="Arial"/>
                <w:color w:val="666666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Arial" w:hAnsi="Arial" w:cs="Arial"/>
                <w:color w:val="666666"/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C4461" w:rsidRDefault="007C4461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ΕΝΕΕΓΥΛ</w:t>
            </w:r>
          </w:p>
        </w:tc>
        <w:tc>
          <w:tcPr>
            <w:tcW w:w="2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4461" w:rsidRDefault="007C4461" w:rsidP="000522E3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mail@epal-eid-agogis-irak.ira.sch.gr</w:t>
            </w:r>
          </w:p>
        </w:tc>
      </w:tr>
    </w:tbl>
    <w:p w:rsidR="00EF68C9" w:rsidRDefault="00EF68C9">
      <w:pPr>
        <w:tabs>
          <w:tab w:val="left" w:pos="1807"/>
        </w:tabs>
        <w:rPr>
          <w:rFonts w:ascii="Calibri" w:eastAsia="Calibri" w:hAnsi="Calibri" w:cs="Calibri"/>
          <w:sz w:val="22"/>
          <w:szCs w:val="22"/>
        </w:rPr>
      </w:pPr>
    </w:p>
    <w:sectPr w:rsidR="00EF68C9" w:rsidSect="00EF68C9">
      <w:pgSz w:w="11906" w:h="16838"/>
      <w:pgMar w:top="720" w:right="720" w:bottom="720" w:left="117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8C9"/>
    <w:rsid w:val="00040B22"/>
    <w:rsid w:val="00100384"/>
    <w:rsid w:val="001B2D49"/>
    <w:rsid w:val="002A4015"/>
    <w:rsid w:val="00336CFE"/>
    <w:rsid w:val="00363B9C"/>
    <w:rsid w:val="00373BCF"/>
    <w:rsid w:val="00373FE0"/>
    <w:rsid w:val="004E56DD"/>
    <w:rsid w:val="005616E6"/>
    <w:rsid w:val="0064694E"/>
    <w:rsid w:val="00670FAC"/>
    <w:rsid w:val="006C4722"/>
    <w:rsid w:val="00763863"/>
    <w:rsid w:val="007C4461"/>
    <w:rsid w:val="00816661"/>
    <w:rsid w:val="00822A4C"/>
    <w:rsid w:val="00856B72"/>
    <w:rsid w:val="008A1616"/>
    <w:rsid w:val="008C13C3"/>
    <w:rsid w:val="00965D51"/>
    <w:rsid w:val="009C7A8E"/>
    <w:rsid w:val="00A524AF"/>
    <w:rsid w:val="00B6254E"/>
    <w:rsid w:val="00BB6CBA"/>
    <w:rsid w:val="00C968BC"/>
    <w:rsid w:val="00D00A6C"/>
    <w:rsid w:val="00D1185A"/>
    <w:rsid w:val="00E165AD"/>
    <w:rsid w:val="00E41D59"/>
    <w:rsid w:val="00EC449B"/>
    <w:rsid w:val="00EF1E1F"/>
    <w:rsid w:val="00EF68C9"/>
    <w:rsid w:val="00F77491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8"/>
  </w:style>
  <w:style w:type="paragraph" w:styleId="1">
    <w:name w:val="heading 1"/>
    <w:basedOn w:val="a"/>
    <w:link w:val="1Char"/>
    <w:uiPriority w:val="99"/>
    <w:qFormat/>
    <w:rsid w:val="003D0F4F"/>
    <w:pPr>
      <w:widowControl w:val="0"/>
      <w:ind w:left="228"/>
      <w:outlineLvl w:val="0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2">
    <w:name w:val="heading 2"/>
    <w:basedOn w:val="normal"/>
    <w:next w:val="normal"/>
    <w:rsid w:val="00EF6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F6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F68C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F6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68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68C9"/>
  </w:style>
  <w:style w:type="table" w:customStyle="1" w:styleId="TableNormal">
    <w:name w:val="Table Normal"/>
    <w:rsid w:val="00EF6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68C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9"/>
    <w:rsid w:val="003D0F4F"/>
    <w:rPr>
      <w:rFonts w:ascii="Calibri" w:hAnsi="Calibri" w:cs="Calibri"/>
      <w:b/>
      <w:bCs/>
      <w:sz w:val="22"/>
      <w:szCs w:val="22"/>
      <w:lang w:val="en-US" w:eastAsia="en-US"/>
    </w:rPr>
  </w:style>
  <w:style w:type="paragraph" w:styleId="a4">
    <w:name w:val="footer"/>
    <w:basedOn w:val="a"/>
    <w:link w:val="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semiHidden/>
    <w:rsid w:val="003C60F8"/>
    <w:rPr>
      <w:sz w:val="24"/>
      <w:szCs w:val="24"/>
    </w:rPr>
  </w:style>
  <w:style w:type="character" w:styleId="-">
    <w:name w:val="Hyperlink"/>
    <w:basedOn w:val="a0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ft">
    <w:name w:val="ft"/>
    <w:uiPriority w:val="99"/>
    <w:rsid w:val="00DA3FD1"/>
  </w:style>
  <w:style w:type="table" w:styleId="a5">
    <w:name w:val="Table Grid"/>
    <w:basedOn w:val="a1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rsid w:val="005A0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rsid w:val="005A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6AD"/>
    <w:pPr>
      <w:ind w:left="720"/>
    </w:pPr>
  </w:style>
  <w:style w:type="paragraph" w:styleId="30">
    <w:name w:val="Body Text 3"/>
    <w:basedOn w:val="a"/>
    <w:link w:val="3Char"/>
    <w:uiPriority w:val="99"/>
    <w:rsid w:val="00CC1AB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CC1AB5"/>
    <w:rPr>
      <w:sz w:val="16"/>
      <w:szCs w:val="16"/>
    </w:rPr>
  </w:style>
  <w:style w:type="paragraph" w:styleId="Web">
    <w:name w:val="Normal (Web)"/>
    <w:basedOn w:val="a"/>
    <w:uiPriority w:val="99"/>
    <w:rsid w:val="00C96233"/>
    <w:pPr>
      <w:spacing w:before="240" w:after="240"/>
    </w:pPr>
  </w:style>
  <w:style w:type="character" w:styleId="-0">
    <w:name w:val="FollowedHyperlink"/>
    <w:basedOn w:val="a0"/>
    <w:uiPriority w:val="99"/>
    <w:semiHidden/>
    <w:unhideWhenUsed/>
    <w:rsid w:val="00C96233"/>
    <w:rPr>
      <w:color w:val="800080" w:themeColor="followedHyperlink"/>
      <w:u w:val="single"/>
    </w:rPr>
  </w:style>
  <w:style w:type="paragraph" w:styleId="a8">
    <w:name w:val="Block Text"/>
    <w:basedOn w:val="a"/>
    <w:rsid w:val="00520BF5"/>
    <w:pPr>
      <w:ind w:left="-568" w:right="-355"/>
      <w:jc w:val="both"/>
    </w:pPr>
    <w:rPr>
      <w:rFonts w:ascii="Arial" w:hAnsi="Arial" w:cs="Arial"/>
      <w:b/>
      <w:szCs w:val="20"/>
    </w:rPr>
  </w:style>
  <w:style w:type="paragraph" w:customStyle="1" w:styleId="10">
    <w:name w:val="Παράγραφος λίστας1"/>
    <w:basedOn w:val="a"/>
    <w:rsid w:val="00667D7F"/>
    <w:pPr>
      <w:suppressAutoHyphens/>
      <w:ind w:left="720"/>
    </w:pPr>
    <w:rPr>
      <w:lang w:eastAsia="ar-SA"/>
    </w:rPr>
  </w:style>
  <w:style w:type="paragraph" w:customStyle="1" w:styleId="11">
    <w:name w:val="Τμήμα κειμένου1"/>
    <w:basedOn w:val="a"/>
    <w:rsid w:val="00667D7F"/>
    <w:pPr>
      <w:suppressAutoHyphens/>
      <w:ind w:left="-568" w:right="-355"/>
      <w:jc w:val="both"/>
    </w:pPr>
    <w:rPr>
      <w:rFonts w:ascii="Arial" w:hAnsi="Arial" w:cs="Arial"/>
      <w:b/>
      <w:szCs w:val="20"/>
      <w:lang w:eastAsia="ar-SA"/>
    </w:rPr>
  </w:style>
  <w:style w:type="paragraph" w:customStyle="1" w:styleId="Standard">
    <w:name w:val="Standard"/>
    <w:rsid w:val="000178ED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a9">
    <w:name w:val="Subtitle"/>
    <w:basedOn w:val="normal"/>
    <w:next w:val="normal"/>
    <w:rsid w:val="00EF6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F68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F68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pyrgou.ira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ekfe-new.ira.sc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E//2V7vtfbKbcdOlrgReSHyUQ==">CgMxLjA4AHIhMWZPajJQX3BwWFVUaC1Vd28yZnFPX1B1VThYTXBZVE9m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2ekfe</cp:lastModifiedBy>
  <cp:revision>3</cp:revision>
  <dcterms:created xsi:type="dcterms:W3CDTF">2023-12-22T08:24:00Z</dcterms:created>
  <dcterms:modified xsi:type="dcterms:W3CDTF">2023-12-22T08:25:00Z</dcterms:modified>
</cp:coreProperties>
</file>