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164DE3" w:rsidRPr="002A172C" w:rsidTr="0076327A">
        <w:trPr>
          <w:trHeight w:val="719"/>
        </w:trPr>
        <w:tc>
          <w:tcPr>
            <w:tcW w:w="5040" w:type="dxa"/>
          </w:tcPr>
          <w:p w:rsidR="00164DE3" w:rsidRPr="002A172C" w:rsidRDefault="00164DE3" w:rsidP="0076327A">
            <w:pPr>
              <w:jc w:val="center"/>
              <w:rPr>
                <w:lang w:val="en-US"/>
              </w:rPr>
            </w:pPr>
            <w:r>
              <w:rPr>
                <w:noProof/>
              </w:rPr>
              <w:drawing>
                <wp:inline distT="0" distB="0" distL="0" distR="0">
                  <wp:extent cx="495300" cy="514350"/>
                  <wp:effectExtent l="19050" t="0" r="0" b="0"/>
                  <wp:docPr id="2"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_ΧΡΩΜΑ"/>
                          <pic:cNvPicPr>
                            <a:picLocks noChangeAspect="1" noChangeArrowheads="1"/>
                          </pic:cNvPicPr>
                        </pic:nvPicPr>
                        <pic:blipFill>
                          <a:blip r:embed="rId5" cstate="print"/>
                          <a:srcRect/>
                          <a:stretch>
                            <a:fillRect/>
                          </a:stretch>
                        </pic:blipFill>
                        <pic:spPr bwMode="auto">
                          <a:xfrm>
                            <a:off x="0" y="0"/>
                            <a:ext cx="495300" cy="514350"/>
                          </a:xfrm>
                          <a:prstGeom prst="rect">
                            <a:avLst/>
                          </a:prstGeom>
                          <a:noFill/>
                          <a:ln w="9525">
                            <a:noFill/>
                            <a:miter lim="800000"/>
                            <a:headEnd/>
                            <a:tailEnd/>
                          </a:ln>
                        </pic:spPr>
                      </pic:pic>
                    </a:graphicData>
                  </a:graphic>
                </wp:inline>
              </w:drawing>
            </w:r>
          </w:p>
        </w:tc>
        <w:tc>
          <w:tcPr>
            <w:tcW w:w="4860" w:type="dxa"/>
          </w:tcPr>
          <w:p w:rsidR="00164DE3" w:rsidRPr="002A172C" w:rsidRDefault="00164DE3" w:rsidP="0076327A">
            <w:pPr>
              <w:rPr>
                <w:lang w:val="en-US"/>
              </w:rPr>
            </w:pPr>
          </w:p>
        </w:tc>
      </w:tr>
      <w:tr w:rsidR="00164DE3" w:rsidRPr="00164DE3" w:rsidTr="0076327A">
        <w:tc>
          <w:tcPr>
            <w:tcW w:w="5040" w:type="dxa"/>
          </w:tcPr>
          <w:p w:rsidR="00164DE3" w:rsidRDefault="00164DE3" w:rsidP="0076327A">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 xml:space="preserve">ΥΠΟΥΡΓΕΙΟ ΠΑΙΔΕΙΑΣ </w:t>
            </w:r>
            <w:r w:rsidRPr="007F59B1">
              <w:rPr>
                <w:b/>
                <w:sz w:val="22"/>
                <w:szCs w:val="22"/>
              </w:rPr>
              <w:t xml:space="preserve"> </w:t>
            </w:r>
            <w:r w:rsidRPr="00D858DC">
              <w:rPr>
                <w:b/>
                <w:sz w:val="22"/>
                <w:szCs w:val="22"/>
              </w:rPr>
              <w:t>Θ</w:t>
            </w:r>
            <w:r>
              <w:rPr>
                <w:b/>
                <w:sz w:val="22"/>
                <w:szCs w:val="22"/>
              </w:rPr>
              <w:t xml:space="preserve">ΡΗΣΚΕΥΜΑΤΩΝ </w:t>
            </w:r>
            <w:r w:rsidRPr="00D858DC">
              <w:rPr>
                <w:b/>
                <w:sz w:val="22"/>
                <w:szCs w:val="22"/>
              </w:rPr>
              <w:t>&amp;</w:t>
            </w:r>
            <w:r>
              <w:rPr>
                <w:b/>
                <w:sz w:val="22"/>
                <w:szCs w:val="22"/>
              </w:rPr>
              <w:t>ΑΘΛΗΤΙΣΜΟΥ</w:t>
            </w:r>
          </w:p>
          <w:p w:rsidR="00164DE3" w:rsidRPr="00D858DC" w:rsidRDefault="00164DE3" w:rsidP="0076327A">
            <w:pPr>
              <w:spacing w:before="120"/>
              <w:jc w:val="center"/>
              <w:rPr>
                <w:b/>
              </w:rPr>
            </w:pPr>
            <w:r w:rsidRPr="00D858DC">
              <w:rPr>
                <w:b/>
                <w:sz w:val="22"/>
                <w:szCs w:val="22"/>
              </w:rPr>
              <w:t>ΠΕΡΙΦΕΡΕΙΑΚΗ Δ/ΝΣΗ Π/ΘΜΙΑΣ</w:t>
            </w:r>
          </w:p>
          <w:p w:rsidR="00164DE3" w:rsidRPr="00D858DC" w:rsidRDefault="00164DE3" w:rsidP="0076327A">
            <w:pPr>
              <w:jc w:val="center"/>
              <w:rPr>
                <w:b/>
              </w:rPr>
            </w:pPr>
            <w:r w:rsidRPr="00D858DC">
              <w:rPr>
                <w:b/>
                <w:sz w:val="22"/>
                <w:szCs w:val="22"/>
              </w:rPr>
              <w:t>ΚΑΙ Δ/ΘΜΙΑΣ ΕΚΠ/ΣΗΣ ΚΡΗΤΗΣ</w:t>
            </w:r>
          </w:p>
          <w:p w:rsidR="00164DE3" w:rsidRPr="00D858DC" w:rsidRDefault="00164DE3" w:rsidP="0076327A">
            <w:pPr>
              <w:jc w:val="center"/>
              <w:rPr>
                <w:b/>
              </w:rPr>
            </w:pPr>
            <w:r w:rsidRPr="00D858DC">
              <w:rPr>
                <w:b/>
                <w:sz w:val="22"/>
                <w:szCs w:val="22"/>
              </w:rPr>
              <w:t>Δ/ΝΣΗ Δ/ΘΜΙΑΣ ΕΚΠ/ΣΗΣ Ν.ΗΡΑΚΛΕΙΟΥ</w:t>
            </w:r>
          </w:p>
          <w:p w:rsidR="00164DE3" w:rsidRPr="002A172C" w:rsidRDefault="00164DE3" w:rsidP="0076327A">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164DE3" w:rsidRPr="00AD5E4D" w:rsidRDefault="00164DE3" w:rsidP="0076327A">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164DE3" w:rsidRPr="00AD5E4D" w:rsidRDefault="00164DE3" w:rsidP="0076327A">
            <w:pPr>
              <w:jc w:val="center"/>
              <w:rPr>
                <w:b/>
              </w:rPr>
            </w:pPr>
            <w:r>
              <w:rPr>
                <w:b/>
              </w:rPr>
              <w:t>ΚΑΜΙΝΙΑ Τ.Κ. 71</w:t>
            </w:r>
            <w:r w:rsidRPr="00AD5E4D">
              <w:rPr>
                <w:b/>
              </w:rPr>
              <w:t>303</w:t>
            </w:r>
          </w:p>
          <w:p w:rsidR="00164DE3" w:rsidRPr="00F32DB2" w:rsidRDefault="00164DE3" w:rsidP="0076327A">
            <w:pPr>
              <w:jc w:val="center"/>
              <w:rPr>
                <w:b/>
              </w:rPr>
            </w:pPr>
            <w:r w:rsidRPr="00526FEF">
              <w:rPr>
                <w:b/>
              </w:rPr>
              <w:t xml:space="preserve">        Πληροφορίες :</w:t>
            </w:r>
            <w:r>
              <w:rPr>
                <w:b/>
                <w:lang w:val="en-US"/>
              </w:rPr>
              <w:t>M</w:t>
            </w:r>
            <w:proofErr w:type="spellStart"/>
            <w:r>
              <w:rPr>
                <w:b/>
              </w:rPr>
              <w:t>πεζιρτζόγλου</w:t>
            </w:r>
            <w:proofErr w:type="spellEnd"/>
            <w:r>
              <w:rPr>
                <w:b/>
              </w:rPr>
              <w:t xml:space="preserve"> Ελένη</w:t>
            </w:r>
          </w:p>
          <w:p w:rsidR="00164DE3" w:rsidRPr="00164DE3" w:rsidRDefault="00164DE3" w:rsidP="0076327A">
            <w:pPr>
              <w:rPr>
                <w:b/>
                <w:lang w:val="en-US"/>
              </w:rPr>
            </w:pPr>
            <w:r w:rsidRPr="00526FEF">
              <w:rPr>
                <w:b/>
              </w:rPr>
              <w:t xml:space="preserve">           </w:t>
            </w:r>
            <w:r w:rsidRPr="00526FEF">
              <w:rPr>
                <w:b/>
              </w:rPr>
              <w:sym w:font="Wingdings 2" w:char="F027"/>
            </w:r>
            <w:r w:rsidRPr="009939CE">
              <w:rPr>
                <w:b/>
                <w:lang w:val="en-US"/>
              </w:rPr>
              <w:t xml:space="preserve"> 2810318130   </w:t>
            </w:r>
            <w:r w:rsidRPr="00164DE3">
              <w:rPr>
                <w:b/>
                <w:lang w:val="en-US"/>
              </w:rPr>
              <w:t>6941665821</w:t>
            </w:r>
          </w:p>
          <w:p w:rsidR="00164DE3" w:rsidRPr="00371372" w:rsidRDefault="00164DE3" w:rsidP="0076327A">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164DE3" w:rsidRPr="00371372" w:rsidRDefault="00164DE3" w:rsidP="0076327A">
            <w:pPr>
              <w:jc w:val="center"/>
              <w:rPr>
                <w:lang w:val="en-US"/>
              </w:rPr>
            </w:pPr>
          </w:p>
        </w:tc>
        <w:tc>
          <w:tcPr>
            <w:tcW w:w="4860" w:type="dxa"/>
          </w:tcPr>
          <w:p w:rsidR="00164DE3" w:rsidRPr="00457A23" w:rsidRDefault="00164DE3" w:rsidP="0076327A">
            <w:pPr>
              <w:rPr>
                <w:lang w:val="en-US"/>
              </w:rPr>
            </w:pPr>
          </w:p>
        </w:tc>
      </w:tr>
    </w:tbl>
    <w:p w:rsidR="00164DE3" w:rsidRPr="00164DE3" w:rsidRDefault="00164DE3" w:rsidP="00164DE3">
      <w:pPr>
        <w:tabs>
          <w:tab w:val="left" w:pos="900"/>
        </w:tabs>
        <w:spacing w:line="360" w:lineRule="auto"/>
        <w:ind w:left="900" w:hanging="900"/>
        <w:jc w:val="both"/>
        <w:rPr>
          <w:b/>
          <w:lang w:val="en-US"/>
        </w:rPr>
      </w:pPr>
      <w:r w:rsidRPr="00164DE3">
        <w:rPr>
          <w:b/>
          <w:lang w:val="en-US"/>
        </w:rPr>
        <w:t xml:space="preserve"> </w:t>
      </w:r>
    </w:p>
    <w:p w:rsidR="00164DE3" w:rsidRPr="00F5770A" w:rsidRDefault="00164DE3" w:rsidP="00164DE3">
      <w:pPr>
        <w:tabs>
          <w:tab w:val="left" w:pos="900"/>
        </w:tabs>
        <w:spacing w:line="360" w:lineRule="auto"/>
        <w:ind w:left="900" w:hanging="900"/>
        <w:jc w:val="both"/>
        <w:rPr>
          <w:rFonts w:ascii="Arial" w:hAnsi="Arial" w:cs="Arial"/>
          <w:b/>
        </w:rPr>
      </w:pPr>
      <w:r w:rsidRPr="00164DE3">
        <w:rPr>
          <w:rFonts w:ascii="Arial" w:hAnsi="Arial" w:cs="Arial"/>
          <w:b/>
          <w:lang w:val="en-US"/>
        </w:rPr>
        <w:t xml:space="preserve">                                                  </w:t>
      </w:r>
      <w:r>
        <w:rPr>
          <w:rFonts w:ascii="Arial" w:hAnsi="Arial" w:cs="Arial"/>
          <w:b/>
        </w:rPr>
        <w:t>ΠΡΟΣΚΛΗΣΗ</w:t>
      </w:r>
    </w:p>
    <w:p w:rsidR="00164DE3" w:rsidRPr="00ED2C6D" w:rsidRDefault="00164DE3" w:rsidP="00164DE3">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Πρόσκληση εκδήλωσης ενδια</w:t>
      </w:r>
      <w:r w:rsidR="004D5705">
        <w:rPr>
          <w:rFonts w:ascii="Arial" w:hAnsi="Arial" w:cs="Arial"/>
          <w:b/>
        </w:rPr>
        <w:t>φέροντος για την οργάνωση  Δ</w:t>
      </w:r>
      <w:r>
        <w:rPr>
          <w:rFonts w:ascii="Arial" w:hAnsi="Arial" w:cs="Arial"/>
          <w:b/>
        </w:rPr>
        <w:t xml:space="preserve">ιήμερης εκδρομής </w:t>
      </w:r>
      <w:r w:rsidR="004D5705">
        <w:rPr>
          <w:rFonts w:ascii="Arial" w:hAnsi="Arial" w:cs="Arial"/>
          <w:b/>
        </w:rPr>
        <w:t>μαθητών του 5</w:t>
      </w:r>
      <w:r w:rsidR="004D5705" w:rsidRPr="004D5705">
        <w:rPr>
          <w:rFonts w:ascii="Arial" w:hAnsi="Arial" w:cs="Arial"/>
          <w:b/>
          <w:vertAlign w:val="superscript"/>
        </w:rPr>
        <w:t>ου</w:t>
      </w:r>
      <w:r w:rsidR="004D5705">
        <w:rPr>
          <w:rFonts w:ascii="Arial" w:hAnsi="Arial" w:cs="Arial"/>
          <w:b/>
        </w:rPr>
        <w:t xml:space="preserve"> ΕΠΑΛ Ηρακλείου στην Αθήνα.</w:t>
      </w:r>
    </w:p>
    <w:p w:rsidR="00164DE3" w:rsidRDefault="00164DE3" w:rsidP="00164DE3">
      <w:pPr>
        <w:tabs>
          <w:tab w:val="left" w:pos="0"/>
        </w:tabs>
        <w:spacing w:line="360" w:lineRule="auto"/>
        <w:jc w:val="both"/>
        <w:rPr>
          <w:rFonts w:ascii="Arial" w:hAnsi="Arial" w:cs="Arial"/>
        </w:rPr>
      </w:pPr>
      <w:r>
        <w:rPr>
          <w:rFonts w:ascii="Arial" w:hAnsi="Arial" w:cs="Arial"/>
        </w:rPr>
        <w:tab/>
      </w:r>
    </w:p>
    <w:p w:rsidR="004D5705" w:rsidRDefault="00164DE3" w:rsidP="00164DE3">
      <w:pPr>
        <w:tabs>
          <w:tab w:val="left" w:pos="0"/>
        </w:tabs>
        <w:spacing w:line="360" w:lineRule="auto"/>
        <w:jc w:val="both"/>
        <w:rPr>
          <w:rFonts w:ascii="Arial" w:hAnsi="Arial" w:cs="Arial"/>
          <w:b/>
        </w:rPr>
      </w:pPr>
      <w:r>
        <w:rPr>
          <w:rFonts w:ascii="Arial" w:hAnsi="Arial" w:cs="Arial"/>
        </w:rPr>
        <w:t>Η Διευθύντρια</w:t>
      </w:r>
      <w:r w:rsidRPr="00AD660F">
        <w:rPr>
          <w:rFonts w:ascii="Arial" w:hAnsi="Arial" w:cs="Arial"/>
          <w:bCs/>
        </w:rPr>
        <w:t xml:space="preserve"> του  </w:t>
      </w:r>
      <w:r w:rsidRPr="00E118BF">
        <w:rPr>
          <w:rFonts w:ascii="Arial" w:hAnsi="Arial" w:cs="Arial"/>
        </w:rPr>
        <w:t>5</w:t>
      </w:r>
      <w:r w:rsidRPr="00E118BF">
        <w:rPr>
          <w:rFonts w:ascii="Arial" w:hAnsi="Arial" w:cs="Arial"/>
          <w:vertAlign w:val="superscript"/>
        </w:rPr>
        <w:t>ου</w:t>
      </w:r>
      <w:r w:rsidRPr="00E118BF">
        <w:rPr>
          <w:rFonts w:ascii="Arial" w:hAnsi="Arial" w:cs="Arial"/>
        </w:rPr>
        <w:t xml:space="preserve">  ΕΠΑ.Λ. Ηρακλείου</w:t>
      </w:r>
      <w:r>
        <w:rPr>
          <w:rFonts w:ascii="Arial" w:hAnsi="Arial" w:cs="Arial"/>
        </w:rPr>
        <w:t xml:space="preserve"> </w:t>
      </w:r>
      <w:r w:rsidRPr="00AD660F">
        <w:rPr>
          <w:rFonts w:ascii="Arial" w:hAnsi="Arial" w:cs="Arial"/>
          <w:bCs/>
        </w:rPr>
        <w:t xml:space="preserve"> ζητά τη</w:t>
      </w:r>
      <w:r>
        <w:rPr>
          <w:rFonts w:ascii="Arial" w:hAnsi="Arial" w:cs="Arial"/>
          <w:bCs/>
        </w:rPr>
        <w:t xml:space="preserve">ν εκδήλωση ενδιαφέροντος από όλους τους ενδιαφερόμενους για την κατάθεση προσφορών για την </w:t>
      </w:r>
      <w:r w:rsidR="004D5705">
        <w:rPr>
          <w:rFonts w:ascii="Arial" w:hAnsi="Arial" w:cs="Arial"/>
          <w:b/>
        </w:rPr>
        <w:t>οργάνωση  Διήμερης εκδρομής μαθητών του 5</w:t>
      </w:r>
      <w:r w:rsidR="004D5705" w:rsidRPr="004D5705">
        <w:rPr>
          <w:rFonts w:ascii="Arial" w:hAnsi="Arial" w:cs="Arial"/>
          <w:b/>
          <w:vertAlign w:val="superscript"/>
        </w:rPr>
        <w:t>ου</w:t>
      </w:r>
      <w:r w:rsidR="004D5705">
        <w:rPr>
          <w:rFonts w:ascii="Arial" w:hAnsi="Arial" w:cs="Arial"/>
          <w:b/>
        </w:rPr>
        <w:t xml:space="preserve"> ΕΠΑΛ Ηρακλείου στην Αθήνα.</w:t>
      </w:r>
    </w:p>
    <w:p w:rsidR="00164DE3" w:rsidRPr="00AD5E4D" w:rsidRDefault="004D5705" w:rsidP="00164DE3">
      <w:pPr>
        <w:tabs>
          <w:tab w:val="left" w:pos="0"/>
        </w:tabs>
        <w:spacing w:line="360" w:lineRule="auto"/>
        <w:jc w:val="both"/>
        <w:rPr>
          <w:rFonts w:ascii="Arial" w:hAnsi="Arial" w:cs="Arial"/>
        </w:rPr>
      </w:pPr>
      <w:r>
        <w:rPr>
          <w:rFonts w:ascii="Arial" w:hAnsi="Arial" w:cs="Arial"/>
          <w:bCs/>
        </w:rPr>
        <w:t xml:space="preserve"> </w:t>
      </w:r>
      <w:r w:rsidR="00164DE3">
        <w:rPr>
          <w:rFonts w:ascii="Arial" w:hAnsi="Arial" w:cs="Arial"/>
        </w:rPr>
        <w:t>Γ</w:t>
      </w:r>
      <w:r w:rsidR="00164DE3" w:rsidRPr="00AD5E4D">
        <w:rPr>
          <w:rFonts w:ascii="Arial" w:hAnsi="Arial" w:cs="Arial"/>
          <w:b/>
          <w:u w:val="single"/>
        </w:rPr>
        <w:t xml:space="preserve">ενικά χαρακτηριστικά </w:t>
      </w:r>
      <w:r w:rsidR="00164DE3">
        <w:rPr>
          <w:rFonts w:ascii="Arial" w:hAnsi="Arial" w:cs="Arial"/>
          <w:b/>
          <w:u w:val="single"/>
        </w:rPr>
        <w:t>του προγράμματος</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 xml:space="preserve">Η μετακίνηση θα πραγματοποιηθεί από τις </w:t>
      </w:r>
      <w:r w:rsidR="004D5705">
        <w:rPr>
          <w:rFonts w:ascii="Arial" w:hAnsi="Arial" w:cs="Arial"/>
        </w:rPr>
        <w:t xml:space="preserve"> 21</w:t>
      </w:r>
      <w:r>
        <w:rPr>
          <w:rFonts w:ascii="Arial" w:hAnsi="Arial" w:cs="Arial"/>
        </w:rPr>
        <w:t xml:space="preserve">  </w:t>
      </w:r>
      <w:r w:rsidR="004D5705">
        <w:rPr>
          <w:rFonts w:ascii="Arial" w:hAnsi="Arial" w:cs="Arial"/>
        </w:rPr>
        <w:t xml:space="preserve">ως τις </w:t>
      </w:r>
      <w:r>
        <w:rPr>
          <w:rFonts w:ascii="Arial" w:hAnsi="Arial" w:cs="Arial"/>
        </w:rPr>
        <w:t xml:space="preserve">  </w:t>
      </w:r>
      <w:r w:rsidR="004D5705">
        <w:rPr>
          <w:rFonts w:ascii="Arial" w:hAnsi="Arial" w:cs="Arial"/>
        </w:rPr>
        <w:t>24</w:t>
      </w:r>
      <w:r>
        <w:rPr>
          <w:rFonts w:ascii="Arial" w:hAnsi="Arial" w:cs="Arial"/>
        </w:rPr>
        <w:t xml:space="preserve"> Απριλίου 2024.</w:t>
      </w:r>
    </w:p>
    <w:p w:rsidR="00164DE3" w:rsidRPr="00AD660F"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Οι προσφορές θα πρέπει να είναι  με πλοίο  Ηράκλειο - Πειραιάς και Πειραιάς-Ηράκλειο.</w:t>
      </w:r>
    </w:p>
    <w:p w:rsidR="00164DE3" w:rsidRDefault="00164DE3" w:rsidP="00164DE3">
      <w:pPr>
        <w:numPr>
          <w:ilvl w:val="0"/>
          <w:numId w:val="1"/>
        </w:numPr>
        <w:tabs>
          <w:tab w:val="num" w:pos="360"/>
        </w:tabs>
        <w:spacing w:line="360" w:lineRule="auto"/>
        <w:ind w:left="360"/>
        <w:jc w:val="both"/>
        <w:rPr>
          <w:rFonts w:ascii="Arial" w:hAnsi="Arial" w:cs="Arial"/>
        </w:rPr>
      </w:pPr>
      <w:r w:rsidRPr="00AD660F">
        <w:rPr>
          <w:rFonts w:ascii="Arial" w:hAnsi="Arial" w:cs="Arial"/>
        </w:rPr>
        <w:t>Προβλέπεται να συμμετάσχουν</w:t>
      </w:r>
      <w:r>
        <w:rPr>
          <w:rFonts w:ascii="Arial" w:hAnsi="Arial" w:cs="Arial"/>
        </w:rPr>
        <w:t xml:space="preserve"> περίπου</w:t>
      </w:r>
      <w:r w:rsidRPr="00AD660F">
        <w:rPr>
          <w:rFonts w:ascii="Arial" w:hAnsi="Arial" w:cs="Arial"/>
        </w:rPr>
        <w:t xml:space="preserve"> </w:t>
      </w:r>
      <w:r w:rsidR="004D5705">
        <w:rPr>
          <w:rFonts w:ascii="Arial" w:hAnsi="Arial" w:cs="Arial"/>
          <w:b/>
        </w:rPr>
        <w:t>55</w:t>
      </w:r>
      <w:r w:rsidRPr="00962ABD">
        <w:rPr>
          <w:rFonts w:ascii="Arial" w:hAnsi="Arial" w:cs="Arial"/>
          <w:b/>
        </w:rPr>
        <w:t xml:space="preserve"> </w:t>
      </w:r>
      <w:r w:rsidRPr="00AD660F">
        <w:rPr>
          <w:rFonts w:ascii="Arial" w:hAnsi="Arial" w:cs="Arial"/>
        </w:rPr>
        <w:t>μαθητές και</w:t>
      </w:r>
      <w:r>
        <w:rPr>
          <w:rFonts w:ascii="Arial" w:hAnsi="Arial" w:cs="Arial"/>
        </w:rPr>
        <w:t xml:space="preserve"> </w:t>
      </w:r>
      <w:r w:rsidR="004D5705">
        <w:rPr>
          <w:rFonts w:ascii="Arial" w:hAnsi="Arial" w:cs="Arial"/>
          <w:b/>
        </w:rPr>
        <w:t>4</w:t>
      </w:r>
      <w:r>
        <w:rPr>
          <w:rFonts w:ascii="Arial" w:hAnsi="Arial" w:cs="Arial"/>
        </w:rPr>
        <w:t xml:space="preserve"> συνοδοί καθηγητές.</w:t>
      </w:r>
    </w:p>
    <w:p w:rsidR="004D5705" w:rsidRDefault="00164DE3" w:rsidP="00164DE3">
      <w:pPr>
        <w:numPr>
          <w:ilvl w:val="0"/>
          <w:numId w:val="1"/>
        </w:numPr>
        <w:tabs>
          <w:tab w:val="num" w:pos="360"/>
        </w:tabs>
        <w:spacing w:line="360" w:lineRule="auto"/>
        <w:ind w:left="360"/>
        <w:jc w:val="both"/>
        <w:rPr>
          <w:rFonts w:ascii="Arial" w:hAnsi="Arial" w:cs="Arial"/>
        </w:rPr>
      </w:pPr>
      <w:r w:rsidRPr="004D5705">
        <w:rPr>
          <w:rFonts w:ascii="Arial" w:hAnsi="Arial" w:cs="Arial"/>
        </w:rPr>
        <w:t>Αριθμός διανυκτερεύσ</w:t>
      </w:r>
      <w:r w:rsidR="004D5705" w:rsidRPr="004D5705">
        <w:rPr>
          <w:rFonts w:ascii="Arial" w:hAnsi="Arial" w:cs="Arial"/>
        </w:rPr>
        <w:t>εων: 2</w:t>
      </w:r>
      <w:r w:rsidR="004D5705">
        <w:rPr>
          <w:rFonts w:ascii="Arial" w:hAnsi="Arial" w:cs="Arial"/>
        </w:rPr>
        <w:t>, σε ξενοδοχεία 4 αστέρων, κατά προτίμηση.</w:t>
      </w:r>
      <w:r w:rsidRPr="004D5705">
        <w:rPr>
          <w:rFonts w:ascii="Arial" w:hAnsi="Arial" w:cs="Arial"/>
        </w:rPr>
        <w:t xml:space="preserve"> </w:t>
      </w:r>
    </w:p>
    <w:p w:rsidR="00164DE3" w:rsidRPr="004D5705" w:rsidRDefault="00164DE3" w:rsidP="00164DE3">
      <w:pPr>
        <w:numPr>
          <w:ilvl w:val="0"/>
          <w:numId w:val="1"/>
        </w:numPr>
        <w:tabs>
          <w:tab w:val="num" w:pos="360"/>
        </w:tabs>
        <w:spacing w:line="360" w:lineRule="auto"/>
        <w:ind w:left="360"/>
        <w:jc w:val="both"/>
        <w:rPr>
          <w:rFonts w:ascii="Arial" w:hAnsi="Arial" w:cs="Arial"/>
        </w:rPr>
      </w:pPr>
      <w:r w:rsidRPr="004D5705">
        <w:rPr>
          <w:rFonts w:ascii="Arial" w:hAnsi="Arial" w:cs="Arial"/>
        </w:rPr>
        <w:t xml:space="preserve">Οι εκδρομείς θα μετακινούνται με λεωφορείο που θα είναι στην αποκλειστική διάθεση τους διάθεση για όλες τις μετακινήσεις, ημερήσιες και νυχτερινές. Τα λεωφορεία θα πρέπει να διαθέτουν όλες τις προβλεπόμενες από την κείμενη νομοθεσία προδιαγραφές (να έχουν </w:t>
      </w:r>
      <w:proofErr w:type="spellStart"/>
      <w:r w:rsidRPr="004D5705">
        <w:rPr>
          <w:rFonts w:ascii="Arial" w:hAnsi="Arial" w:cs="Arial"/>
        </w:rPr>
        <w:t>ελεχθεί</w:t>
      </w:r>
      <w:proofErr w:type="spellEnd"/>
      <w:r w:rsidRPr="004D5705">
        <w:rPr>
          <w:rFonts w:ascii="Arial" w:hAnsi="Arial" w:cs="Arial"/>
        </w:rPr>
        <w:t xml:space="preserve"> από ΚΤΕΟ, να είναι εφοδιασμένα με τα απαιτούμενα έγγραφα καταλληλότητας οχήματος, την επαγγελματική άδεια οδήγησης, ελαστικά σε άριστη κατάσταση, πλήρως κλιματιζόμενα κλπ).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 xml:space="preserve">Επιθυμητή η προσφορά κάποιων </w:t>
      </w:r>
      <w:r>
        <w:rPr>
          <w:rFonts w:ascii="Arial" w:hAnsi="Arial" w:cs="Arial"/>
          <w:lang w:val="en-US"/>
        </w:rPr>
        <w:t>FREE</w:t>
      </w:r>
      <w:r w:rsidRPr="0013249B">
        <w:rPr>
          <w:rFonts w:ascii="Arial" w:hAnsi="Arial" w:cs="Arial"/>
        </w:rPr>
        <w:t xml:space="preserve"> </w:t>
      </w:r>
      <w:r>
        <w:rPr>
          <w:rFonts w:ascii="Arial" w:hAnsi="Arial" w:cs="Arial"/>
        </w:rPr>
        <w:t>εισιτηρίων.</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 xml:space="preserve">Υποχρεωτική Ασφάλιση Ευθύνης Διοργανωτή, όπως ορίζει η κείμενη νομοθεσία καθώς και πρόσθετη ασφάλιση ( να επισυνάπτεται η κάλυψη) για περίπτωση </w:t>
      </w:r>
      <w:r>
        <w:rPr>
          <w:rFonts w:ascii="Arial" w:hAnsi="Arial" w:cs="Arial"/>
        </w:rPr>
        <w:lastRenderedPageBreak/>
        <w:t>ατυχήματος ή  ασθένειας μαθητή ή συνοδού καθηγητή και μεταφορά του αν παραστεί ανάγκη.</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Αντιμετώπιση περίπτωσης μη πραγματοποίησης του προγράμματος για λόγους ανωτέρας βίας ( κακοκαιρία, απεργίες κλπ).</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Άδεια λειτουργίας του τουριστικού πρακτορείου ( ειδικό σήμα λειτουργίας του Ε.Ο.Τ).</w:t>
      </w:r>
    </w:p>
    <w:p w:rsidR="00164DE3" w:rsidRDefault="00164DE3" w:rsidP="00164DE3">
      <w:pPr>
        <w:numPr>
          <w:ilvl w:val="0"/>
          <w:numId w:val="1"/>
        </w:numPr>
        <w:tabs>
          <w:tab w:val="num" w:pos="360"/>
        </w:tabs>
        <w:spacing w:line="360" w:lineRule="auto"/>
        <w:ind w:left="360"/>
        <w:jc w:val="both"/>
        <w:rPr>
          <w:rFonts w:ascii="Arial" w:hAnsi="Arial" w:cs="Arial"/>
        </w:rPr>
      </w:pPr>
      <w:r>
        <w:rPr>
          <w:rFonts w:ascii="Arial" w:hAnsi="Arial" w:cs="Arial"/>
        </w:rPr>
        <w:t>Ότι υπάρχει στην προσφορά να επιβεβαιώνεται γραπτώς.</w:t>
      </w:r>
    </w:p>
    <w:p w:rsidR="00164DE3" w:rsidRDefault="00164DE3" w:rsidP="00164DE3">
      <w:pPr>
        <w:spacing w:line="360" w:lineRule="auto"/>
        <w:ind w:left="360"/>
        <w:jc w:val="both"/>
        <w:rPr>
          <w:rFonts w:ascii="Arial" w:hAnsi="Arial" w:cs="Arial"/>
        </w:rPr>
      </w:pPr>
      <w:r>
        <w:rPr>
          <w:rFonts w:ascii="Arial" w:hAnsi="Arial" w:cs="Arial"/>
        </w:rPr>
        <w:t xml:space="preserve">Για τις παραπάνω υπηρεσίες ζητείται τιμή ανά μαθητή με </w:t>
      </w:r>
      <w:r w:rsidRPr="00BE428C">
        <w:rPr>
          <w:rFonts w:ascii="Arial" w:hAnsi="Arial" w:cs="Arial"/>
          <w:b/>
          <w:bCs/>
        </w:rPr>
        <w:t>ΦΠΑ</w:t>
      </w:r>
      <w:r>
        <w:rPr>
          <w:rFonts w:ascii="Arial" w:hAnsi="Arial" w:cs="Arial"/>
          <w:b/>
          <w:bCs/>
        </w:rPr>
        <w:t xml:space="preserve"> και συνολικό κόστος εκδρομής.</w:t>
      </w:r>
    </w:p>
    <w:p w:rsidR="00164DE3" w:rsidRPr="00961165" w:rsidRDefault="00164DE3" w:rsidP="00164DE3">
      <w:pPr>
        <w:spacing w:line="360" w:lineRule="auto"/>
        <w:ind w:left="360"/>
        <w:jc w:val="both"/>
        <w:rPr>
          <w:rFonts w:ascii="Arial" w:hAnsi="Arial" w:cs="Arial"/>
        </w:rPr>
      </w:pPr>
      <w:r>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βρίσκεται σε ισχύ.</w:t>
      </w:r>
    </w:p>
    <w:p w:rsidR="00164DE3" w:rsidRDefault="00164DE3" w:rsidP="00164DE3">
      <w:pPr>
        <w:spacing w:before="100" w:beforeAutospacing="1" w:after="100" w:afterAutospacing="1" w:line="360" w:lineRule="auto"/>
        <w:ind w:firstLine="540"/>
        <w:contextualSpacing/>
        <w:jc w:val="both"/>
        <w:rPr>
          <w:rFonts w:ascii="Arial" w:hAnsi="Arial" w:cs="Arial"/>
        </w:rPr>
      </w:pPr>
      <w:r w:rsidRPr="00AD660F">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64DE3" w:rsidRPr="00AD660F" w:rsidRDefault="00164DE3" w:rsidP="00164DE3">
      <w:pPr>
        <w:spacing w:before="100" w:beforeAutospacing="1" w:after="100" w:afterAutospacing="1" w:line="360" w:lineRule="auto"/>
        <w:ind w:firstLine="540"/>
        <w:contextualSpacing/>
        <w:jc w:val="both"/>
        <w:rPr>
          <w:rFonts w:ascii="Arial" w:hAnsi="Arial" w:cs="Arial"/>
        </w:rPr>
      </w:pPr>
      <w:r>
        <w:rPr>
          <w:rFonts w:ascii="Arial" w:hAnsi="Arial" w:cs="Arial"/>
        </w:rPr>
        <w:t>Τα ενδια</w:t>
      </w:r>
      <w:r w:rsidRPr="0021333D">
        <w:rPr>
          <w:rFonts w:ascii="Arial" w:hAnsi="Arial" w:cs="Arial"/>
        </w:rPr>
        <w:t>φερόμενα πρακτορεία</w:t>
      </w:r>
      <w:r w:rsidRPr="00D06019">
        <w:rPr>
          <w:rFonts w:ascii="Arial" w:hAnsi="Arial" w:cs="Arial"/>
        </w:rPr>
        <w:t xml:space="preserve"> </w:t>
      </w:r>
      <w:r w:rsidRPr="0021333D">
        <w:rPr>
          <w:rFonts w:ascii="Arial" w:hAnsi="Arial" w:cs="Arial"/>
        </w:rPr>
        <w:t xml:space="preserve">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w:t>
      </w:r>
      <w:r w:rsidR="004D5705">
        <w:rPr>
          <w:rFonts w:ascii="Arial" w:hAnsi="Arial" w:cs="Arial"/>
          <w:b/>
        </w:rPr>
        <w:t>Τρίτη</w:t>
      </w:r>
      <w:r w:rsidRPr="0021333D">
        <w:rPr>
          <w:rFonts w:ascii="Arial" w:hAnsi="Arial" w:cs="Arial"/>
          <w:b/>
        </w:rPr>
        <w:t xml:space="preserve"> </w:t>
      </w:r>
      <w:r w:rsidR="004D5705">
        <w:rPr>
          <w:rFonts w:ascii="Arial" w:hAnsi="Arial" w:cs="Arial"/>
          <w:b/>
        </w:rPr>
        <w:t>26</w:t>
      </w:r>
      <w:r w:rsidRPr="0021333D">
        <w:rPr>
          <w:rFonts w:ascii="Arial" w:hAnsi="Arial" w:cs="Arial"/>
          <w:b/>
        </w:rPr>
        <w:t>/</w:t>
      </w:r>
      <w:r w:rsidR="004D5705">
        <w:rPr>
          <w:rFonts w:ascii="Arial" w:hAnsi="Arial" w:cs="Arial"/>
          <w:b/>
        </w:rPr>
        <w:t>03</w:t>
      </w:r>
      <w:r w:rsidRPr="0021333D">
        <w:rPr>
          <w:rFonts w:ascii="Arial" w:hAnsi="Arial" w:cs="Arial"/>
          <w:b/>
        </w:rPr>
        <w:t>/20</w:t>
      </w:r>
      <w:r>
        <w:rPr>
          <w:rFonts w:ascii="Arial" w:hAnsi="Arial" w:cs="Arial"/>
          <w:b/>
        </w:rPr>
        <w:t>24</w:t>
      </w:r>
      <w:r w:rsidRPr="0021333D">
        <w:rPr>
          <w:rFonts w:ascii="Arial" w:hAnsi="Arial" w:cs="Arial"/>
          <w:b/>
        </w:rPr>
        <w:t xml:space="preserve"> ώρα 1</w:t>
      </w:r>
      <w:r w:rsidR="004D5705">
        <w:rPr>
          <w:rFonts w:ascii="Arial" w:hAnsi="Arial" w:cs="Arial"/>
          <w:b/>
        </w:rPr>
        <w:t>0:0</w:t>
      </w:r>
      <w:r w:rsidRPr="0021333D">
        <w:rPr>
          <w:rFonts w:ascii="Arial" w:hAnsi="Arial" w:cs="Arial"/>
          <w:b/>
        </w:rPr>
        <w:t xml:space="preserve">0 </w:t>
      </w:r>
      <w:proofErr w:type="spellStart"/>
      <w:r>
        <w:rPr>
          <w:rFonts w:ascii="Arial" w:hAnsi="Arial" w:cs="Arial"/>
          <w:b/>
        </w:rPr>
        <w:t>π</w:t>
      </w:r>
      <w:r w:rsidRPr="0021333D">
        <w:rPr>
          <w:rFonts w:ascii="Arial" w:hAnsi="Arial" w:cs="Arial"/>
          <w:b/>
        </w:rPr>
        <w:t>.μ</w:t>
      </w:r>
      <w:proofErr w:type="spellEnd"/>
      <w:r w:rsidRPr="0021333D">
        <w:rPr>
          <w:rFonts w:ascii="Arial" w:hAnsi="Arial" w:cs="Arial"/>
          <w:b/>
        </w:rPr>
        <w:t xml:space="preserve">. </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4D5705">
        <w:rPr>
          <w:rFonts w:ascii="Arial" w:hAnsi="Arial" w:cs="Arial"/>
          <w:b/>
        </w:rPr>
        <w:t>Τρί</w:t>
      </w:r>
      <w:r>
        <w:rPr>
          <w:rFonts w:ascii="Arial" w:hAnsi="Arial" w:cs="Arial"/>
          <w:b/>
        </w:rPr>
        <w:t>τη</w:t>
      </w:r>
      <w:r w:rsidRPr="0021333D">
        <w:rPr>
          <w:rFonts w:ascii="Arial" w:hAnsi="Arial" w:cs="Arial"/>
          <w:b/>
        </w:rPr>
        <w:t xml:space="preserve"> </w:t>
      </w:r>
      <w:r w:rsidR="004D5705">
        <w:rPr>
          <w:rFonts w:ascii="Arial" w:hAnsi="Arial" w:cs="Arial"/>
          <w:b/>
        </w:rPr>
        <w:t>26</w:t>
      </w:r>
      <w:r w:rsidRPr="0021333D">
        <w:rPr>
          <w:rFonts w:ascii="Arial" w:hAnsi="Arial" w:cs="Arial"/>
          <w:b/>
        </w:rPr>
        <w:t>/</w:t>
      </w:r>
      <w:r w:rsidR="004D5705">
        <w:rPr>
          <w:rFonts w:ascii="Arial" w:hAnsi="Arial" w:cs="Arial"/>
          <w:b/>
        </w:rPr>
        <w:t>03</w:t>
      </w:r>
      <w:r w:rsidRPr="0021333D">
        <w:rPr>
          <w:rFonts w:ascii="Arial" w:hAnsi="Arial" w:cs="Arial"/>
          <w:b/>
        </w:rPr>
        <w:t>/20</w:t>
      </w:r>
      <w:r>
        <w:rPr>
          <w:rFonts w:ascii="Arial" w:hAnsi="Arial" w:cs="Arial"/>
          <w:b/>
        </w:rPr>
        <w:t>24</w:t>
      </w:r>
      <w:r w:rsidRPr="0021333D">
        <w:rPr>
          <w:rFonts w:ascii="Arial" w:hAnsi="Arial" w:cs="Arial"/>
          <w:b/>
        </w:rPr>
        <w:t xml:space="preserve"> </w:t>
      </w:r>
      <w:r>
        <w:rPr>
          <w:rFonts w:ascii="Arial" w:hAnsi="Arial" w:cs="Arial"/>
          <w:b/>
        </w:rPr>
        <w:t>και ώρα 13:3</w:t>
      </w:r>
      <w:r w:rsidRPr="0021333D">
        <w:rPr>
          <w:rFonts w:ascii="Arial" w:hAnsi="Arial" w:cs="Arial"/>
          <w:b/>
        </w:rPr>
        <w:t xml:space="preserve">0 </w:t>
      </w:r>
      <w:proofErr w:type="spellStart"/>
      <w:r w:rsidRPr="0021333D">
        <w:rPr>
          <w:rFonts w:ascii="Arial" w:hAnsi="Arial" w:cs="Arial"/>
          <w:b/>
        </w:rPr>
        <w:t>μ.μ</w:t>
      </w:r>
      <w:proofErr w:type="spellEnd"/>
      <w:r>
        <w:rPr>
          <w:rFonts w:ascii="Arial" w:hAnsi="Arial" w:cs="Arial"/>
          <w:b/>
        </w:rPr>
        <w:t xml:space="preserve"> </w:t>
      </w:r>
      <w:r w:rsidRPr="0021333D">
        <w:rPr>
          <w:rFonts w:ascii="Arial" w:hAnsi="Arial" w:cs="Arial"/>
          <w:b/>
        </w:rPr>
        <w:t>.</w:t>
      </w:r>
      <w:r w:rsidRPr="0021333D">
        <w:rPr>
          <w:rFonts w:ascii="Arial" w:hAnsi="Arial" w:cs="Arial"/>
        </w:rPr>
        <w:t xml:space="preserve">στο Γραφείο </w:t>
      </w:r>
      <w:r>
        <w:rPr>
          <w:rFonts w:ascii="Arial" w:hAnsi="Arial" w:cs="Arial"/>
        </w:rPr>
        <w:t>της Διευθύντριας</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p>
    <w:p w:rsidR="00164DE3" w:rsidRDefault="00164DE3" w:rsidP="00164DE3">
      <w:pPr>
        <w:pStyle w:val="a3"/>
        <w:spacing w:before="100" w:beforeAutospacing="1" w:after="100" w:afterAutospacing="1" w:line="360" w:lineRule="auto"/>
        <w:rPr>
          <w:sz w:val="22"/>
          <w:szCs w:val="22"/>
        </w:rPr>
      </w:pPr>
      <w:r>
        <w:rPr>
          <w:sz w:val="22"/>
          <w:szCs w:val="22"/>
        </w:rPr>
        <w:t xml:space="preserve">                                                      </w:t>
      </w:r>
    </w:p>
    <w:p w:rsidR="00164DE3" w:rsidRDefault="00164DE3" w:rsidP="00164DE3">
      <w:pPr>
        <w:pStyle w:val="a3"/>
        <w:spacing w:before="100" w:beforeAutospacing="1" w:after="100" w:afterAutospacing="1" w:line="360" w:lineRule="auto"/>
        <w:rPr>
          <w:sz w:val="22"/>
          <w:szCs w:val="22"/>
        </w:rPr>
      </w:pPr>
    </w:p>
    <w:p w:rsidR="00164DE3" w:rsidRPr="00F642CD" w:rsidRDefault="00164DE3" w:rsidP="00164DE3">
      <w:pPr>
        <w:pStyle w:val="a3"/>
        <w:spacing w:before="100" w:beforeAutospacing="1" w:after="100" w:afterAutospacing="1" w:line="360" w:lineRule="auto"/>
        <w:jc w:val="center"/>
        <w:rPr>
          <w:sz w:val="22"/>
          <w:szCs w:val="22"/>
        </w:rPr>
      </w:pPr>
      <w:r>
        <w:rPr>
          <w:sz w:val="22"/>
          <w:szCs w:val="22"/>
        </w:rPr>
        <w:t>Η ΔΙΕΥΘΥΝΤΡΙΑ</w:t>
      </w:r>
    </w:p>
    <w:p w:rsidR="00164DE3" w:rsidRDefault="00164DE3" w:rsidP="00164DE3">
      <w:pPr>
        <w:jc w:val="center"/>
      </w:pPr>
      <w:r>
        <w:t xml:space="preserve">               ΜΠΕΖΙΡΤΖΌΓΛΟΥ ΕΛΕΝΗ</w:t>
      </w:r>
    </w:p>
    <w:p w:rsidR="00164DE3" w:rsidRDefault="00164DE3" w:rsidP="00164DE3"/>
    <w:p w:rsidR="00164DE3" w:rsidRDefault="00164DE3" w:rsidP="00164DE3"/>
    <w:p w:rsidR="00285BD0" w:rsidRDefault="00285BD0"/>
    <w:sectPr w:rsidR="00285BD0" w:rsidSect="0018379F">
      <w:pgSz w:w="11906" w:h="16838"/>
      <w:pgMar w:top="567" w:right="1106" w:bottom="851"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DE3"/>
    <w:rsid w:val="00164DE3"/>
    <w:rsid w:val="00285BD0"/>
    <w:rsid w:val="004D5705"/>
    <w:rsid w:val="0050454B"/>
    <w:rsid w:val="006D58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E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E3"/>
    <w:pPr>
      <w:ind w:left="720"/>
      <w:contextualSpacing/>
    </w:pPr>
  </w:style>
  <w:style w:type="paragraph" w:styleId="a4">
    <w:name w:val="Balloon Text"/>
    <w:basedOn w:val="a"/>
    <w:link w:val="Char"/>
    <w:uiPriority w:val="99"/>
    <w:semiHidden/>
    <w:unhideWhenUsed/>
    <w:rsid w:val="00164DE3"/>
    <w:rPr>
      <w:rFonts w:ascii="Tahoma" w:hAnsi="Tahoma" w:cs="Tahoma"/>
      <w:sz w:val="16"/>
      <w:szCs w:val="16"/>
    </w:rPr>
  </w:style>
  <w:style w:type="character" w:customStyle="1" w:styleId="Char">
    <w:name w:val="Κείμενο πλαισίου Char"/>
    <w:basedOn w:val="a0"/>
    <w:link w:val="a4"/>
    <w:uiPriority w:val="99"/>
    <w:semiHidden/>
    <w:rsid w:val="00164DE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522</Words>
  <Characters>2822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2024-03-20T09:40:00Z</dcterms:created>
  <dcterms:modified xsi:type="dcterms:W3CDTF">2024-03-20T10:36:00Z</dcterms:modified>
</cp:coreProperties>
</file>